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BF" w:rsidRDefault="00E27CBF">
      <w:pPr>
        <w:adjustRightInd w:val="0"/>
        <w:snapToGrid w:val="0"/>
        <w:jc w:val="center"/>
        <w:rPr>
          <w:rFonts w:ascii="黑体" w:eastAsia="黑体" w:hAnsi="黑体"/>
          <w:b/>
          <w:bCs/>
          <w:color w:val="000000" w:themeColor="text1"/>
          <w:sz w:val="36"/>
          <w:szCs w:val="36"/>
        </w:rPr>
      </w:pPr>
    </w:p>
    <w:p w:rsidR="00E27CBF" w:rsidRDefault="00E27CBF">
      <w:pPr>
        <w:adjustRightInd w:val="0"/>
        <w:snapToGrid w:val="0"/>
        <w:rPr>
          <w:rFonts w:ascii="黑体" w:eastAsia="黑体" w:hAnsi="黑体"/>
          <w:bCs/>
          <w:color w:val="000000" w:themeColor="text1"/>
          <w:sz w:val="36"/>
          <w:szCs w:val="36"/>
        </w:rPr>
      </w:pPr>
    </w:p>
    <w:p w:rsidR="00E27CBF" w:rsidRDefault="00626974">
      <w:pPr>
        <w:pStyle w:val="af"/>
        <w:pBdr>
          <w:bottom w:val="none" w:sz="0" w:space="0" w:color="auto"/>
        </w:pBdr>
        <w:rPr>
          <w:rFonts w:ascii="宋体" w:hAnsi="宋体" w:cs="宋体"/>
          <w:b/>
          <w:bCs/>
          <w:color w:val="000000"/>
          <w:sz w:val="44"/>
          <w:szCs w:val="44"/>
          <w:u w:val="single"/>
        </w:rPr>
      </w:pPr>
      <w:permStart w:id="0" w:edGrp="everyone"/>
      <w:r>
        <w:rPr>
          <w:rFonts w:ascii="黑体" w:eastAsia="黑体" w:hAnsi="黑体" w:hint="eastAsia"/>
          <w:color w:val="000000" w:themeColor="text1"/>
          <w:sz w:val="36"/>
          <w:szCs w:val="36"/>
          <w:u w:val="single"/>
        </w:rPr>
        <w:t xml:space="preserve"> </w:t>
      </w:r>
      <w:r>
        <w:rPr>
          <w:rFonts w:ascii="宋体" w:hAnsi="宋体" w:cs="宋体" w:hint="eastAsia"/>
          <w:b/>
          <w:bCs/>
          <w:color w:val="000000"/>
          <w:sz w:val="44"/>
          <w:szCs w:val="44"/>
          <w:u w:val="single"/>
        </w:rPr>
        <w:t>卧牛山山体公园工程</w:t>
      </w:r>
    </w:p>
    <w:permEnd w:id="0"/>
    <w:p w:rsidR="00E27CBF" w:rsidRDefault="00626974">
      <w:pPr>
        <w:pStyle w:val="af"/>
        <w:pBdr>
          <w:bottom w:val="none" w:sz="0" w:space="0" w:color="auto"/>
        </w:pBdr>
        <w:rPr>
          <w:rFonts w:ascii="黑体" w:eastAsia="黑体" w:hAnsi="黑体" w:cs="宋体"/>
          <w:bCs/>
          <w:color w:val="000000" w:themeColor="text1"/>
          <w:sz w:val="44"/>
          <w:szCs w:val="44"/>
        </w:rPr>
      </w:pPr>
      <w:r>
        <w:rPr>
          <w:rFonts w:ascii="黑体" w:eastAsia="黑体" w:hAnsi="黑体" w:cs="宋体" w:hint="eastAsia"/>
          <w:bCs/>
          <w:color w:val="000000" w:themeColor="text1"/>
          <w:sz w:val="44"/>
          <w:szCs w:val="44"/>
        </w:rPr>
        <w:t>土方工程</w:t>
      </w:r>
    </w:p>
    <w:p w:rsidR="00E27CBF" w:rsidRDefault="00E27CBF">
      <w:pPr>
        <w:pStyle w:val="af"/>
        <w:pBdr>
          <w:bottom w:val="none" w:sz="0" w:space="0" w:color="auto"/>
        </w:pBdr>
        <w:rPr>
          <w:rFonts w:ascii="黑体" w:eastAsia="黑体" w:hAnsi="黑体" w:cs="宋体"/>
          <w:bCs/>
          <w:color w:val="000000" w:themeColor="text1"/>
          <w:sz w:val="44"/>
          <w:szCs w:val="44"/>
        </w:rPr>
      </w:pPr>
    </w:p>
    <w:p w:rsidR="00E27CBF" w:rsidRDefault="00E27CBF">
      <w:pPr>
        <w:pStyle w:val="af"/>
        <w:pBdr>
          <w:bottom w:val="none" w:sz="0" w:space="0" w:color="auto"/>
        </w:pBdr>
        <w:rPr>
          <w:rFonts w:ascii="黑体" w:eastAsia="黑体" w:hAnsi="黑体" w:cs="宋体"/>
          <w:bCs/>
          <w:color w:val="000000" w:themeColor="text1"/>
          <w:sz w:val="44"/>
          <w:szCs w:val="44"/>
        </w:rPr>
      </w:pPr>
    </w:p>
    <w:p w:rsidR="00E27CBF" w:rsidRDefault="00626974">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626974">
        <w:rPr>
          <w:rFonts w:ascii="黑体" w:eastAsia="黑体" w:hAnsi="黑体"/>
          <w:color w:val="000000" w:themeColor="text1"/>
          <w:sz w:val="28"/>
          <w:szCs w:val="28"/>
        </w:rPr>
        <w:t>DQZB2019-045</w:t>
      </w:r>
      <w:permEnd w:id="1"/>
    </w:p>
    <w:p w:rsidR="00E27CBF" w:rsidRDefault="00E27CBF">
      <w:pPr>
        <w:adjustRightInd w:val="0"/>
        <w:snapToGrid w:val="0"/>
        <w:spacing w:line="500" w:lineRule="exact"/>
        <w:jc w:val="center"/>
        <w:rPr>
          <w:rFonts w:ascii="黑体" w:eastAsia="黑体" w:hAnsi="黑体"/>
          <w:b/>
          <w:bCs/>
          <w:color w:val="000000" w:themeColor="text1"/>
          <w:sz w:val="24"/>
          <w:szCs w:val="28"/>
        </w:rPr>
      </w:pPr>
    </w:p>
    <w:p w:rsidR="00E27CBF" w:rsidRDefault="00E27CBF">
      <w:pPr>
        <w:adjustRightInd w:val="0"/>
        <w:snapToGrid w:val="0"/>
        <w:jc w:val="center"/>
        <w:rPr>
          <w:rFonts w:ascii="黑体" w:eastAsia="黑体" w:hAnsi="黑体"/>
          <w:b/>
          <w:bCs/>
          <w:color w:val="000000" w:themeColor="text1"/>
          <w:sz w:val="84"/>
        </w:rPr>
      </w:pPr>
    </w:p>
    <w:p w:rsidR="00E27CBF" w:rsidRDefault="00626974">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27CBF" w:rsidRDefault="00E27CBF">
      <w:pPr>
        <w:adjustRightInd w:val="0"/>
        <w:snapToGrid w:val="0"/>
        <w:ind w:right="-67"/>
        <w:jc w:val="center"/>
        <w:rPr>
          <w:rFonts w:ascii="黑体" w:eastAsia="黑体" w:hAnsi="黑体"/>
          <w:b/>
          <w:color w:val="000000" w:themeColor="text1"/>
          <w:sz w:val="36"/>
          <w:szCs w:val="52"/>
        </w:rPr>
      </w:pP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626974">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27CBF" w:rsidRDefault="00626974">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626974">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626974">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E27CBF" w:rsidRDefault="00626974">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九</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四</w:t>
      </w:r>
      <w:permEnd w:id="4"/>
      <w:r>
        <w:rPr>
          <w:rFonts w:ascii="黑体" w:eastAsia="黑体" w:hAnsi="黑体" w:hint="eastAsia"/>
          <w:color w:val="000000" w:themeColor="text1"/>
          <w:sz w:val="32"/>
          <w:szCs w:val="28"/>
        </w:rPr>
        <w:t>日</w:t>
      </w:r>
    </w:p>
    <w:p w:rsidR="00E27CBF" w:rsidRDefault="00626974">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2283499"/>
      <w:bookmarkStart w:id="1" w:name="_Toc477685839"/>
      <w:bookmarkStart w:id="2" w:name="_Toc477686007"/>
      <w:bookmarkStart w:id="3" w:name="_Toc531779220"/>
      <w:bookmarkStart w:id="4" w:name="_Toc2518332"/>
      <w:bookmarkStart w:id="5" w:name="_Toc477685923"/>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2079943742"/>
        <w:docPartObj>
          <w:docPartGallery w:val="Table of Contents"/>
          <w:docPartUnique/>
        </w:docPartObj>
      </w:sdtPr>
      <w:sdtContent>
        <w:p w:rsidR="00E27CBF" w:rsidRDefault="00E27CBF">
          <w:pPr>
            <w:pStyle w:val="TOC1"/>
            <w:spacing w:before="156" w:after="156"/>
            <w:rPr>
              <w:color w:val="000000" w:themeColor="text1"/>
            </w:rPr>
          </w:pPr>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r w:rsidRPr="006F48EE">
            <w:rPr>
              <w:color w:val="000000" w:themeColor="text1"/>
            </w:rPr>
            <w:fldChar w:fldCharType="begin"/>
          </w:r>
          <w:r w:rsidR="00626974">
            <w:rPr>
              <w:color w:val="000000" w:themeColor="text1"/>
            </w:rPr>
            <w:instrText xml:space="preserve"> TOC \o "1-3" \h \z \u </w:instrText>
          </w:r>
          <w:r w:rsidRPr="006F48EE">
            <w:rPr>
              <w:color w:val="000000" w:themeColor="text1"/>
            </w:rPr>
            <w:fldChar w:fldCharType="separate"/>
          </w:r>
          <w:hyperlink w:anchor="_Toc2518332" w:history="1">
            <w:r w:rsidR="00626974">
              <w:rPr>
                <w:rStyle w:val="af7"/>
                <w:rFonts w:ascii="黑体" w:eastAsia="黑体" w:hAnsi="黑体" w:hint="eastAsia"/>
                <w:color w:val="000000" w:themeColor="text1"/>
                <w:lang w:bidi="he-IL"/>
              </w:rPr>
              <w:t>目</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录</w:t>
            </w:r>
            <w:r w:rsidR="00626974">
              <w:rPr>
                <w:color w:val="000000" w:themeColor="text1"/>
              </w:rPr>
              <w:tab/>
            </w:r>
            <w:r>
              <w:rPr>
                <w:color w:val="000000" w:themeColor="text1"/>
              </w:rPr>
              <w:fldChar w:fldCharType="begin"/>
            </w:r>
            <w:r w:rsidR="00626974">
              <w:rPr>
                <w:color w:val="000000" w:themeColor="text1"/>
              </w:rPr>
              <w:instrText xml:space="preserve"> PAGEREF _Toc2518332 \h </w:instrText>
            </w:r>
            <w:r>
              <w:rPr>
                <w:color w:val="000000" w:themeColor="text1"/>
              </w:rPr>
            </w:r>
            <w:r>
              <w:rPr>
                <w:color w:val="000000" w:themeColor="text1"/>
              </w:rPr>
              <w:fldChar w:fldCharType="separate"/>
            </w:r>
            <w:r w:rsidR="00626974">
              <w:rPr>
                <w:color w:val="000000" w:themeColor="text1"/>
              </w:rPr>
              <w:t>1</w:t>
            </w:r>
            <w:r>
              <w:rPr>
                <w:color w:val="000000" w:themeColor="text1"/>
              </w:rPr>
              <w:fldChar w:fldCharType="end"/>
            </w:r>
          </w:hyperlink>
        </w:p>
        <w:p w:rsidR="00E27CBF" w:rsidRDefault="006F48EE">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2518333" w:history="1">
            <w:r w:rsidR="00626974">
              <w:rPr>
                <w:rStyle w:val="af7"/>
                <w:rFonts w:ascii="黑体" w:eastAsia="黑体" w:hAnsi="黑体" w:hint="eastAsia"/>
                <w:color w:val="000000" w:themeColor="text1"/>
                <w:lang w:bidi="he-IL"/>
              </w:rPr>
              <w:t>第一章</w:t>
            </w:r>
            <w:r w:rsidR="00626974">
              <w:rPr>
                <w:rFonts w:asciiTheme="minorHAnsi" w:eastAsiaTheme="minorEastAsia" w:hAnsiTheme="minorHAnsi" w:cstheme="minorBidi"/>
                <w:bCs w:val="0"/>
                <w:caps w:val="0"/>
                <w:color w:val="000000" w:themeColor="text1"/>
                <w:sz w:val="21"/>
              </w:rPr>
              <w:tab/>
            </w:r>
            <w:r w:rsidR="00626974">
              <w:rPr>
                <w:rStyle w:val="af7"/>
                <w:rFonts w:ascii="黑体" w:eastAsia="黑体" w:hAnsi="黑体" w:hint="eastAsia"/>
                <w:color w:val="000000" w:themeColor="text1"/>
                <w:lang w:bidi="he-IL"/>
              </w:rPr>
              <w:t>投标人须知</w:t>
            </w:r>
            <w:r w:rsidR="00626974">
              <w:rPr>
                <w:color w:val="000000" w:themeColor="text1"/>
              </w:rPr>
              <w:tab/>
            </w:r>
            <w:r>
              <w:rPr>
                <w:color w:val="000000" w:themeColor="text1"/>
              </w:rPr>
              <w:fldChar w:fldCharType="begin"/>
            </w:r>
            <w:r w:rsidR="00626974">
              <w:rPr>
                <w:color w:val="000000" w:themeColor="text1"/>
              </w:rPr>
              <w:instrText xml:space="preserve"> PAGEREF _Toc2518333 \h </w:instrText>
            </w:r>
            <w:r>
              <w:rPr>
                <w:color w:val="000000" w:themeColor="text1"/>
              </w:rPr>
            </w:r>
            <w:r>
              <w:rPr>
                <w:color w:val="000000" w:themeColor="text1"/>
              </w:rPr>
              <w:fldChar w:fldCharType="separate"/>
            </w:r>
            <w:r w:rsidR="00626974">
              <w:rPr>
                <w:color w:val="000000" w:themeColor="text1"/>
              </w:rPr>
              <w:t>2</w:t>
            </w:r>
            <w:r>
              <w:rPr>
                <w:color w:val="000000" w:themeColor="text1"/>
              </w:rPr>
              <w:fldChar w:fldCharType="end"/>
            </w:r>
          </w:hyperlink>
        </w:p>
        <w:p w:rsidR="00E27CBF" w:rsidRDefault="006F48EE">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2518334" w:history="1">
            <w:r w:rsidR="00626974">
              <w:rPr>
                <w:rStyle w:val="af7"/>
                <w:rFonts w:ascii="黑体" w:eastAsia="黑体" w:hAnsi="黑体" w:hint="eastAsia"/>
                <w:snapToGrid w:val="0"/>
                <w:color w:val="000000" w:themeColor="text1"/>
                <w:kern w:val="0"/>
              </w:rPr>
              <w:t>投标人须知前附表</w:t>
            </w:r>
            <w:r w:rsidR="00626974">
              <w:rPr>
                <w:color w:val="000000" w:themeColor="text1"/>
              </w:rPr>
              <w:tab/>
            </w:r>
            <w:r>
              <w:rPr>
                <w:color w:val="000000" w:themeColor="text1"/>
              </w:rPr>
              <w:fldChar w:fldCharType="begin"/>
            </w:r>
            <w:r w:rsidR="00626974">
              <w:rPr>
                <w:color w:val="000000" w:themeColor="text1"/>
              </w:rPr>
              <w:instrText xml:space="preserve"> PAGEREF _Toc2518334 \h </w:instrText>
            </w:r>
            <w:r>
              <w:rPr>
                <w:color w:val="000000" w:themeColor="text1"/>
              </w:rPr>
            </w:r>
            <w:r>
              <w:rPr>
                <w:color w:val="000000" w:themeColor="text1"/>
              </w:rPr>
              <w:fldChar w:fldCharType="separate"/>
            </w:r>
            <w:r w:rsidR="00626974">
              <w:rPr>
                <w:color w:val="000000" w:themeColor="text1"/>
              </w:rPr>
              <w:t>2</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5" w:history="1">
            <w:r w:rsidR="00626974">
              <w:rPr>
                <w:rStyle w:val="af7"/>
                <w:rFonts w:ascii="宋体" w:hAnsi="宋体"/>
                <w:color w:val="000000" w:themeColor="text1"/>
              </w:rPr>
              <w:t xml:space="preserve">1. </w:t>
            </w:r>
            <w:r w:rsidR="00626974">
              <w:rPr>
                <w:rStyle w:val="af7"/>
                <w:rFonts w:ascii="宋体" w:hAnsi="宋体" w:hint="eastAsia"/>
                <w:color w:val="000000" w:themeColor="text1"/>
              </w:rPr>
              <w:t>总则</w:t>
            </w:r>
            <w:r w:rsidR="00626974">
              <w:rPr>
                <w:color w:val="000000" w:themeColor="text1"/>
              </w:rPr>
              <w:tab/>
            </w:r>
            <w:r>
              <w:rPr>
                <w:color w:val="000000" w:themeColor="text1"/>
              </w:rPr>
              <w:fldChar w:fldCharType="begin"/>
            </w:r>
            <w:r w:rsidR="00626974">
              <w:rPr>
                <w:color w:val="000000" w:themeColor="text1"/>
              </w:rPr>
              <w:instrText xml:space="preserve"> PAGEREF _Toc2518335 \h </w:instrText>
            </w:r>
            <w:r>
              <w:rPr>
                <w:color w:val="000000" w:themeColor="text1"/>
              </w:rPr>
            </w:r>
            <w:r>
              <w:rPr>
                <w:color w:val="000000" w:themeColor="text1"/>
              </w:rPr>
              <w:fldChar w:fldCharType="separate"/>
            </w:r>
            <w:r w:rsidR="00626974">
              <w:rPr>
                <w:color w:val="000000" w:themeColor="text1"/>
              </w:rPr>
              <w:t>8</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6" w:history="1">
            <w:r w:rsidR="00626974">
              <w:rPr>
                <w:rStyle w:val="af7"/>
                <w:rFonts w:ascii="宋体" w:hAnsi="宋体"/>
                <w:color w:val="000000" w:themeColor="text1"/>
              </w:rPr>
              <w:t>2</w:t>
            </w:r>
            <w:r w:rsidR="00626974">
              <w:rPr>
                <w:rStyle w:val="af7"/>
                <w:rFonts w:ascii="宋体" w:hAnsi="宋体" w:hint="eastAsia"/>
                <w:color w:val="000000" w:themeColor="text1"/>
              </w:rPr>
              <w:t>．招标文件</w:t>
            </w:r>
            <w:r w:rsidR="00626974">
              <w:rPr>
                <w:color w:val="000000" w:themeColor="text1"/>
              </w:rPr>
              <w:tab/>
            </w:r>
            <w:r>
              <w:rPr>
                <w:color w:val="000000" w:themeColor="text1"/>
              </w:rPr>
              <w:fldChar w:fldCharType="begin"/>
            </w:r>
            <w:r w:rsidR="00626974">
              <w:rPr>
                <w:color w:val="000000" w:themeColor="text1"/>
              </w:rPr>
              <w:instrText xml:space="preserve"> PAGEREF _Toc2518336 \h </w:instrText>
            </w:r>
            <w:r>
              <w:rPr>
                <w:color w:val="000000" w:themeColor="text1"/>
              </w:rPr>
            </w:r>
            <w:r>
              <w:rPr>
                <w:color w:val="000000" w:themeColor="text1"/>
              </w:rPr>
              <w:fldChar w:fldCharType="separate"/>
            </w:r>
            <w:r w:rsidR="00626974">
              <w:rPr>
                <w:color w:val="000000" w:themeColor="text1"/>
              </w:rPr>
              <w:t>10</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7" w:history="1">
            <w:r w:rsidR="00626974">
              <w:rPr>
                <w:rStyle w:val="af7"/>
                <w:rFonts w:ascii="宋体" w:hAnsi="宋体"/>
                <w:color w:val="000000" w:themeColor="text1"/>
              </w:rPr>
              <w:t>3</w:t>
            </w:r>
            <w:r w:rsidR="00626974">
              <w:rPr>
                <w:rStyle w:val="af7"/>
                <w:rFonts w:ascii="宋体" w:hAnsi="宋体" w:hint="eastAsia"/>
                <w:color w:val="000000" w:themeColor="text1"/>
              </w:rPr>
              <w:t>．投标文件</w:t>
            </w:r>
            <w:r w:rsidR="00626974">
              <w:rPr>
                <w:color w:val="000000" w:themeColor="text1"/>
              </w:rPr>
              <w:tab/>
            </w:r>
            <w:r>
              <w:rPr>
                <w:color w:val="000000" w:themeColor="text1"/>
              </w:rPr>
              <w:fldChar w:fldCharType="begin"/>
            </w:r>
            <w:r w:rsidR="00626974">
              <w:rPr>
                <w:color w:val="000000" w:themeColor="text1"/>
              </w:rPr>
              <w:instrText xml:space="preserve"> PAGEREF _Toc2518337 \h </w:instrText>
            </w:r>
            <w:r>
              <w:rPr>
                <w:color w:val="000000" w:themeColor="text1"/>
              </w:rPr>
            </w:r>
            <w:r>
              <w:rPr>
                <w:color w:val="000000" w:themeColor="text1"/>
              </w:rPr>
              <w:fldChar w:fldCharType="separate"/>
            </w:r>
            <w:r w:rsidR="00626974">
              <w:rPr>
                <w:color w:val="000000" w:themeColor="text1"/>
              </w:rPr>
              <w:t>11</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8" w:history="1">
            <w:r w:rsidR="00626974">
              <w:rPr>
                <w:rStyle w:val="af7"/>
                <w:rFonts w:ascii="宋体" w:hAnsi="宋体"/>
                <w:color w:val="000000" w:themeColor="text1"/>
              </w:rPr>
              <w:t>4</w:t>
            </w:r>
            <w:r w:rsidR="00626974">
              <w:rPr>
                <w:rStyle w:val="af7"/>
                <w:rFonts w:ascii="宋体" w:hAnsi="宋体" w:hint="eastAsia"/>
                <w:color w:val="000000" w:themeColor="text1"/>
              </w:rPr>
              <w:t>．投标</w:t>
            </w:r>
            <w:r w:rsidR="00626974">
              <w:rPr>
                <w:color w:val="000000" w:themeColor="text1"/>
              </w:rPr>
              <w:tab/>
            </w:r>
            <w:r>
              <w:rPr>
                <w:color w:val="000000" w:themeColor="text1"/>
              </w:rPr>
              <w:fldChar w:fldCharType="begin"/>
            </w:r>
            <w:r w:rsidR="00626974">
              <w:rPr>
                <w:color w:val="000000" w:themeColor="text1"/>
              </w:rPr>
              <w:instrText xml:space="preserve"> PAGEREF _Toc2518338 \h </w:instrText>
            </w:r>
            <w:r>
              <w:rPr>
                <w:color w:val="000000" w:themeColor="text1"/>
              </w:rPr>
            </w:r>
            <w:r>
              <w:rPr>
                <w:color w:val="000000" w:themeColor="text1"/>
              </w:rPr>
              <w:fldChar w:fldCharType="separate"/>
            </w:r>
            <w:r w:rsidR="00626974">
              <w:rPr>
                <w:color w:val="000000" w:themeColor="text1"/>
              </w:rPr>
              <w:t>14</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9" w:history="1">
            <w:r w:rsidR="00626974">
              <w:rPr>
                <w:rStyle w:val="af7"/>
                <w:rFonts w:ascii="宋体" w:hAnsi="宋体"/>
                <w:color w:val="000000" w:themeColor="text1"/>
              </w:rPr>
              <w:t>5</w:t>
            </w:r>
            <w:r w:rsidR="00626974">
              <w:rPr>
                <w:rStyle w:val="af7"/>
                <w:rFonts w:ascii="宋体" w:hAnsi="宋体" w:hint="eastAsia"/>
                <w:color w:val="000000" w:themeColor="text1"/>
              </w:rPr>
              <w:t>．开标</w:t>
            </w:r>
            <w:r w:rsidR="00626974">
              <w:rPr>
                <w:color w:val="000000" w:themeColor="text1"/>
              </w:rPr>
              <w:tab/>
            </w:r>
            <w:r>
              <w:rPr>
                <w:color w:val="000000" w:themeColor="text1"/>
              </w:rPr>
              <w:fldChar w:fldCharType="begin"/>
            </w:r>
            <w:r w:rsidR="00626974">
              <w:rPr>
                <w:color w:val="000000" w:themeColor="text1"/>
              </w:rPr>
              <w:instrText xml:space="preserve"> PAGEREF _Toc2518339 \h </w:instrText>
            </w:r>
            <w:r>
              <w:rPr>
                <w:color w:val="000000" w:themeColor="text1"/>
              </w:rPr>
            </w:r>
            <w:r>
              <w:rPr>
                <w:color w:val="000000" w:themeColor="text1"/>
              </w:rPr>
              <w:fldChar w:fldCharType="separate"/>
            </w:r>
            <w:r w:rsidR="00626974">
              <w:rPr>
                <w:color w:val="000000" w:themeColor="text1"/>
              </w:rPr>
              <w:t>14</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0" w:history="1">
            <w:r w:rsidR="00626974">
              <w:rPr>
                <w:rStyle w:val="af7"/>
                <w:rFonts w:ascii="宋体" w:hAnsi="宋体"/>
                <w:color w:val="000000" w:themeColor="text1"/>
              </w:rPr>
              <w:t>6</w:t>
            </w:r>
            <w:r w:rsidR="00626974">
              <w:rPr>
                <w:rStyle w:val="af7"/>
                <w:rFonts w:ascii="宋体" w:hAnsi="宋体" w:hint="eastAsia"/>
                <w:color w:val="000000" w:themeColor="text1"/>
              </w:rPr>
              <w:t>．评标</w:t>
            </w:r>
            <w:r w:rsidR="00626974">
              <w:rPr>
                <w:color w:val="000000" w:themeColor="text1"/>
              </w:rPr>
              <w:tab/>
            </w:r>
            <w:r>
              <w:rPr>
                <w:color w:val="000000" w:themeColor="text1"/>
              </w:rPr>
              <w:fldChar w:fldCharType="begin"/>
            </w:r>
            <w:r w:rsidR="00626974">
              <w:rPr>
                <w:color w:val="000000" w:themeColor="text1"/>
              </w:rPr>
              <w:instrText xml:space="preserve"> PAGEREF _Toc2518340 \h </w:instrText>
            </w:r>
            <w:r>
              <w:rPr>
                <w:color w:val="000000" w:themeColor="text1"/>
              </w:rPr>
            </w:r>
            <w:r>
              <w:rPr>
                <w:color w:val="000000" w:themeColor="text1"/>
              </w:rPr>
              <w:fldChar w:fldCharType="separate"/>
            </w:r>
            <w:r w:rsidR="00626974">
              <w:rPr>
                <w:color w:val="000000" w:themeColor="text1"/>
              </w:rPr>
              <w:t>15</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1" w:history="1">
            <w:r w:rsidR="00626974">
              <w:rPr>
                <w:rStyle w:val="af7"/>
                <w:rFonts w:ascii="宋体" w:hAnsi="宋体"/>
                <w:color w:val="000000" w:themeColor="text1"/>
              </w:rPr>
              <w:t>7</w:t>
            </w:r>
            <w:r w:rsidR="00626974">
              <w:rPr>
                <w:rStyle w:val="af7"/>
                <w:rFonts w:ascii="宋体" w:hAnsi="宋体" w:hint="eastAsia"/>
                <w:color w:val="000000" w:themeColor="text1"/>
              </w:rPr>
              <w:t>．合同授予</w:t>
            </w:r>
            <w:r w:rsidR="00626974">
              <w:rPr>
                <w:color w:val="000000" w:themeColor="text1"/>
              </w:rPr>
              <w:tab/>
            </w:r>
            <w:r>
              <w:rPr>
                <w:color w:val="000000" w:themeColor="text1"/>
              </w:rPr>
              <w:fldChar w:fldCharType="begin"/>
            </w:r>
            <w:r w:rsidR="00626974">
              <w:rPr>
                <w:color w:val="000000" w:themeColor="text1"/>
              </w:rPr>
              <w:instrText xml:space="preserve"> PAGEREF _Toc2518341 \h </w:instrText>
            </w:r>
            <w:r>
              <w:rPr>
                <w:color w:val="000000" w:themeColor="text1"/>
              </w:rPr>
            </w:r>
            <w:r>
              <w:rPr>
                <w:color w:val="000000" w:themeColor="text1"/>
              </w:rPr>
              <w:fldChar w:fldCharType="separate"/>
            </w:r>
            <w:r w:rsidR="00626974">
              <w:rPr>
                <w:color w:val="000000" w:themeColor="text1"/>
              </w:rPr>
              <w:t>15</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2" w:history="1">
            <w:r w:rsidR="00626974">
              <w:rPr>
                <w:rStyle w:val="af7"/>
                <w:rFonts w:ascii="宋体" w:hAnsi="宋体"/>
                <w:color w:val="000000" w:themeColor="text1"/>
              </w:rPr>
              <w:t>8</w:t>
            </w:r>
            <w:r w:rsidR="00626974">
              <w:rPr>
                <w:rStyle w:val="af7"/>
                <w:rFonts w:ascii="宋体" w:hAnsi="宋体" w:hint="eastAsia"/>
                <w:color w:val="000000" w:themeColor="text1"/>
              </w:rPr>
              <w:t>．重新招标和不再招标</w:t>
            </w:r>
            <w:r w:rsidR="00626974">
              <w:rPr>
                <w:color w:val="000000" w:themeColor="text1"/>
              </w:rPr>
              <w:tab/>
            </w:r>
            <w:r>
              <w:rPr>
                <w:color w:val="000000" w:themeColor="text1"/>
              </w:rPr>
              <w:fldChar w:fldCharType="begin"/>
            </w:r>
            <w:r w:rsidR="00626974">
              <w:rPr>
                <w:color w:val="000000" w:themeColor="text1"/>
              </w:rPr>
              <w:instrText xml:space="preserve"> PAGEREF _Toc2518342 \h </w:instrText>
            </w:r>
            <w:r>
              <w:rPr>
                <w:color w:val="000000" w:themeColor="text1"/>
              </w:rPr>
            </w:r>
            <w:r>
              <w:rPr>
                <w:color w:val="000000" w:themeColor="text1"/>
              </w:rPr>
              <w:fldChar w:fldCharType="separate"/>
            </w:r>
            <w:r w:rsidR="00626974">
              <w:rPr>
                <w:color w:val="000000" w:themeColor="text1"/>
              </w:rPr>
              <w:t>16</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3" w:history="1">
            <w:r w:rsidR="00626974">
              <w:rPr>
                <w:rStyle w:val="af7"/>
                <w:rFonts w:ascii="宋体" w:hAnsi="宋体"/>
                <w:color w:val="000000" w:themeColor="text1"/>
              </w:rPr>
              <w:t>9</w:t>
            </w:r>
            <w:r w:rsidR="00626974">
              <w:rPr>
                <w:rStyle w:val="af7"/>
                <w:rFonts w:ascii="宋体" w:hAnsi="宋体" w:hint="eastAsia"/>
                <w:color w:val="000000" w:themeColor="text1"/>
              </w:rPr>
              <w:t>．纪律和监督</w:t>
            </w:r>
            <w:r w:rsidR="00626974">
              <w:rPr>
                <w:color w:val="000000" w:themeColor="text1"/>
              </w:rPr>
              <w:tab/>
            </w:r>
            <w:r>
              <w:rPr>
                <w:color w:val="000000" w:themeColor="text1"/>
              </w:rPr>
              <w:fldChar w:fldCharType="begin"/>
            </w:r>
            <w:r w:rsidR="00626974">
              <w:rPr>
                <w:color w:val="000000" w:themeColor="text1"/>
              </w:rPr>
              <w:instrText xml:space="preserve"> PAGEREF _Toc2518343 \h </w:instrText>
            </w:r>
            <w:r>
              <w:rPr>
                <w:color w:val="000000" w:themeColor="text1"/>
              </w:rPr>
            </w:r>
            <w:r>
              <w:rPr>
                <w:color w:val="000000" w:themeColor="text1"/>
              </w:rPr>
              <w:fldChar w:fldCharType="separate"/>
            </w:r>
            <w:r w:rsidR="00626974">
              <w:rPr>
                <w:color w:val="000000" w:themeColor="text1"/>
              </w:rPr>
              <w:t>16</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4" w:history="1">
            <w:r w:rsidR="00626974">
              <w:rPr>
                <w:rStyle w:val="af7"/>
                <w:rFonts w:ascii="宋体" w:hAnsi="宋体"/>
                <w:color w:val="000000" w:themeColor="text1"/>
              </w:rPr>
              <w:t>10.</w:t>
            </w:r>
            <w:r w:rsidR="00626974">
              <w:rPr>
                <w:rStyle w:val="af7"/>
                <w:rFonts w:ascii="宋体" w:hAnsi="宋体" w:hint="eastAsia"/>
                <w:color w:val="000000" w:themeColor="text1"/>
              </w:rPr>
              <w:t>需要补充的其他内容</w:t>
            </w:r>
            <w:r w:rsidR="00626974">
              <w:rPr>
                <w:color w:val="000000" w:themeColor="text1"/>
              </w:rPr>
              <w:tab/>
            </w:r>
            <w:r>
              <w:rPr>
                <w:color w:val="000000" w:themeColor="text1"/>
              </w:rPr>
              <w:fldChar w:fldCharType="begin"/>
            </w:r>
            <w:r w:rsidR="00626974">
              <w:rPr>
                <w:color w:val="000000" w:themeColor="text1"/>
              </w:rPr>
              <w:instrText xml:space="preserve"> PAGEREF _Toc2518344 \h </w:instrText>
            </w:r>
            <w:r>
              <w:rPr>
                <w:color w:val="000000" w:themeColor="text1"/>
              </w:rPr>
            </w:r>
            <w:r>
              <w:rPr>
                <w:color w:val="000000" w:themeColor="text1"/>
              </w:rPr>
              <w:fldChar w:fldCharType="separate"/>
            </w:r>
            <w:r w:rsidR="00626974">
              <w:rPr>
                <w:color w:val="000000" w:themeColor="text1"/>
              </w:rPr>
              <w:t>17</w:t>
            </w:r>
            <w:r>
              <w:rPr>
                <w:color w:val="000000" w:themeColor="text1"/>
              </w:rPr>
              <w:fldChar w:fldCharType="end"/>
            </w:r>
          </w:hyperlink>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hyperlink w:anchor="_Toc2518345" w:history="1">
            <w:r w:rsidR="00626974">
              <w:rPr>
                <w:rStyle w:val="af7"/>
                <w:rFonts w:ascii="黑体" w:eastAsia="黑体" w:hAnsi="黑体" w:hint="eastAsia"/>
                <w:color w:val="000000" w:themeColor="text1"/>
                <w:lang w:bidi="he-IL"/>
              </w:rPr>
              <w:t>第二章</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评标办法</w:t>
            </w:r>
            <w:r w:rsidR="00626974">
              <w:rPr>
                <w:color w:val="000000" w:themeColor="text1"/>
              </w:rPr>
              <w:tab/>
            </w:r>
            <w:r>
              <w:rPr>
                <w:color w:val="000000" w:themeColor="text1"/>
              </w:rPr>
              <w:fldChar w:fldCharType="begin"/>
            </w:r>
            <w:r w:rsidR="00626974">
              <w:rPr>
                <w:color w:val="000000" w:themeColor="text1"/>
              </w:rPr>
              <w:instrText xml:space="preserve"> PAGEREF _Toc2518345 \h </w:instrText>
            </w:r>
            <w:r>
              <w:rPr>
                <w:color w:val="000000" w:themeColor="text1"/>
              </w:rPr>
            </w:r>
            <w:r>
              <w:rPr>
                <w:color w:val="000000" w:themeColor="text1"/>
              </w:rPr>
              <w:fldChar w:fldCharType="separate"/>
            </w:r>
            <w:r w:rsidR="00626974">
              <w:rPr>
                <w:color w:val="000000" w:themeColor="text1"/>
              </w:rPr>
              <w:t>18</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6" w:history="1">
            <w:r w:rsidR="00626974">
              <w:rPr>
                <w:rStyle w:val="af7"/>
                <w:rFonts w:ascii="宋体" w:hAnsi="宋体"/>
                <w:color w:val="000000" w:themeColor="text1"/>
              </w:rPr>
              <w:t xml:space="preserve">1. </w:t>
            </w:r>
            <w:r w:rsidR="00626974">
              <w:rPr>
                <w:rStyle w:val="af7"/>
                <w:rFonts w:ascii="宋体" w:hAnsi="宋体" w:hint="eastAsia"/>
                <w:color w:val="000000" w:themeColor="text1"/>
              </w:rPr>
              <w:t>初步评审</w:t>
            </w:r>
            <w:r w:rsidR="00626974">
              <w:rPr>
                <w:color w:val="000000" w:themeColor="text1"/>
              </w:rPr>
              <w:tab/>
            </w:r>
            <w:r>
              <w:rPr>
                <w:color w:val="000000" w:themeColor="text1"/>
              </w:rPr>
              <w:fldChar w:fldCharType="begin"/>
            </w:r>
            <w:r w:rsidR="00626974">
              <w:rPr>
                <w:color w:val="000000" w:themeColor="text1"/>
              </w:rPr>
              <w:instrText xml:space="preserve"> PAGEREF _Toc2518346 \h </w:instrText>
            </w:r>
            <w:r>
              <w:rPr>
                <w:color w:val="000000" w:themeColor="text1"/>
              </w:rPr>
            </w:r>
            <w:r>
              <w:rPr>
                <w:color w:val="000000" w:themeColor="text1"/>
              </w:rPr>
              <w:fldChar w:fldCharType="separate"/>
            </w:r>
            <w:r w:rsidR="00626974">
              <w:rPr>
                <w:color w:val="000000" w:themeColor="text1"/>
              </w:rPr>
              <w:t>18</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7" w:history="1">
            <w:r w:rsidR="00626974">
              <w:rPr>
                <w:rStyle w:val="af7"/>
                <w:rFonts w:ascii="宋体" w:hAnsi="宋体"/>
                <w:color w:val="000000" w:themeColor="text1"/>
              </w:rPr>
              <w:t xml:space="preserve">2. </w:t>
            </w:r>
            <w:r w:rsidR="00626974">
              <w:rPr>
                <w:rStyle w:val="af7"/>
                <w:rFonts w:ascii="宋体" w:hAnsi="宋体" w:hint="eastAsia"/>
                <w:color w:val="000000" w:themeColor="text1"/>
              </w:rPr>
              <w:t>详细评审</w:t>
            </w:r>
            <w:r w:rsidR="00626974">
              <w:rPr>
                <w:color w:val="000000" w:themeColor="text1"/>
              </w:rPr>
              <w:tab/>
            </w:r>
            <w:r>
              <w:rPr>
                <w:color w:val="000000" w:themeColor="text1"/>
              </w:rPr>
              <w:fldChar w:fldCharType="begin"/>
            </w:r>
            <w:r w:rsidR="00626974">
              <w:rPr>
                <w:color w:val="000000" w:themeColor="text1"/>
              </w:rPr>
              <w:instrText xml:space="preserve"> PAGEREF _Toc2518347 \h </w:instrText>
            </w:r>
            <w:r>
              <w:rPr>
                <w:color w:val="000000" w:themeColor="text1"/>
              </w:rPr>
            </w:r>
            <w:r>
              <w:rPr>
                <w:color w:val="000000" w:themeColor="text1"/>
              </w:rPr>
              <w:fldChar w:fldCharType="separate"/>
            </w:r>
            <w:r w:rsidR="00626974">
              <w:rPr>
                <w:color w:val="000000" w:themeColor="text1"/>
              </w:rPr>
              <w:t>19</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8" w:history="1">
            <w:r w:rsidR="00626974">
              <w:rPr>
                <w:rStyle w:val="af7"/>
                <w:rFonts w:ascii="宋体" w:hAnsi="宋体"/>
                <w:color w:val="000000" w:themeColor="text1"/>
              </w:rPr>
              <w:t xml:space="preserve">3. </w:t>
            </w:r>
            <w:r w:rsidR="00626974">
              <w:rPr>
                <w:rStyle w:val="af7"/>
                <w:rFonts w:ascii="宋体" w:hAnsi="宋体" w:hint="eastAsia"/>
                <w:color w:val="000000" w:themeColor="text1"/>
              </w:rPr>
              <w:t>投标文件的澄清和补正</w:t>
            </w:r>
            <w:r w:rsidR="00626974">
              <w:rPr>
                <w:color w:val="000000" w:themeColor="text1"/>
              </w:rPr>
              <w:tab/>
            </w:r>
            <w:r>
              <w:rPr>
                <w:color w:val="000000" w:themeColor="text1"/>
              </w:rPr>
              <w:fldChar w:fldCharType="begin"/>
            </w:r>
            <w:r w:rsidR="00626974">
              <w:rPr>
                <w:color w:val="000000" w:themeColor="text1"/>
              </w:rPr>
              <w:instrText xml:space="preserve"> PAGEREF _Toc2518348 \h </w:instrText>
            </w:r>
            <w:r>
              <w:rPr>
                <w:color w:val="000000" w:themeColor="text1"/>
              </w:rPr>
            </w:r>
            <w:r>
              <w:rPr>
                <w:color w:val="000000" w:themeColor="text1"/>
              </w:rPr>
              <w:fldChar w:fldCharType="separate"/>
            </w:r>
            <w:r w:rsidR="00626974">
              <w:rPr>
                <w:color w:val="000000" w:themeColor="text1"/>
              </w:rPr>
              <w:t>19</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9" w:history="1">
            <w:r w:rsidR="00626974">
              <w:rPr>
                <w:rStyle w:val="af7"/>
                <w:rFonts w:ascii="宋体" w:hAnsi="宋体"/>
                <w:color w:val="000000" w:themeColor="text1"/>
              </w:rPr>
              <w:t xml:space="preserve">4. </w:t>
            </w:r>
            <w:r w:rsidR="00626974">
              <w:rPr>
                <w:rStyle w:val="af7"/>
                <w:rFonts w:ascii="宋体" w:hAnsi="宋体" w:hint="eastAsia"/>
                <w:color w:val="000000" w:themeColor="text1"/>
              </w:rPr>
              <w:t>中标候选人的确定</w:t>
            </w:r>
            <w:r w:rsidR="00626974">
              <w:rPr>
                <w:color w:val="000000" w:themeColor="text1"/>
              </w:rPr>
              <w:tab/>
            </w:r>
            <w:r>
              <w:rPr>
                <w:color w:val="000000" w:themeColor="text1"/>
              </w:rPr>
              <w:fldChar w:fldCharType="begin"/>
            </w:r>
            <w:r w:rsidR="00626974">
              <w:rPr>
                <w:color w:val="000000" w:themeColor="text1"/>
              </w:rPr>
              <w:instrText xml:space="preserve"> PAGEREF _Toc2518349 \h </w:instrText>
            </w:r>
            <w:r>
              <w:rPr>
                <w:color w:val="000000" w:themeColor="text1"/>
              </w:rPr>
            </w:r>
            <w:r>
              <w:rPr>
                <w:color w:val="000000" w:themeColor="text1"/>
              </w:rPr>
              <w:fldChar w:fldCharType="separate"/>
            </w:r>
            <w:r w:rsidR="00626974">
              <w:rPr>
                <w:color w:val="000000" w:themeColor="text1"/>
              </w:rPr>
              <w:t>20</w:t>
            </w:r>
            <w:r>
              <w:rPr>
                <w:color w:val="000000" w:themeColor="text1"/>
              </w:rPr>
              <w:fldChar w:fldCharType="end"/>
            </w:r>
          </w:hyperlink>
        </w:p>
        <w:p w:rsidR="00E27CBF" w:rsidRDefault="006F48EE">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50" w:history="1">
            <w:r w:rsidR="00626974">
              <w:rPr>
                <w:rStyle w:val="af7"/>
                <w:rFonts w:ascii="宋体" w:hAnsi="宋体"/>
                <w:color w:val="000000" w:themeColor="text1"/>
              </w:rPr>
              <w:t xml:space="preserve">5. </w:t>
            </w:r>
            <w:r w:rsidR="00626974">
              <w:rPr>
                <w:rStyle w:val="af7"/>
                <w:rFonts w:ascii="宋体" w:hAnsi="宋体" w:hint="eastAsia"/>
                <w:color w:val="000000" w:themeColor="text1"/>
              </w:rPr>
              <w:t>其它</w:t>
            </w:r>
            <w:r w:rsidR="00626974">
              <w:rPr>
                <w:color w:val="000000" w:themeColor="text1"/>
              </w:rPr>
              <w:tab/>
            </w:r>
            <w:r>
              <w:rPr>
                <w:color w:val="000000" w:themeColor="text1"/>
              </w:rPr>
              <w:fldChar w:fldCharType="begin"/>
            </w:r>
            <w:r w:rsidR="00626974">
              <w:rPr>
                <w:color w:val="000000" w:themeColor="text1"/>
              </w:rPr>
              <w:instrText xml:space="preserve"> PAGEREF _Toc2518350 \h </w:instrText>
            </w:r>
            <w:r>
              <w:rPr>
                <w:color w:val="000000" w:themeColor="text1"/>
              </w:rPr>
            </w:r>
            <w:r>
              <w:rPr>
                <w:color w:val="000000" w:themeColor="text1"/>
              </w:rPr>
              <w:fldChar w:fldCharType="separate"/>
            </w:r>
            <w:r w:rsidR="00626974">
              <w:rPr>
                <w:color w:val="000000" w:themeColor="text1"/>
              </w:rPr>
              <w:t>20</w:t>
            </w:r>
            <w:r>
              <w:rPr>
                <w:color w:val="000000" w:themeColor="text1"/>
              </w:rPr>
              <w:fldChar w:fldCharType="end"/>
            </w:r>
          </w:hyperlink>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hyperlink w:anchor="_Toc2518351" w:history="1">
            <w:r w:rsidR="00626974">
              <w:rPr>
                <w:rStyle w:val="af7"/>
                <w:rFonts w:ascii="黑体" w:eastAsia="黑体" w:hAnsi="黑体" w:hint="eastAsia"/>
                <w:color w:val="000000" w:themeColor="text1"/>
                <w:lang w:bidi="he-IL"/>
              </w:rPr>
              <w:t>第三章</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合同条款及格式</w:t>
            </w:r>
            <w:r w:rsidR="00626974">
              <w:rPr>
                <w:color w:val="000000" w:themeColor="text1"/>
              </w:rPr>
              <w:tab/>
            </w:r>
            <w:r>
              <w:rPr>
                <w:color w:val="000000" w:themeColor="text1"/>
              </w:rPr>
              <w:fldChar w:fldCharType="begin"/>
            </w:r>
            <w:r w:rsidR="00626974">
              <w:rPr>
                <w:color w:val="000000" w:themeColor="text1"/>
              </w:rPr>
              <w:instrText xml:space="preserve"> PAGEREF _Toc2518351 \h </w:instrText>
            </w:r>
            <w:r>
              <w:rPr>
                <w:color w:val="000000" w:themeColor="text1"/>
              </w:rPr>
            </w:r>
            <w:r>
              <w:rPr>
                <w:color w:val="000000" w:themeColor="text1"/>
              </w:rPr>
              <w:fldChar w:fldCharType="separate"/>
            </w:r>
            <w:r w:rsidR="00626974">
              <w:rPr>
                <w:color w:val="000000" w:themeColor="text1"/>
              </w:rPr>
              <w:t>21</w:t>
            </w:r>
            <w:r>
              <w:rPr>
                <w:color w:val="000000" w:themeColor="text1"/>
              </w:rPr>
              <w:fldChar w:fldCharType="end"/>
            </w:r>
          </w:hyperlink>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hyperlink w:anchor="_Toc2518352" w:history="1">
            <w:r w:rsidR="00626974">
              <w:rPr>
                <w:rStyle w:val="af7"/>
                <w:rFonts w:ascii="黑体" w:eastAsia="黑体" w:hAnsi="黑体" w:hint="eastAsia"/>
                <w:color w:val="000000" w:themeColor="text1"/>
                <w:lang w:bidi="he-IL"/>
              </w:rPr>
              <w:t>第四章</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工程量清单</w:t>
            </w:r>
            <w:r w:rsidR="00626974">
              <w:rPr>
                <w:color w:val="000000" w:themeColor="text1"/>
              </w:rPr>
              <w:tab/>
            </w:r>
            <w:r>
              <w:rPr>
                <w:color w:val="000000" w:themeColor="text1"/>
              </w:rPr>
              <w:fldChar w:fldCharType="begin"/>
            </w:r>
            <w:r w:rsidR="00626974">
              <w:rPr>
                <w:color w:val="000000" w:themeColor="text1"/>
              </w:rPr>
              <w:instrText xml:space="preserve"> PAGEREF _Toc2518352 \h </w:instrText>
            </w:r>
            <w:r>
              <w:rPr>
                <w:color w:val="000000" w:themeColor="text1"/>
              </w:rPr>
            </w:r>
            <w:r>
              <w:rPr>
                <w:color w:val="000000" w:themeColor="text1"/>
              </w:rPr>
              <w:fldChar w:fldCharType="separate"/>
            </w:r>
            <w:r w:rsidR="00626974">
              <w:rPr>
                <w:color w:val="000000" w:themeColor="text1"/>
              </w:rPr>
              <w:t>22</w:t>
            </w:r>
            <w:r>
              <w:rPr>
                <w:color w:val="000000" w:themeColor="text1"/>
              </w:rPr>
              <w:fldChar w:fldCharType="end"/>
            </w:r>
          </w:hyperlink>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hyperlink w:anchor="_Toc2518353" w:history="1">
            <w:r w:rsidR="00626974">
              <w:rPr>
                <w:rStyle w:val="af7"/>
                <w:rFonts w:ascii="黑体" w:eastAsia="黑体" w:hAnsi="黑体" w:hint="eastAsia"/>
                <w:color w:val="000000" w:themeColor="text1"/>
                <w:lang w:bidi="he-IL"/>
              </w:rPr>
              <w:t>第五章</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图纸</w:t>
            </w:r>
            <w:r w:rsidR="00626974">
              <w:rPr>
                <w:color w:val="000000" w:themeColor="text1"/>
              </w:rPr>
              <w:tab/>
            </w:r>
            <w:r>
              <w:rPr>
                <w:color w:val="000000" w:themeColor="text1"/>
              </w:rPr>
              <w:fldChar w:fldCharType="begin"/>
            </w:r>
            <w:r w:rsidR="00626974">
              <w:rPr>
                <w:color w:val="000000" w:themeColor="text1"/>
              </w:rPr>
              <w:instrText xml:space="preserve"> PAGEREF _Toc2518353 \h </w:instrText>
            </w:r>
            <w:r>
              <w:rPr>
                <w:color w:val="000000" w:themeColor="text1"/>
              </w:rPr>
            </w:r>
            <w:r>
              <w:rPr>
                <w:color w:val="000000" w:themeColor="text1"/>
              </w:rPr>
              <w:fldChar w:fldCharType="separate"/>
            </w:r>
            <w:r w:rsidR="00626974">
              <w:rPr>
                <w:color w:val="000000" w:themeColor="text1"/>
              </w:rPr>
              <w:t>23</w:t>
            </w:r>
            <w:r>
              <w:rPr>
                <w:color w:val="000000" w:themeColor="text1"/>
              </w:rPr>
              <w:fldChar w:fldCharType="end"/>
            </w:r>
          </w:hyperlink>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hyperlink w:anchor="_Toc2518354" w:history="1">
            <w:r w:rsidR="00626974">
              <w:rPr>
                <w:rStyle w:val="af7"/>
                <w:rFonts w:ascii="黑体" w:eastAsia="黑体" w:hAnsi="黑体" w:hint="eastAsia"/>
                <w:color w:val="000000" w:themeColor="text1"/>
                <w:lang w:bidi="he-IL"/>
              </w:rPr>
              <w:t>第六章</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技术标准和要求</w:t>
            </w:r>
            <w:r w:rsidR="00626974">
              <w:rPr>
                <w:color w:val="000000" w:themeColor="text1"/>
              </w:rPr>
              <w:tab/>
            </w:r>
            <w:r>
              <w:rPr>
                <w:color w:val="000000" w:themeColor="text1"/>
              </w:rPr>
              <w:fldChar w:fldCharType="begin"/>
            </w:r>
            <w:r w:rsidR="00626974">
              <w:rPr>
                <w:color w:val="000000" w:themeColor="text1"/>
              </w:rPr>
              <w:instrText xml:space="preserve"> PAGEREF _Toc2518354 \h </w:instrText>
            </w:r>
            <w:r>
              <w:rPr>
                <w:color w:val="000000" w:themeColor="text1"/>
              </w:rPr>
            </w:r>
            <w:r>
              <w:rPr>
                <w:color w:val="000000" w:themeColor="text1"/>
              </w:rPr>
              <w:fldChar w:fldCharType="separate"/>
            </w:r>
            <w:r w:rsidR="00626974">
              <w:rPr>
                <w:color w:val="000000" w:themeColor="text1"/>
              </w:rPr>
              <w:t>25</w:t>
            </w:r>
            <w:r>
              <w:rPr>
                <w:color w:val="000000" w:themeColor="text1"/>
              </w:rPr>
              <w:fldChar w:fldCharType="end"/>
            </w:r>
          </w:hyperlink>
        </w:p>
        <w:p w:rsidR="00E27CBF" w:rsidRDefault="006F48EE">
          <w:pPr>
            <w:pStyle w:val="10"/>
            <w:tabs>
              <w:tab w:val="right" w:leader="dot" w:pos="8296"/>
            </w:tabs>
            <w:rPr>
              <w:rFonts w:asciiTheme="minorHAnsi" w:eastAsiaTheme="minorEastAsia" w:hAnsiTheme="minorHAnsi" w:cstheme="minorBidi"/>
              <w:bCs w:val="0"/>
              <w:caps w:val="0"/>
              <w:color w:val="000000" w:themeColor="text1"/>
              <w:sz w:val="21"/>
            </w:rPr>
          </w:pPr>
          <w:hyperlink w:anchor="_Toc2518355" w:history="1">
            <w:r w:rsidR="00626974">
              <w:rPr>
                <w:rStyle w:val="af7"/>
                <w:rFonts w:ascii="黑体" w:eastAsia="黑体" w:hAnsi="黑体" w:hint="eastAsia"/>
                <w:color w:val="000000" w:themeColor="text1"/>
                <w:lang w:bidi="he-IL"/>
              </w:rPr>
              <w:t>第七章</w:t>
            </w:r>
            <w:r w:rsidR="00626974">
              <w:rPr>
                <w:rStyle w:val="af7"/>
                <w:rFonts w:ascii="黑体" w:eastAsia="黑体" w:hAnsi="黑体"/>
                <w:color w:val="000000" w:themeColor="text1"/>
                <w:lang w:bidi="he-IL"/>
              </w:rPr>
              <w:t xml:space="preserve">  </w:t>
            </w:r>
            <w:r w:rsidR="00626974">
              <w:rPr>
                <w:rStyle w:val="af7"/>
                <w:rFonts w:ascii="黑体" w:eastAsia="黑体" w:hAnsi="黑体" w:hint="eastAsia"/>
                <w:color w:val="000000" w:themeColor="text1"/>
                <w:lang w:bidi="he-IL"/>
              </w:rPr>
              <w:t>投标文件格式</w:t>
            </w:r>
            <w:r w:rsidR="00626974">
              <w:rPr>
                <w:color w:val="000000" w:themeColor="text1"/>
              </w:rPr>
              <w:tab/>
            </w:r>
            <w:r>
              <w:rPr>
                <w:color w:val="000000" w:themeColor="text1"/>
              </w:rPr>
              <w:fldChar w:fldCharType="begin"/>
            </w:r>
            <w:r w:rsidR="00626974">
              <w:rPr>
                <w:color w:val="000000" w:themeColor="text1"/>
              </w:rPr>
              <w:instrText xml:space="preserve"> PAGEREF _Toc2518355 \h </w:instrText>
            </w:r>
            <w:r>
              <w:rPr>
                <w:color w:val="000000" w:themeColor="text1"/>
              </w:rPr>
            </w:r>
            <w:r>
              <w:rPr>
                <w:color w:val="000000" w:themeColor="text1"/>
              </w:rPr>
              <w:fldChar w:fldCharType="separate"/>
            </w:r>
            <w:r w:rsidR="00626974">
              <w:rPr>
                <w:color w:val="000000" w:themeColor="text1"/>
              </w:rPr>
              <w:t>26</w:t>
            </w:r>
            <w:r>
              <w:rPr>
                <w:color w:val="000000" w:themeColor="text1"/>
              </w:rPr>
              <w:fldChar w:fldCharType="end"/>
            </w:r>
          </w:hyperlink>
        </w:p>
        <w:p w:rsidR="00E27CBF" w:rsidRDefault="006F48EE">
          <w:pPr>
            <w:rPr>
              <w:color w:val="000000" w:themeColor="text1"/>
            </w:rPr>
          </w:pPr>
          <w:r>
            <w:rPr>
              <w:b/>
              <w:bCs/>
              <w:color w:val="000000" w:themeColor="text1"/>
              <w:lang w:val="zh-CN"/>
            </w:rPr>
            <w:fldChar w:fldCharType="end"/>
          </w:r>
        </w:p>
      </w:sdtContent>
    </w:sdt>
    <w:p w:rsidR="00E27CBF" w:rsidRDefault="00626974">
      <w:pPr>
        <w:rPr>
          <w:rFonts w:ascii="黑体" w:eastAsia="黑体" w:hAnsi="黑体"/>
          <w:snapToGrid w:val="0"/>
          <w:color w:val="000000" w:themeColor="text1"/>
          <w:kern w:val="0"/>
          <w:sz w:val="24"/>
        </w:rPr>
      </w:pPr>
      <w:r>
        <w:rPr>
          <w:rFonts w:ascii="黑体" w:eastAsia="黑体" w:hAnsi="黑体"/>
          <w:color w:val="000000" w:themeColor="text1"/>
        </w:rPr>
        <w:br w:type="page"/>
      </w:r>
    </w:p>
    <w:p w:rsidR="00E27CBF" w:rsidRDefault="00626974">
      <w:pPr>
        <w:pStyle w:val="1"/>
        <w:numPr>
          <w:ilvl w:val="0"/>
          <w:numId w:val="2"/>
        </w:numPr>
        <w:rPr>
          <w:rFonts w:ascii="黑体" w:eastAsia="黑体" w:hAnsi="黑体"/>
          <w:b w:val="0"/>
          <w:color w:val="000000" w:themeColor="text1"/>
          <w:sz w:val="32"/>
          <w:szCs w:val="32"/>
        </w:rPr>
      </w:pPr>
      <w:bookmarkStart w:id="6" w:name="_Toc477685925"/>
      <w:bookmarkStart w:id="7" w:name="_Toc532283500"/>
      <w:bookmarkStart w:id="8" w:name="_Toc2518333"/>
      <w:bookmarkStart w:id="9" w:name="_Toc477686009"/>
      <w:bookmarkStart w:id="10" w:name="_Toc477685841"/>
      <w:bookmarkStart w:id="11" w:name="_Toc44546260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E27CBF" w:rsidRDefault="00E27CBF">
      <w:pPr>
        <w:rPr>
          <w:color w:val="000000" w:themeColor="text1"/>
          <w:sz w:val="28"/>
          <w:szCs w:val="28"/>
          <w:lang w:bidi="he-IL"/>
        </w:rPr>
      </w:pPr>
    </w:p>
    <w:p w:rsidR="00E27CBF" w:rsidRDefault="00626974">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532283501"/>
      <w:bookmarkStart w:id="13" w:name="_Toc2518334"/>
      <w:bookmarkStart w:id="14" w:name="_Toc445462604"/>
      <w:bookmarkStart w:id="15" w:name="_Toc477685842"/>
      <w:bookmarkStart w:id="16" w:name="_Toc477686010"/>
      <w:bookmarkStart w:id="17" w:name="_Toc477685926"/>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E27CBF" w:rsidRDefault="00E27CBF">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E27CBF">
        <w:trPr>
          <w:jc w:val="center"/>
        </w:trPr>
        <w:tc>
          <w:tcPr>
            <w:tcW w:w="1077" w:type="dxa"/>
          </w:tcPr>
          <w:p w:rsidR="00E27CBF" w:rsidRDefault="00626974">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27CBF" w:rsidRDefault="00626974">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27CBF" w:rsidRDefault="00626974">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权雪云  </w:t>
            </w:r>
            <w:permEnd w:id="5"/>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rPr>
              <w:t>13951852537 15852036745</w:t>
            </w:r>
            <w:permEnd w:id="6"/>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27CBF" w:rsidRDefault="00626974">
            <w:pPr>
              <w:jc w:val="left"/>
              <w:rPr>
                <w:rFonts w:ascii="宋体" w:hAnsi="宋体" w:cs="宋体"/>
                <w:color w:val="000000" w:themeColor="text1"/>
                <w:szCs w:val="21"/>
              </w:rPr>
            </w:pPr>
            <w:permStart w:id="7" w:edGrp="everyone"/>
            <w:r>
              <w:rPr>
                <w:rFonts w:ascii="宋体" w:hAnsi="宋体" w:cs="宋体" w:hint="eastAsia"/>
                <w:color w:val="000000"/>
                <w:sz w:val="24"/>
                <w:u w:val="single"/>
              </w:rPr>
              <w:t>卧牛山山体公园工程</w:t>
            </w:r>
            <w:permEnd w:id="7"/>
            <w:r>
              <w:rPr>
                <w:rFonts w:ascii="宋体" w:hAnsi="宋体" w:cs="宋体" w:hint="eastAsia"/>
                <w:color w:val="000000" w:themeColor="text1"/>
                <w:szCs w:val="21"/>
              </w:rPr>
              <w:t>土方工程</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27CBF" w:rsidRDefault="00626974">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w:t>
            </w:r>
            <w:bookmarkStart w:id="18" w:name="OLE_LINK3"/>
            <w:bookmarkStart w:id="19" w:name="OLE_LINK4"/>
            <w:r>
              <w:rPr>
                <w:rFonts w:ascii="宋体" w:hAnsi="宋体" w:cs="宋体" w:hint="eastAsia"/>
                <w:color w:val="000000" w:themeColor="text1"/>
                <w:szCs w:val="21"/>
                <w:highlight w:val="yellow"/>
              </w:rPr>
              <w:t>徐州市卧牛山公园</w:t>
            </w:r>
            <w:bookmarkEnd w:id="18"/>
            <w:bookmarkEnd w:id="19"/>
            <w:r>
              <w:rPr>
                <w:rFonts w:ascii="宋体" w:hAnsi="宋体" w:cs="宋体" w:hint="eastAsia"/>
                <w:color w:val="000000" w:themeColor="text1"/>
                <w:szCs w:val="21"/>
              </w:rPr>
              <w:t xml:space="preserve"> </w:t>
            </w:r>
            <w:permEnd w:id="8"/>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27CBF">
        <w:trPr>
          <w:trHeight w:val="6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27CBF" w:rsidRDefault="00626974">
            <w:pPr>
              <w:jc w:val="left"/>
              <w:rPr>
                <w:rFonts w:ascii="宋体" w:hAnsi="宋体" w:cs="宋体"/>
                <w:color w:val="000000" w:themeColor="text1"/>
                <w:szCs w:val="21"/>
              </w:rPr>
            </w:pPr>
            <w:permStart w:id="9" w:edGrp="everyone"/>
            <w:r>
              <w:rPr>
                <w:rFonts w:ascii="宋体" w:hAnsi="宋体" w:cs="宋体" w:hint="eastAsia"/>
                <w:color w:val="000000" w:themeColor="text1"/>
                <w:szCs w:val="21"/>
              </w:rPr>
              <w:t>土方工程，包括图纸范围内的场内土石方平衡、石方破碎及渣土装车外运、土方外购回填地形整理、分层碾压压实、平整场地至设计标高和地界范围整形维护；以及与此相关的施工安全技术等措施(如临时边坡围护、排水、临时便道等)和对外协调；设计变更；发包方委托新增的零星工作内容。</w:t>
            </w:r>
            <w:permEnd w:id="9"/>
          </w:p>
        </w:tc>
      </w:tr>
      <w:tr w:rsidR="00E27CBF">
        <w:trPr>
          <w:trHeight w:val="6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120 </w:t>
            </w:r>
            <w:permEnd w:id="10"/>
            <w:r>
              <w:rPr>
                <w:rFonts w:ascii="宋体" w:hAnsi="宋体" w:cs="宋体" w:hint="eastAsia"/>
                <w:color w:val="000000" w:themeColor="text1"/>
                <w:szCs w:val="21"/>
              </w:rPr>
              <w:t>日历天，以招标人书面通知为准。</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9</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11</w:t>
            </w:r>
            <w:r>
              <w:rPr>
                <w:rFonts w:ascii="宋体" w:hAnsi="宋体" w:cs="宋体" w:hint="eastAsia"/>
                <w:color w:val="000000" w:themeColor="text1"/>
                <w:szCs w:val="21"/>
              </w:rPr>
              <w:t>日</w:t>
            </w:r>
            <w:permEnd w:id="11"/>
          </w:p>
          <w:p w:rsidR="00E27CBF" w:rsidRDefault="00626974">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1</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8</w:t>
            </w:r>
            <w:r>
              <w:rPr>
                <w:rFonts w:ascii="宋体" w:hAnsi="宋体" w:cs="宋体" w:hint="eastAsia"/>
                <w:color w:val="000000" w:themeColor="text1"/>
                <w:szCs w:val="21"/>
              </w:rPr>
              <w:t>日</w:t>
            </w:r>
            <w:permEnd w:id="12"/>
          </w:p>
        </w:tc>
      </w:tr>
      <w:tr w:rsidR="00E27CBF">
        <w:trPr>
          <w:trHeight w:val="6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27CBF" w:rsidRDefault="00626974">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27CBF">
        <w:trPr>
          <w:trHeight w:val="649"/>
          <w:jc w:val="center"/>
        </w:trPr>
        <w:tc>
          <w:tcPr>
            <w:tcW w:w="1077" w:type="dxa"/>
            <w:vAlign w:val="center"/>
          </w:tcPr>
          <w:p w:rsidR="00E27CBF" w:rsidRDefault="00626974">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27CBF" w:rsidRDefault="00626974">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27CBF" w:rsidRDefault="00626974">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根据建市[2015]20号文件要求，本工程不要求投标企业提供资质证书，但投标企业必须提供有效的企业法人《营业执照》且含有土石方工程经营范围。</w:t>
            </w:r>
            <w:permEnd w:id="13"/>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4"/>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w:t>
            </w:r>
            <w:r>
              <w:rPr>
                <w:rFonts w:ascii="宋体" w:hAnsi="宋体" w:cs="宋体"/>
                <w:color w:val="000000" w:themeColor="text1"/>
                <w:szCs w:val="21"/>
                <w:lang w:eastAsia="zh-CN"/>
              </w:rPr>
              <w:lastRenderedPageBreak/>
              <w:t>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kern w:val="2"/>
                <w:sz w:val="21"/>
                <w:szCs w:val="21"/>
                <w:lang w:eastAsia="zh-CN"/>
              </w:rPr>
              <w:t>项目负责人</w:t>
            </w:r>
            <w:r>
              <w:rPr>
                <w:rFonts w:ascii="宋体" w:hAnsi="宋体" w:cs="宋体" w:hint="eastAsia"/>
                <w:color w:val="000000" w:themeColor="text1"/>
                <w:kern w:val="2"/>
                <w:sz w:val="21"/>
                <w:szCs w:val="21"/>
                <w:lang w:eastAsia="zh-CN"/>
              </w:rPr>
              <w:t>须</w:t>
            </w:r>
            <w:r>
              <w:rPr>
                <w:rFonts w:ascii="宋体" w:hAnsi="宋体" w:cs="宋体"/>
                <w:color w:val="000000" w:themeColor="text1"/>
                <w:kern w:val="2"/>
                <w:sz w:val="21"/>
                <w:szCs w:val="21"/>
                <w:lang w:eastAsia="zh-CN"/>
              </w:rPr>
              <w:t>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ermEnd w:id="16"/>
            <w:r>
              <w:rPr>
                <w:rFonts w:ascii="宋体" w:hAnsi="宋体" w:cs="宋体" w:hint="eastAsia"/>
                <w:color w:val="000000" w:themeColor="text1"/>
                <w:kern w:val="2"/>
                <w:sz w:val="21"/>
                <w:szCs w:val="21"/>
                <w:lang w:eastAsia="zh-CN"/>
              </w:rPr>
              <w:t xml:space="preserve">        </w:t>
            </w:r>
          </w:p>
          <w:p w:rsidR="00E27CBF" w:rsidRDefault="00626974">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E27CBF">
        <w:trPr>
          <w:trHeight w:val="649"/>
          <w:jc w:val="center"/>
        </w:trPr>
        <w:tc>
          <w:tcPr>
            <w:tcW w:w="1077" w:type="dxa"/>
            <w:vAlign w:val="center"/>
          </w:tcPr>
          <w:p w:rsidR="00E27CBF" w:rsidRDefault="00626974">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27CBF" w:rsidRDefault="00626974">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27CBF">
        <w:trPr>
          <w:trHeight w:val="732"/>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27CBF" w:rsidRDefault="00626974">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E27CBF" w:rsidRDefault="00626974">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闫石：15862113426  </w:t>
            </w:r>
            <w:permEnd w:id="18"/>
          </w:p>
        </w:tc>
      </w:tr>
      <w:tr w:rsidR="00E27CBF">
        <w:trPr>
          <w:trHeight w:val="6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bookmarkStart w:id="20" w:name="OLE_LINK2"/>
            <w:bookmarkStart w:id="21" w:name="OLE_LINK1"/>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20"/>
            <w:bookmarkEnd w:id="21"/>
          </w:p>
        </w:tc>
      </w:tr>
      <w:tr w:rsidR="00E27CBF">
        <w:trPr>
          <w:trHeight w:val="6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 w:edGrp="everyone"/>
            <w:r>
              <w:rPr>
                <w:rFonts w:ascii="宋体" w:hAnsi="宋体" w:cs="宋体" w:hint="eastAsia"/>
                <w:color w:val="000000" w:themeColor="text1"/>
                <w:kern w:val="2"/>
                <w:sz w:val="21"/>
                <w:szCs w:val="21"/>
                <w:lang w:eastAsia="zh-CN"/>
              </w:rPr>
              <w:t>邮箱地址：498763738@qq.com</w:t>
            </w:r>
            <w:permEnd w:id="19"/>
          </w:p>
        </w:tc>
      </w:tr>
      <w:tr w:rsidR="00E27CBF">
        <w:trPr>
          <w:trHeight w:val="6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E27CBF">
        <w:trPr>
          <w:trHeight w:val="48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27CBF" w:rsidRDefault="00626974">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27CBF">
        <w:trPr>
          <w:trHeight w:val="48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E27CBF" w:rsidRDefault="00626974">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27CBF">
        <w:trPr>
          <w:trHeight w:val="48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E27CBF" w:rsidRDefault="00626974">
            <w:pPr>
              <w:autoSpaceDE w:val="0"/>
              <w:autoSpaceDN w:val="0"/>
              <w:adjustRightInd w:val="0"/>
              <w:jc w:val="left"/>
              <w:rPr>
                <w:rFonts w:ascii="宋体" w:cs="宋体"/>
                <w:color w:val="000000" w:themeColor="text1"/>
                <w:kern w:val="0"/>
                <w:szCs w:val="21"/>
              </w:rPr>
            </w:pPr>
            <w:permStart w:id="20" w:edGrp="everyone"/>
            <w:r>
              <w:rPr>
                <w:color w:val="000000" w:themeColor="text1"/>
                <w:kern w:val="0"/>
                <w:szCs w:val="21"/>
              </w:rPr>
              <w:t>1</w:t>
            </w:r>
            <w:r>
              <w:rPr>
                <w:rFonts w:ascii="宋体" w:cs="宋体" w:hint="eastAsia"/>
                <w:color w:val="000000" w:themeColor="text1"/>
                <w:kern w:val="0"/>
                <w:szCs w:val="21"/>
              </w:rPr>
              <w:t>.招标文件的文字部分；</w:t>
            </w:r>
          </w:p>
          <w:p w:rsidR="00E27CBF" w:rsidRDefault="0062697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E27CBF" w:rsidRDefault="0062697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E27CBF" w:rsidRDefault="0062697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20"/>
          </w:p>
        </w:tc>
      </w:tr>
      <w:tr w:rsidR="00E27CBF">
        <w:trPr>
          <w:trHeight w:val="420"/>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27CBF" w:rsidRDefault="00626974">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E27CBF">
        <w:trPr>
          <w:trHeight w:val="46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E27CBF">
        <w:trPr>
          <w:trHeight w:val="450"/>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27CBF" w:rsidRDefault="00626974">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27CBF" w:rsidRDefault="00626974">
            <w:pPr>
              <w:rPr>
                <w:rFonts w:ascii="宋体" w:hAnsi="宋体"/>
                <w:color w:val="000000" w:themeColor="text1"/>
                <w:szCs w:val="21"/>
              </w:rPr>
            </w:pPr>
            <w:r>
              <w:rPr>
                <w:rFonts w:ascii="宋体" w:hAnsi="宋体" w:hint="eastAsia"/>
                <w:color w:val="000000" w:themeColor="text1"/>
                <w:szCs w:val="21"/>
              </w:rPr>
              <w:t>投标保证金的金额:</w:t>
            </w:r>
            <w:permStart w:id="22" w:edGrp="everyone"/>
            <w:r w:rsidRPr="00626974">
              <w:rPr>
                <w:rFonts w:ascii="宋体" w:hAnsi="宋体" w:hint="eastAsia"/>
                <w:color w:val="000000" w:themeColor="text1"/>
                <w:szCs w:val="21"/>
                <w:u w:val="single"/>
              </w:rPr>
              <w:t>伍万元</w:t>
            </w:r>
            <w:permEnd w:id="22"/>
            <w:r>
              <w:rPr>
                <w:rFonts w:ascii="宋体" w:hAnsi="宋体"/>
                <w:color w:val="000000" w:themeColor="text1"/>
                <w:szCs w:val="21"/>
              </w:rPr>
              <w:t xml:space="preserve"> </w:t>
            </w:r>
          </w:p>
          <w:p w:rsidR="00E27CBF" w:rsidRDefault="00626974">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27CBF" w:rsidRDefault="00626974">
            <w:pPr>
              <w:rPr>
                <w:rFonts w:ascii="宋体" w:hAnsi="宋体"/>
                <w:color w:val="000000" w:themeColor="text1"/>
                <w:szCs w:val="21"/>
              </w:rPr>
            </w:pPr>
            <w:r>
              <w:rPr>
                <w:rFonts w:ascii="宋体" w:hAnsi="宋体" w:hint="eastAsia"/>
                <w:color w:val="000000" w:themeColor="text1"/>
                <w:szCs w:val="21"/>
              </w:rPr>
              <w:t>投标保证金提交账号：</w:t>
            </w:r>
          </w:p>
          <w:p w:rsidR="00E27CBF" w:rsidRDefault="0062697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7CBF" w:rsidRDefault="00626974">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27CBF" w:rsidRDefault="0062697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lastRenderedPageBreak/>
              <w:t>不交或逾期缴纳投标保证金视为弃标，</w:t>
            </w:r>
          </w:p>
          <w:p w:rsidR="00E27CBF" w:rsidRDefault="00626974">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27CBF" w:rsidRDefault="00626974">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27CBF" w:rsidRDefault="00626974">
            <w:pPr>
              <w:jc w:val="left"/>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27CBF" w:rsidRDefault="00626974">
            <w:pPr>
              <w:jc w:val="left"/>
              <w:rPr>
                <w:rFonts w:ascii="宋体" w:hAnsi="宋体"/>
                <w:color w:val="000000" w:themeColor="text1"/>
                <w:szCs w:val="21"/>
              </w:rPr>
            </w:pPr>
            <w:permStart w:id="23" w:edGrp="everyone"/>
            <w:r>
              <w:rPr>
                <w:rFonts w:ascii="宋体" w:hAnsi="宋体" w:hint="eastAsia"/>
                <w:color w:val="000000" w:themeColor="text1"/>
                <w:szCs w:val="21"/>
              </w:rPr>
              <w:t>无要求</w:t>
            </w:r>
            <w:permEnd w:id="23"/>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27CBF" w:rsidRDefault="00626974" w:rsidP="00626974">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4" w:edGrp="everyone"/>
            <w:r>
              <w:rPr>
                <w:rFonts w:ascii="宋体" w:hAnsi="宋体" w:cs="宋体" w:hint="eastAsia"/>
                <w:color w:val="000000" w:themeColor="text1"/>
                <w:szCs w:val="21"/>
              </w:rPr>
              <w:t xml:space="preserve"> 100 万</w:t>
            </w:r>
            <w:permEnd w:id="24"/>
            <w:r>
              <w:rPr>
                <w:rFonts w:ascii="宋体" w:hAnsi="宋体" w:cs="宋体" w:hint="eastAsia"/>
                <w:color w:val="000000" w:themeColor="text1"/>
                <w:szCs w:val="21"/>
              </w:rPr>
              <w:t>元（含）以上的类似业绩，提供合同，以合同签订时间为准。（近三年是指从投标截止时间往前追溯三年）</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27CBF" w:rsidRDefault="00626974">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27CBF" w:rsidRDefault="00626974">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E27CBF">
        <w:trPr>
          <w:trHeight w:val="5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27CBF">
        <w:trPr>
          <w:trHeight w:val="5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27CBF" w:rsidRDefault="00626974">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rPr>
              <w:t>正本壹份，副本壹份 , 电子版壹份。</w:t>
            </w:r>
            <w:permEnd w:id="25"/>
          </w:p>
        </w:tc>
      </w:tr>
      <w:tr w:rsidR="00E27CBF">
        <w:trPr>
          <w:trHeight w:val="5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27CBF" w:rsidRDefault="00626974">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E27CBF" w:rsidRDefault="00626974">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27CBF" w:rsidRDefault="00626974">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27CBF" w:rsidRDefault="00626974">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 xml:space="preserve"> 卧牛山山体公园工程土方工程投标文件</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9</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10</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26"/>
          </w:p>
        </w:tc>
      </w:tr>
      <w:tr w:rsidR="00E27CBF">
        <w:trPr>
          <w:jc w:val="center"/>
        </w:trPr>
        <w:tc>
          <w:tcPr>
            <w:tcW w:w="1077" w:type="dxa"/>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27CBF" w:rsidRDefault="00626974">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9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10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14：00 </w:t>
            </w:r>
            <w:r>
              <w:rPr>
                <w:rFonts w:ascii="宋体" w:hAnsi="宋体" w:cs="宋体" w:hint="eastAsia"/>
                <w:color w:val="000000" w:themeColor="text1"/>
                <w:szCs w:val="21"/>
              </w:rPr>
              <w:t>分</w:t>
            </w:r>
            <w:permEnd w:id="27"/>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27CBF" w:rsidRDefault="00626974">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27CBF" w:rsidRDefault="00626974" w:rsidP="00626974">
            <w:pPr>
              <w:jc w:val="left"/>
              <w:rPr>
                <w:rFonts w:ascii="宋体" w:hAnsi="宋体" w:cs="宋体"/>
                <w:b/>
                <w:bCs/>
                <w:color w:val="000000" w:themeColor="text1"/>
                <w:szCs w:val="21"/>
              </w:rPr>
            </w:pPr>
            <w:permStart w:id="28" w:edGrp="everyone"/>
            <w:r>
              <w:rPr>
                <w:rFonts w:ascii="宋体" w:hAnsi="宋体" w:cs="宋体" w:hint="eastAsia"/>
                <w:color w:val="000000" w:themeColor="text1"/>
                <w:szCs w:val="21"/>
                <w:highlight w:val="yellow"/>
              </w:rPr>
              <w:t>南京市鼓楼区集慧路18号联创科技大厦A栋15层</w:t>
            </w:r>
            <w:permEnd w:id="28"/>
          </w:p>
        </w:tc>
      </w:tr>
      <w:tr w:rsidR="00E27CBF">
        <w:trPr>
          <w:trHeight w:val="3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27CBF" w:rsidRDefault="00626974">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27CBF" w:rsidRDefault="00626974">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27CBF" w:rsidRDefault="00626974" w:rsidP="00626974">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E27CBF">
        <w:trPr>
          <w:trHeight w:val="36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27CBF" w:rsidRDefault="00626974">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27CBF">
        <w:trPr>
          <w:trHeight w:val="37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27CBF" w:rsidRDefault="00626974">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27CBF" w:rsidRDefault="00626974">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color w:val="000000" w:themeColor="text1"/>
                <w:szCs w:val="21"/>
                <w:u w:val="single"/>
              </w:rPr>
              <w:t>中标价</w:t>
            </w:r>
            <w:r>
              <w:rPr>
                <w:rFonts w:ascii="宋体" w:hAnsi="宋体" w:cs="宋体" w:hint="eastAsia"/>
                <w:b/>
                <w:color w:val="000000" w:themeColor="text1"/>
                <w:szCs w:val="21"/>
                <w:u w:val="single"/>
              </w:rPr>
              <w:t>5%</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E27CBF" w:rsidRDefault="0062697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7CBF" w:rsidRDefault="0062697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27CBF" w:rsidRDefault="00626974">
            <w:pPr>
              <w:jc w:val="left"/>
              <w:rPr>
                <w:rFonts w:ascii="宋体" w:hAnsi="宋体"/>
                <w:color w:val="000000" w:themeColor="text1"/>
                <w:szCs w:val="21"/>
              </w:rPr>
            </w:pPr>
            <w:r>
              <w:rPr>
                <w:rFonts w:ascii="宋体" w:hAnsi="宋体" w:hint="eastAsia"/>
                <w:color w:val="000000" w:themeColor="text1"/>
                <w:szCs w:val="21"/>
              </w:rPr>
              <w:t>帐号：320006647018170053589</w:t>
            </w:r>
          </w:p>
          <w:p w:rsidR="00E27CBF" w:rsidRDefault="00626974">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27CBF">
        <w:trPr>
          <w:jc w:val="center"/>
        </w:trPr>
        <w:tc>
          <w:tcPr>
            <w:tcW w:w="8293" w:type="dxa"/>
            <w:gridSpan w:val="3"/>
            <w:vAlign w:val="center"/>
          </w:tcPr>
          <w:p w:rsidR="00E27CBF" w:rsidRDefault="00E27CBF">
            <w:pPr>
              <w:jc w:val="left"/>
              <w:rPr>
                <w:rFonts w:ascii="宋体" w:hAnsi="宋体" w:cs="宋体"/>
                <w:color w:val="000000" w:themeColor="text1"/>
                <w:szCs w:val="21"/>
              </w:rPr>
            </w:pP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27CBF" w:rsidRDefault="00626974">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27CBF">
        <w:trPr>
          <w:trHeight w:val="27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27CBF" w:rsidRDefault="00626974">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E27CBF" w:rsidRDefault="00626974">
            <w:pPr>
              <w:jc w:val="left"/>
              <w:rPr>
                <w:rFonts w:ascii="MS Mincho" w:eastAsiaTheme="minorEastAsia" w:hAnsi="MS Mincho" w:cs="MS Mincho"/>
                <w:color w:val="000000" w:themeColor="text1"/>
                <w:szCs w:val="21"/>
              </w:rPr>
            </w:pPr>
            <w:permStart w:id="31" w:edGrp="everyone"/>
            <w:r>
              <w:rPr>
                <w:rFonts w:ascii="宋体" w:hAnsi="宋体" w:cs="宋体" w:hint="eastAsia"/>
                <w:bCs/>
                <w:color w:val="000000" w:themeColor="text1"/>
                <w:szCs w:val="21"/>
              </w:rPr>
              <w:t xml:space="preserve"> </w:t>
            </w:r>
            <w:r>
              <w:rPr>
                <w:rFonts w:ascii="宋体" w:hAnsi="宋体" w:cs="宋体" w:hint="eastAsia"/>
                <w:color w:val="000000" w:themeColor="text1"/>
                <w:szCs w:val="21"/>
                <w:highlight w:val="yellow"/>
              </w:rPr>
              <w:t>396.7</w:t>
            </w:r>
            <w:r>
              <w:rPr>
                <w:rFonts w:ascii="宋体" w:hAnsi="宋体" w:cs="宋体" w:hint="eastAsia"/>
                <w:bCs/>
                <w:color w:val="000000" w:themeColor="text1"/>
                <w:szCs w:val="21"/>
              </w:rPr>
              <w:t>万元</w:t>
            </w:r>
            <w:permEnd w:id="31"/>
            <w:r>
              <w:rPr>
                <w:rFonts w:ascii="宋体" w:hAnsi="宋体" w:cs="宋体" w:hint="eastAsia"/>
                <w:bCs/>
                <w:color w:val="000000" w:themeColor="text1"/>
                <w:szCs w:val="21"/>
              </w:rPr>
              <w:t>（超过此报价招标人不予接受）</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27CBF" w:rsidRDefault="00626974">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27CBF" w:rsidRDefault="0062697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w:t>
            </w:r>
            <w:bookmarkStart w:id="22" w:name="_GoBack"/>
            <w:bookmarkEnd w:id="22"/>
            <w:r>
              <w:rPr>
                <w:rFonts w:ascii="宋体" w:hAnsi="宋体" w:cs="宋体" w:hint="eastAsia"/>
                <w:color w:val="000000" w:themeColor="text1"/>
                <w:szCs w:val="21"/>
              </w:rPr>
              <w:t>人或授权委托人持本人身份证（原件）、法定代表人授权委托书（原件），按时到达开标现场并由招标人当场核验证件。未通过核验的，其投标文件不予评审。</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27CBF" w:rsidRDefault="00626974">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lastRenderedPageBreak/>
              <w:t>☑</w:t>
            </w:r>
            <w:r>
              <w:rPr>
                <w:rFonts w:ascii="宋体" w:hAnsi="宋体" w:cs="宋体" w:hint="eastAsia"/>
                <w:color w:val="000000" w:themeColor="text1"/>
                <w:kern w:val="2"/>
                <w:sz w:val="21"/>
                <w:szCs w:val="21"/>
                <w:lang w:eastAsia="zh-CN"/>
              </w:rPr>
              <w:t>否</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E27CBF" w:rsidRDefault="00626974">
            <w:pPr>
              <w:pStyle w:val="TableParagraph"/>
              <w:rPr>
                <w:rFonts w:ascii="宋体" w:hAnsi="宋体" w:cs="宋体"/>
                <w:color w:val="000000" w:themeColor="text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10.4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27CBF" w:rsidRDefault="0062697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E27CBF" w:rsidRDefault="00626974">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E27CBF" w:rsidRDefault="00626974">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E27CBF" w:rsidRDefault="00626974">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27CBF" w:rsidRDefault="00626974">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E27CBF" w:rsidRDefault="00626974">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27CBF" w:rsidRDefault="0062697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w:t>
            </w:r>
            <w:r>
              <w:rPr>
                <w:rFonts w:ascii="宋体" w:hAnsi="宋体" w:cs="宋体" w:hint="eastAsia"/>
                <w:color w:val="000000" w:themeColor="text1"/>
                <w:szCs w:val="21"/>
              </w:rPr>
              <w:lastRenderedPageBreak/>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27CBF" w:rsidRDefault="00626974">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27CBF" w:rsidRDefault="00E27CBF">
      <w:pPr>
        <w:rPr>
          <w:rFonts w:ascii="黑体" w:eastAsia="黑体" w:hAnsi="黑体"/>
          <w:color w:val="000000" w:themeColor="text1"/>
        </w:rPr>
      </w:pPr>
    </w:p>
    <w:p w:rsidR="00E27CBF" w:rsidRDefault="00626974">
      <w:pPr>
        <w:pStyle w:val="3"/>
        <w:ind w:leftChars="21" w:left="44"/>
        <w:jc w:val="left"/>
        <w:rPr>
          <w:color w:val="000000" w:themeColor="text1"/>
        </w:rPr>
      </w:pPr>
      <w:bookmarkStart w:id="23" w:name="_Toc31320"/>
      <w:bookmarkStart w:id="24" w:name="_Toc477628953"/>
      <w:r>
        <w:rPr>
          <w:rFonts w:ascii="黑体" w:eastAsia="黑体" w:hAnsi="黑体" w:cs="宋体" w:hint="eastAsia"/>
          <w:color w:val="000000" w:themeColor="text1"/>
        </w:rPr>
        <w:br w:type="page"/>
      </w:r>
      <w:bookmarkStart w:id="25" w:name="_Toc477686013"/>
      <w:bookmarkStart w:id="26" w:name="_Toc532283502"/>
      <w:bookmarkStart w:id="27" w:name="_Toc2518335"/>
      <w:bookmarkStart w:id="28" w:name="_Toc477628955"/>
      <w:bookmarkStart w:id="29" w:name="_Toc477685929"/>
      <w:bookmarkStart w:id="30" w:name="_Toc477685845"/>
      <w:bookmarkStart w:id="31" w:name="_Toc16249"/>
      <w:bookmarkStart w:id="32" w:name="_Toc180993027"/>
      <w:bookmarkEnd w:id="23"/>
      <w:bookmarkEnd w:id="24"/>
      <w:r>
        <w:rPr>
          <w:rFonts w:ascii="宋体" w:eastAsia="宋体" w:hAnsi="宋体" w:hint="eastAsia"/>
          <w:color w:val="000000" w:themeColor="text1"/>
        </w:rPr>
        <w:lastRenderedPageBreak/>
        <w:t>1. 总则</w:t>
      </w:r>
      <w:bookmarkEnd w:id="25"/>
      <w:bookmarkEnd w:id="26"/>
      <w:bookmarkEnd w:id="27"/>
      <w:bookmarkEnd w:id="28"/>
      <w:bookmarkEnd w:id="29"/>
      <w:bookmarkEnd w:id="30"/>
      <w:bookmarkEnd w:id="31"/>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27CBF" w:rsidRDefault="00626974">
      <w:pPr>
        <w:pStyle w:val="3"/>
        <w:ind w:leftChars="21" w:left="44"/>
        <w:jc w:val="left"/>
        <w:rPr>
          <w:rFonts w:ascii="宋体" w:eastAsia="宋体" w:hAnsi="宋体"/>
          <w:color w:val="000000" w:themeColor="text1"/>
        </w:rPr>
      </w:pPr>
      <w:bookmarkStart w:id="33" w:name="_Toc477628956"/>
      <w:bookmarkStart w:id="34" w:name="_Toc477685846"/>
      <w:bookmarkStart w:id="35" w:name="_Toc477685930"/>
      <w:bookmarkStart w:id="36" w:name="_Toc532283503"/>
      <w:bookmarkStart w:id="37" w:name="_Toc2518336"/>
      <w:bookmarkStart w:id="38" w:name="_Toc477686014"/>
      <w:bookmarkStart w:id="39" w:name="_Toc20734"/>
      <w:r>
        <w:rPr>
          <w:rFonts w:ascii="宋体" w:eastAsia="宋体" w:hAnsi="宋体" w:hint="eastAsia"/>
          <w:color w:val="000000" w:themeColor="text1"/>
        </w:rPr>
        <w:t>2．招标文件</w:t>
      </w:r>
      <w:bookmarkEnd w:id="33"/>
      <w:bookmarkEnd w:id="34"/>
      <w:bookmarkEnd w:id="35"/>
      <w:bookmarkEnd w:id="36"/>
      <w:bookmarkEnd w:id="37"/>
      <w:bookmarkEnd w:id="38"/>
      <w:bookmarkEnd w:id="39"/>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投标截止时间3天前，招标人可以书面形式修改招标文件，并通知所有已邀请投标人。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27CBF" w:rsidRDefault="00626974">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27CBF" w:rsidRDefault="00626974">
      <w:pPr>
        <w:spacing w:line="312" w:lineRule="auto"/>
        <w:ind w:leftChars="95" w:left="199" w:firstLineChars="234" w:firstLine="491"/>
        <w:rPr>
          <w:rFonts w:ascii="宋体" w:hAnsi="宋体" w:cs="宋体"/>
          <w:color w:val="000000" w:themeColor="text1"/>
          <w:szCs w:val="21"/>
        </w:rPr>
      </w:pPr>
      <w:bookmarkStart w:id="40" w:name="_Toc532283504"/>
      <w:bookmarkStart w:id="41" w:name="_Toc477686015"/>
      <w:bookmarkStart w:id="42" w:name="_Toc477685931"/>
      <w:bookmarkStart w:id="43" w:name="_Toc477628957"/>
      <w:bookmarkStart w:id="44" w:name="_Toc2518337"/>
      <w:bookmarkStart w:id="45" w:name="_Toc27633"/>
      <w:bookmarkStart w:id="46" w:name="_Toc477685847"/>
      <w:r>
        <w:rPr>
          <w:rFonts w:ascii="宋体" w:hAnsi="宋体" w:cs="宋体" w:hint="eastAsia"/>
          <w:color w:val="000000" w:themeColor="text1"/>
          <w:szCs w:val="21"/>
        </w:rPr>
        <w:t>2.4.1.3不按招标人要求澄清、说明或补正的。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27CBF" w:rsidRDefault="00626974">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27CBF" w:rsidRDefault="00626974">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0"/>
      <w:bookmarkEnd w:id="41"/>
      <w:bookmarkEnd w:id="42"/>
      <w:bookmarkEnd w:id="43"/>
      <w:bookmarkEnd w:id="44"/>
      <w:bookmarkEnd w:id="45"/>
      <w:bookmarkEnd w:id="46"/>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E27CBF" w:rsidRDefault="00626974">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32"/>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27CBF" w:rsidRDefault="0062697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lastRenderedPageBreak/>
        <w:t xml:space="preserve">3.4 </w:t>
      </w:r>
      <w:r>
        <w:rPr>
          <w:rFonts w:ascii="宋体" w:hAnsi="宋体" w:cs="宋体" w:hint="eastAsia"/>
          <w:b/>
          <w:bCs/>
          <w:color w:val="000000" w:themeColor="text1"/>
          <w:sz w:val="24"/>
        </w:rPr>
        <w:t>投标阶段保证金</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27CBF" w:rsidRDefault="00626974">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w:t>
      </w:r>
      <w:r>
        <w:rPr>
          <w:rFonts w:ascii="宋体" w:hAnsi="宋体" w:cs="宋体" w:hint="eastAsia"/>
          <w:color w:val="000000" w:themeColor="text1"/>
          <w:szCs w:val="21"/>
        </w:rPr>
        <w:lastRenderedPageBreak/>
        <w:t>作为投标文件的组成部分。其中，投标函附录在满足招标文件实质性要求的基础上，可以提出比招标文件要求更有利于招标人的承诺。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27CBF" w:rsidRDefault="00626974">
      <w:pPr>
        <w:pStyle w:val="3"/>
        <w:ind w:leftChars="21" w:left="44"/>
        <w:jc w:val="left"/>
        <w:rPr>
          <w:rFonts w:ascii="宋体" w:eastAsia="宋体" w:hAnsi="宋体"/>
          <w:color w:val="000000" w:themeColor="text1"/>
        </w:rPr>
      </w:pPr>
      <w:bookmarkStart w:id="47" w:name="_Toc477685848"/>
      <w:bookmarkStart w:id="48" w:name="_Toc477628958"/>
      <w:bookmarkStart w:id="49" w:name="_Toc532283505"/>
      <w:bookmarkStart w:id="50" w:name="_Toc2518338"/>
      <w:bookmarkStart w:id="51" w:name="_Toc477686016"/>
      <w:bookmarkStart w:id="52" w:name="_Toc477685932"/>
      <w:bookmarkStart w:id="53" w:name="_Toc24135"/>
      <w:r>
        <w:rPr>
          <w:rFonts w:ascii="宋体" w:eastAsia="宋体" w:hAnsi="宋体" w:hint="eastAsia"/>
          <w:color w:val="000000" w:themeColor="text1"/>
        </w:rPr>
        <w:t>4．投标</w:t>
      </w:r>
      <w:bookmarkEnd w:id="47"/>
      <w:bookmarkEnd w:id="48"/>
      <w:bookmarkEnd w:id="49"/>
      <w:bookmarkEnd w:id="50"/>
      <w:bookmarkEnd w:id="51"/>
      <w:bookmarkEnd w:id="52"/>
      <w:bookmarkEnd w:id="53"/>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27CBF" w:rsidRDefault="00626974">
      <w:pPr>
        <w:pStyle w:val="3"/>
        <w:ind w:leftChars="21" w:left="44"/>
        <w:jc w:val="left"/>
        <w:rPr>
          <w:rFonts w:ascii="宋体" w:eastAsia="宋体" w:hAnsi="宋体"/>
          <w:color w:val="000000" w:themeColor="text1"/>
        </w:rPr>
      </w:pPr>
      <w:bookmarkStart w:id="54" w:name="_Toc2518339"/>
      <w:bookmarkStart w:id="55" w:name="_Toc532283506"/>
      <w:bookmarkStart w:id="56" w:name="_Toc477628959"/>
      <w:bookmarkStart w:id="57" w:name="_Toc26794"/>
      <w:bookmarkStart w:id="58" w:name="_Toc477685849"/>
      <w:bookmarkStart w:id="59" w:name="_Toc477685933"/>
      <w:bookmarkStart w:id="60" w:name="_Toc477686017"/>
      <w:r>
        <w:rPr>
          <w:rFonts w:ascii="宋体" w:eastAsia="宋体" w:hAnsi="宋体" w:hint="eastAsia"/>
          <w:color w:val="000000" w:themeColor="text1"/>
        </w:rPr>
        <w:t>5．开标</w:t>
      </w:r>
      <w:bookmarkEnd w:id="54"/>
      <w:bookmarkEnd w:id="55"/>
      <w:bookmarkEnd w:id="56"/>
      <w:bookmarkEnd w:id="57"/>
      <w:bookmarkEnd w:id="58"/>
      <w:bookmarkEnd w:id="59"/>
      <w:bookmarkEnd w:id="60"/>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w:t>
      </w:r>
      <w:r>
        <w:rPr>
          <w:rFonts w:ascii="宋体" w:hAnsi="宋体" w:cs="宋体" w:hint="eastAsia"/>
          <w:color w:val="000000" w:themeColor="text1"/>
          <w:szCs w:val="21"/>
        </w:rPr>
        <w:lastRenderedPageBreak/>
        <w:t>标，并邀请所有投标人的法定代表人或其委托代理人及前附表中要求到场的人员准时参加。</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27CBF" w:rsidRDefault="0062697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27CBF" w:rsidRDefault="00626974">
      <w:pPr>
        <w:pStyle w:val="3"/>
        <w:ind w:leftChars="21" w:left="44"/>
        <w:jc w:val="left"/>
        <w:rPr>
          <w:rFonts w:ascii="宋体" w:eastAsia="宋体" w:hAnsi="宋体"/>
          <w:color w:val="000000" w:themeColor="text1"/>
        </w:rPr>
      </w:pPr>
      <w:bookmarkStart w:id="61" w:name="_Toc477628960"/>
      <w:bookmarkStart w:id="62" w:name="_Toc532283507"/>
      <w:bookmarkStart w:id="63" w:name="_Toc477685850"/>
      <w:bookmarkStart w:id="64" w:name="_Toc477685934"/>
      <w:bookmarkStart w:id="65" w:name="_Toc2518340"/>
      <w:bookmarkStart w:id="66" w:name="_Toc25725"/>
      <w:bookmarkStart w:id="67" w:name="_Toc477686018"/>
      <w:r>
        <w:rPr>
          <w:rFonts w:ascii="宋体" w:eastAsia="宋体" w:hAnsi="宋体" w:hint="eastAsia"/>
          <w:color w:val="000000" w:themeColor="text1"/>
        </w:rPr>
        <w:t>6．评标</w:t>
      </w:r>
      <w:bookmarkEnd w:id="61"/>
      <w:bookmarkEnd w:id="62"/>
      <w:bookmarkEnd w:id="63"/>
      <w:bookmarkEnd w:id="64"/>
      <w:bookmarkEnd w:id="65"/>
      <w:bookmarkEnd w:id="66"/>
      <w:bookmarkEnd w:id="67"/>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27CBF" w:rsidRDefault="00626974">
      <w:pPr>
        <w:pStyle w:val="3"/>
        <w:ind w:leftChars="21" w:left="44"/>
        <w:jc w:val="left"/>
        <w:rPr>
          <w:rFonts w:ascii="宋体" w:eastAsia="宋体" w:hAnsi="宋体"/>
          <w:color w:val="000000" w:themeColor="text1"/>
        </w:rPr>
      </w:pPr>
      <w:bookmarkStart w:id="68" w:name="_Toc477628961"/>
      <w:bookmarkStart w:id="69" w:name="_Toc477685851"/>
      <w:bookmarkStart w:id="70" w:name="_Toc477686019"/>
      <w:bookmarkStart w:id="71" w:name="_Toc2518341"/>
      <w:bookmarkStart w:id="72" w:name="_Toc532283508"/>
      <w:bookmarkStart w:id="73" w:name="_Toc8826"/>
      <w:bookmarkStart w:id="74" w:name="_Toc477685935"/>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w:t>
      </w:r>
      <w:r>
        <w:rPr>
          <w:rFonts w:ascii="宋体" w:hAnsi="宋体" w:cs="宋体" w:hint="eastAsia"/>
          <w:color w:val="000000" w:themeColor="text1"/>
          <w:szCs w:val="21"/>
        </w:rPr>
        <w:lastRenderedPageBreak/>
        <w:t>在其他两家中标候选人中确定中标人或重新招标，依此类推。</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27CBF" w:rsidRDefault="00626974">
      <w:pPr>
        <w:pStyle w:val="3"/>
        <w:ind w:leftChars="21" w:left="44"/>
        <w:jc w:val="left"/>
        <w:rPr>
          <w:rFonts w:ascii="宋体" w:eastAsia="宋体" w:hAnsi="宋体"/>
          <w:color w:val="000000" w:themeColor="text1"/>
        </w:rPr>
      </w:pPr>
      <w:bookmarkStart w:id="75" w:name="_Toc477685936"/>
      <w:bookmarkStart w:id="76" w:name="_Toc532283509"/>
      <w:bookmarkStart w:id="77" w:name="_Toc477685852"/>
      <w:bookmarkStart w:id="78" w:name="_Toc3281"/>
      <w:bookmarkStart w:id="79" w:name="_Toc2518342"/>
      <w:bookmarkStart w:id="80" w:name="_Toc477628962"/>
      <w:bookmarkStart w:id="81" w:name="_Toc477686020"/>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满足项目进度需要的，招标人可采用竞争性谈判方式确定土方分包单位。</w:t>
      </w:r>
    </w:p>
    <w:p w:rsidR="00E27CBF" w:rsidRDefault="00626974">
      <w:pPr>
        <w:pStyle w:val="3"/>
        <w:ind w:leftChars="21" w:left="44"/>
        <w:jc w:val="left"/>
        <w:rPr>
          <w:rFonts w:ascii="宋体" w:eastAsia="宋体" w:hAnsi="宋体"/>
          <w:color w:val="000000" w:themeColor="text1"/>
        </w:rPr>
      </w:pPr>
      <w:bookmarkStart w:id="82" w:name="_Toc477685853"/>
      <w:bookmarkStart w:id="83" w:name="_Toc477685937"/>
      <w:bookmarkStart w:id="84" w:name="_Toc30424"/>
      <w:bookmarkStart w:id="85" w:name="_Toc532283510"/>
      <w:bookmarkStart w:id="86" w:name="_Toc2518343"/>
      <w:bookmarkStart w:id="87" w:name="_Toc477686021"/>
      <w:bookmarkStart w:id="88" w:name="_Toc477628963"/>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w:t>
      </w:r>
      <w:r>
        <w:rPr>
          <w:rFonts w:ascii="宋体" w:hAnsi="宋体" w:cs="宋体" w:hint="eastAsia"/>
          <w:color w:val="000000" w:themeColor="text1"/>
          <w:szCs w:val="21"/>
        </w:rPr>
        <w:lastRenderedPageBreak/>
        <w:t>标，不得以他人名义投标或者以其他方式弄虚作假骗取中标；投标人不得以任何方式干扰、影响评标工作。</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27CBF" w:rsidRDefault="00626974">
      <w:pPr>
        <w:pStyle w:val="3"/>
        <w:ind w:leftChars="21" w:left="44"/>
        <w:jc w:val="left"/>
        <w:rPr>
          <w:rFonts w:ascii="宋体" w:eastAsia="宋体" w:hAnsi="宋体"/>
          <w:color w:val="000000" w:themeColor="text1"/>
        </w:rPr>
      </w:pPr>
      <w:bookmarkStart w:id="89" w:name="_Toc477685939"/>
      <w:bookmarkStart w:id="90" w:name="_Toc477628965"/>
      <w:bookmarkStart w:id="91" w:name="_Toc477685855"/>
      <w:bookmarkStart w:id="92" w:name="_Toc477686023"/>
      <w:bookmarkStart w:id="93" w:name="_Toc10517"/>
      <w:bookmarkStart w:id="94" w:name="_Toc532283511"/>
      <w:bookmarkStart w:id="95" w:name="_Toc2518344"/>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E27CBF" w:rsidRDefault="00626974">
      <w:pPr>
        <w:spacing w:line="312" w:lineRule="auto"/>
        <w:ind w:leftChars="95" w:left="199" w:firstLineChars="234" w:firstLine="491"/>
        <w:rPr>
          <w:rFonts w:ascii="宋体" w:hAnsi="宋体" w:cs="宋体"/>
          <w:color w:val="000000" w:themeColor="text1"/>
          <w:szCs w:val="21"/>
        </w:rPr>
      </w:pPr>
      <w:bookmarkStart w:id="96" w:name="_Toc269475967"/>
      <w:bookmarkEnd w:id="32"/>
      <w:r>
        <w:rPr>
          <w:rFonts w:ascii="宋体" w:hAnsi="宋体" w:cs="宋体" w:hint="eastAsia"/>
          <w:color w:val="000000" w:themeColor="text1"/>
          <w:szCs w:val="21"/>
        </w:rPr>
        <w:t>需要补充的其他内容：见投标人须知前附表。</w:t>
      </w:r>
    </w:p>
    <w:p w:rsidR="00E27CBF" w:rsidRDefault="00E27CBF">
      <w:pPr>
        <w:spacing w:line="360" w:lineRule="auto"/>
        <w:ind w:leftChars="21" w:left="44"/>
        <w:rPr>
          <w:rFonts w:ascii="宋体" w:hAnsi="宋体" w:cs="宋体"/>
          <w:color w:val="000000" w:themeColor="text1"/>
          <w:szCs w:val="21"/>
        </w:rPr>
      </w:pPr>
    </w:p>
    <w:p w:rsidR="00E27CBF" w:rsidRDefault="00E27CBF">
      <w:pPr>
        <w:pStyle w:val="Default"/>
        <w:jc w:val="both"/>
        <w:rPr>
          <w:rFonts w:hAnsi="宋体"/>
          <w:b/>
          <w:bCs/>
          <w:color w:val="000000" w:themeColor="text1"/>
          <w:kern w:val="2"/>
        </w:rPr>
      </w:pPr>
    </w:p>
    <w:p w:rsidR="00E27CBF" w:rsidRDefault="00E27CBF">
      <w:pPr>
        <w:spacing w:line="312" w:lineRule="auto"/>
        <w:ind w:leftChars="95" w:left="199" w:firstLineChars="234" w:firstLine="491"/>
        <w:rPr>
          <w:rFonts w:ascii="宋体" w:hAnsi="宋体" w:cs="宋体"/>
          <w:color w:val="000000" w:themeColor="text1"/>
          <w:szCs w:val="21"/>
        </w:rPr>
      </w:pPr>
    </w:p>
    <w:p w:rsidR="00E27CBF" w:rsidRDefault="00E27CBF">
      <w:pPr>
        <w:pStyle w:val="Default"/>
        <w:jc w:val="both"/>
        <w:rPr>
          <w:rFonts w:hAnsi="宋体"/>
          <w:b/>
          <w:bCs/>
          <w:color w:val="000000" w:themeColor="text1"/>
          <w:kern w:val="2"/>
        </w:rPr>
      </w:pPr>
    </w:p>
    <w:p w:rsidR="00E27CBF" w:rsidRDefault="00E27CBF">
      <w:pPr>
        <w:pStyle w:val="Default"/>
        <w:jc w:val="both"/>
        <w:rPr>
          <w:color w:val="000000" w:themeColor="text1"/>
          <w:sz w:val="21"/>
          <w:szCs w:val="21"/>
        </w:rPr>
      </w:pPr>
    </w:p>
    <w:p w:rsidR="00E27CBF" w:rsidRDefault="00E27CBF">
      <w:pPr>
        <w:spacing w:line="360" w:lineRule="auto"/>
        <w:ind w:leftChars="21" w:left="44"/>
        <w:rPr>
          <w:rFonts w:ascii="宋体" w:hAnsi="宋体" w:cs="宋体"/>
          <w:b/>
          <w:bCs/>
          <w:color w:val="000000" w:themeColor="text1"/>
          <w:sz w:val="24"/>
        </w:rPr>
      </w:pPr>
    </w:p>
    <w:p w:rsidR="00E27CBF" w:rsidRDefault="00E27CBF">
      <w:pPr>
        <w:spacing w:line="312" w:lineRule="auto"/>
        <w:ind w:leftChars="95" w:left="199" w:firstLineChars="234" w:firstLine="491"/>
        <w:rPr>
          <w:rFonts w:ascii="宋体" w:hAnsi="宋体" w:cs="宋体"/>
          <w:color w:val="000000" w:themeColor="text1"/>
          <w:szCs w:val="21"/>
        </w:rPr>
      </w:pPr>
    </w:p>
    <w:p w:rsidR="00E27CBF" w:rsidRDefault="00626974">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5856"/>
      <w:bookmarkStart w:id="98" w:name="_Toc477686024"/>
      <w:bookmarkStart w:id="99" w:name="_Toc477685940"/>
      <w:bookmarkStart w:id="100" w:name="_Toc2518345"/>
      <w:bookmarkStart w:id="101" w:name="_Toc532283512"/>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E27CBF" w:rsidRDefault="00E27CBF">
      <w:pPr>
        <w:rPr>
          <w:rFonts w:asciiTheme="minorEastAsia" w:eastAsiaTheme="minorEastAsia" w:hAnsiTheme="minorEastAsia"/>
          <w:color w:val="000000" w:themeColor="text1"/>
          <w:lang w:bidi="he-IL"/>
        </w:rPr>
      </w:pPr>
    </w:p>
    <w:p w:rsidR="00E27CBF" w:rsidRDefault="00626974">
      <w:pPr>
        <w:spacing w:line="360" w:lineRule="auto"/>
        <w:ind w:leftChars="21" w:left="44"/>
        <w:rPr>
          <w:rFonts w:asciiTheme="minorEastAsia" w:eastAsiaTheme="minorEastAsia" w:hAnsiTheme="minorEastAsia" w:cs="宋体"/>
          <w:b/>
          <w:bCs/>
          <w:color w:val="000000" w:themeColor="text1"/>
          <w:sz w:val="24"/>
        </w:rPr>
      </w:pPr>
      <w:bookmarkStart w:id="102" w:name="_Toc477686025"/>
      <w:bookmarkStart w:id="103" w:name="_Toc477685941"/>
      <w:bookmarkStart w:id="104" w:name="_Toc477628967"/>
      <w:bookmarkStart w:id="105" w:name="_Toc606"/>
      <w:bookmarkStart w:id="106" w:name="_Toc477685857"/>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rsidR="00E27CBF" w:rsidRDefault="00626974">
      <w:pPr>
        <w:spacing w:line="360" w:lineRule="auto"/>
        <w:ind w:leftChars="21" w:left="44"/>
        <w:rPr>
          <w:rFonts w:asciiTheme="minorEastAsia" w:eastAsiaTheme="minorEastAsia" w:hAnsiTheme="minorEastAsia" w:cs="宋体"/>
          <w:b/>
          <w:bCs/>
          <w:color w:val="000000" w:themeColor="text1"/>
          <w:sz w:val="24"/>
        </w:rPr>
      </w:pPr>
      <w:bookmarkStart w:id="108" w:name="_Toc10622"/>
      <w:bookmarkStart w:id="109" w:name="_Toc32254"/>
      <w:bookmarkStart w:id="110" w:name="_Toc477686026"/>
      <w:bookmarkStart w:id="111" w:name="_Toc2368"/>
      <w:bookmarkStart w:id="112" w:name="_Toc443985048"/>
      <w:bookmarkStart w:id="113" w:name="_Toc477685942"/>
      <w:bookmarkStart w:id="114" w:name="_Toc477685858"/>
      <w:bookmarkStart w:id="115" w:name="_Toc477628968"/>
      <w:bookmarkStart w:id="116" w:name="_Toc13205"/>
      <w:bookmarkStart w:id="117" w:name="_Toc3075"/>
      <w:bookmarkStart w:id="118" w:name="_Toc25305"/>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E27CBF" w:rsidRDefault="00626974">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27CBF" w:rsidRDefault="00626974">
      <w:pPr>
        <w:pStyle w:val="3"/>
        <w:ind w:leftChars="21" w:left="44"/>
        <w:jc w:val="left"/>
        <w:rPr>
          <w:rFonts w:ascii="宋体" w:eastAsia="宋体" w:hAnsi="宋体"/>
          <w:color w:val="000000" w:themeColor="text1"/>
        </w:rPr>
      </w:pPr>
      <w:bookmarkStart w:id="119" w:name="_Toc532283513"/>
      <w:bookmarkStart w:id="120" w:name="_Toc2518346"/>
      <w:r>
        <w:rPr>
          <w:rFonts w:ascii="宋体" w:eastAsia="宋体" w:hAnsi="宋体" w:hint="eastAsia"/>
          <w:color w:val="000000" w:themeColor="text1"/>
        </w:rPr>
        <w:t>1. 初步评审</w:t>
      </w:r>
      <w:bookmarkEnd w:id="119"/>
      <w:bookmarkEnd w:id="120"/>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E27CBF">
        <w:trPr>
          <w:trHeight w:val="434"/>
          <w:jc w:val="center"/>
        </w:trPr>
        <w:tc>
          <w:tcPr>
            <w:tcW w:w="1525" w:type="dxa"/>
            <w:gridSpan w:val="2"/>
            <w:tcBorders>
              <w:top w:val="single" w:sz="4" w:space="0" w:color="auto"/>
              <w:bottom w:val="single" w:sz="4" w:space="0" w:color="auto"/>
              <w:right w:val="single" w:sz="4" w:space="0" w:color="auto"/>
            </w:tcBorders>
          </w:tcPr>
          <w:p w:rsidR="00E27CBF" w:rsidRDefault="0062697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E27CBF" w:rsidRDefault="0062697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27CBF">
        <w:trPr>
          <w:trHeight w:val="434"/>
          <w:jc w:val="center"/>
        </w:trPr>
        <w:tc>
          <w:tcPr>
            <w:tcW w:w="777"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E27CBF">
        <w:trPr>
          <w:trHeight w:val="410"/>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E27CBF" w:rsidRDefault="0062697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27CBF" w:rsidRDefault="0062697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27CBF">
        <w:trPr>
          <w:trHeight w:val="442"/>
          <w:jc w:val="center"/>
        </w:trPr>
        <w:tc>
          <w:tcPr>
            <w:tcW w:w="777"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E27CBF">
        <w:trPr>
          <w:trHeight w:val="442"/>
          <w:jc w:val="center"/>
        </w:trPr>
        <w:tc>
          <w:tcPr>
            <w:tcW w:w="777"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提供有效的企业法人《营业执照》且含有“土石方工程”经营范围。</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宋体" w:cs="宋体" w:hint="eastAsia"/>
                <w:color w:val="000000" w:themeColor="text1"/>
                <w:szCs w:val="21"/>
              </w:rPr>
              <w:t>不要求</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ermStart w:id="33" w:edGrp="everyone" w:colFirst="3" w:colLast="3"/>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E27CBF" w:rsidRDefault="00626974" w:rsidP="00626974">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投标截止时间前往前追溯三年</w:t>
            </w:r>
            <w:r>
              <w:rPr>
                <w:rFonts w:ascii="宋体" w:hAnsi="宋体" w:hint="eastAsia"/>
                <w:color w:val="000000" w:themeColor="text1"/>
                <w:szCs w:val="21"/>
              </w:rPr>
              <w:t>）</w:t>
            </w:r>
          </w:p>
        </w:tc>
      </w:tr>
      <w:permEnd w:id="33"/>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color w:val="000000" w:themeColor="text1"/>
                <w:szCs w:val="21"/>
              </w:rPr>
              <w:t>项目负责人</w:t>
            </w:r>
            <w:r>
              <w:rPr>
                <w:rFonts w:ascii="宋体" w:hAnsi="宋体" w:cs="宋体" w:hint="eastAsia"/>
                <w:color w:val="000000" w:themeColor="text1"/>
                <w:szCs w:val="21"/>
              </w:rPr>
              <w:t>须</w:t>
            </w:r>
            <w:r>
              <w:rPr>
                <w:rFonts w:ascii="宋体" w:hAnsi="宋体" w:cs="宋体"/>
                <w:color w:val="000000" w:themeColor="text1"/>
                <w:szCs w:val="21"/>
              </w:rPr>
              <w:t>具有</w:t>
            </w:r>
            <w:r>
              <w:rPr>
                <w:rFonts w:ascii="宋体" w:hAnsi="宋体" w:cs="宋体" w:hint="eastAsia"/>
                <w:color w:val="000000" w:themeColor="text1"/>
                <w:szCs w:val="21"/>
              </w:rPr>
              <w:t>工程类</w:t>
            </w:r>
            <w:r>
              <w:rPr>
                <w:rFonts w:ascii="宋体" w:hAnsi="宋体" w:cs="宋体"/>
                <w:color w:val="000000" w:themeColor="text1"/>
                <w:szCs w:val="21"/>
              </w:rPr>
              <w:t>中级及以上职称</w:t>
            </w:r>
            <w:r>
              <w:rPr>
                <w:rFonts w:ascii="宋体" w:hAnsi="宋体" w:cs="宋体" w:hint="eastAsia"/>
                <w:color w:val="000000" w:themeColor="text1"/>
                <w:szCs w:val="21"/>
              </w:rPr>
              <w:t>证书。</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w:t>
            </w:r>
          </w:p>
        </w:tc>
      </w:tr>
      <w:permEnd w:id="35"/>
      <w:tr w:rsidR="00E27CBF">
        <w:trPr>
          <w:trHeight w:val="442"/>
          <w:jc w:val="center"/>
        </w:trPr>
        <w:tc>
          <w:tcPr>
            <w:tcW w:w="777"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rPr>
              <w:t>……</w:t>
            </w:r>
          </w:p>
        </w:tc>
      </w:tr>
      <w:tr w:rsidR="00E27CBF">
        <w:trPr>
          <w:trHeight w:val="442"/>
          <w:jc w:val="center"/>
        </w:trPr>
        <w:tc>
          <w:tcPr>
            <w:tcW w:w="777"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permStart w:id="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土方工程，包括图纸范围内的场内土石方平衡、石方破碎及渣土装车外运、土方外购回填地形整理、碾压、平整场地至设计标高和地界范围整形维护；以及与此相关的施工安全技术等措施(如临时边坡围护、排水、临时便道等)和对外协调；设计变更；发包方委托新增的零星工作内容。</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120日历天</w:t>
            </w:r>
          </w:p>
        </w:tc>
      </w:tr>
      <w:permEnd w:id="37"/>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pStyle w:val="TableParagraph"/>
              <w:spacing w:before="106"/>
              <w:ind w:leftChars="16" w:left="34"/>
              <w:rPr>
                <w:rFonts w:asciiTheme="minorEastAsia" w:eastAsiaTheme="minorEastAsia" w:hAnsiTheme="minorEastAsia" w:cs="宋体"/>
                <w:color w:val="000000" w:themeColor="text1"/>
                <w:szCs w:val="21"/>
                <w:highlight w:val="yellow"/>
                <w:lang w:eastAsia="zh-CN"/>
              </w:rPr>
            </w:pPr>
            <w:r>
              <w:rPr>
                <w:rFonts w:ascii="宋体" w:hAnsi="宋体" w:hint="eastAsia"/>
                <w:color w:val="000000" w:themeColor="text1"/>
                <w:szCs w:val="21"/>
                <w:lang w:eastAsia="zh-CN"/>
              </w:rPr>
              <w:t>符合国家、地方、行业有关规定及总承包合同约定的标准</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90日历天(从投标截止之日算起)</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伍万元</w:t>
            </w:r>
          </w:p>
        </w:tc>
      </w:tr>
      <w:permEnd w:id="38"/>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E27CBF">
        <w:trPr>
          <w:trHeight w:val="442"/>
          <w:jc w:val="center"/>
        </w:trPr>
        <w:tc>
          <w:tcPr>
            <w:tcW w:w="777" w:type="dxa"/>
            <w:vMerge/>
            <w:tcBorders>
              <w:bottom w:val="single" w:sz="4" w:space="0" w:color="auto"/>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27CBF" w:rsidRDefault="00626974">
      <w:pPr>
        <w:spacing w:line="312" w:lineRule="auto"/>
        <w:ind w:leftChars="95" w:left="199" w:firstLineChars="234" w:firstLine="491"/>
        <w:rPr>
          <w:rFonts w:ascii="宋体" w:hAnsi="宋体" w:cs="宋体"/>
          <w:color w:val="000000" w:themeColor="text1"/>
          <w:szCs w:val="21"/>
        </w:rPr>
      </w:pPr>
      <w:bookmarkStart w:id="121" w:name="_Toc5322835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27CBF" w:rsidRDefault="00626974">
      <w:pPr>
        <w:pStyle w:val="3"/>
        <w:ind w:leftChars="21" w:left="44"/>
        <w:jc w:val="left"/>
        <w:rPr>
          <w:rFonts w:ascii="宋体" w:eastAsia="宋体" w:hAnsi="宋体"/>
          <w:color w:val="000000" w:themeColor="text1"/>
        </w:rPr>
      </w:pPr>
      <w:bookmarkStart w:id="122" w:name="_Toc2518347"/>
      <w:r>
        <w:rPr>
          <w:rFonts w:ascii="宋体" w:eastAsia="宋体" w:hAnsi="宋体" w:hint="eastAsia"/>
          <w:color w:val="000000" w:themeColor="text1"/>
        </w:rPr>
        <w:t>2. 详细评审</w:t>
      </w:r>
      <w:bookmarkEnd w:id="121"/>
      <w:bookmarkEnd w:id="122"/>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2.1经初步评审合格的投标文件，评标小组对其投标报价等方面作进一步评审。</w:t>
      </w:r>
    </w:p>
    <w:p w:rsidR="00E27CBF" w:rsidRDefault="00626974">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w:t>
      </w:r>
      <w:r>
        <w:rPr>
          <w:rFonts w:ascii="宋体" w:hAnsi="宋体" w:cs="宋体" w:hint="eastAsia"/>
          <w:color w:val="000000" w:themeColor="text1"/>
          <w:szCs w:val="21"/>
        </w:rPr>
        <w:lastRenderedPageBreak/>
        <w:t>处理。</w:t>
      </w:r>
    </w:p>
    <w:p w:rsidR="00E27CBF" w:rsidRDefault="00626974">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27CBF" w:rsidRDefault="00626974">
      <w:pPr>
        <w:pStyle w:val="3"/>
        <w:ind w:leftChars="21" w:left="44"/>
        <w:jc w:val="left"/>
        <w:rPr>
          <w:rFonts w:ascii="宋体" w:eastAsia="宋体" w:hAnsi="宋体"/>
          <w:color w:val="000000" w:themeColor="text1"/>
        </w:rPr>
      </w:pPr>
      <w:bookmarkStart w:id="123" w:name="_Toc532283515"/>
      <w:bookmarkStart w:id="124" w:name="_Toc2518348"/>
      <w:bookmarkStart w:id="125" w:name="_Toc477686030"/>
      <w:bookmarkStart w:id="126" w:name="_Toc477685862"/>
      <w:bookmarkStart w:id="127" w:name="_Toc31191"/>
      <w:bookmarkStart w:id="128" w:name="_Toc477628971"/>
      <w:bookmarkStart w:id="129" w:name="_Toc477685946"/>
      <w:r>
        <w:rPr>
          <w:rFonts w:ascii="宋体" w:eastAsia="宋体" w:hAnsi="宋体" w:hint="eastAsia"/>
          <w:color w:val="000000" w:themeColor="text1"/>
        </w:rPr>
        <w:t>3. 投标文件的澄清和补正</w:t>
      </w:r>
      <w:bookmarkEnd w:id="123"/>
      <w:bookmarkEnd w:id="124"/>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27CBF" w:rsidRDefault="00626974">
      <w:pPr>
        <w:pStyle w:val="3"/>
        <w:ind w:leftChars="21" w:left="44"/>
        <w:jc w:val="left"/>
        <w:rPr>
          <w:rFonts w:ascii="宋体" w:eastAsia="宋体" w:hAnsi="宋体"/>
          <w:color w:val="000000" w:themeColor="text1"/>
        </w:rPr>
      </w:pPr>
      <w:bookmarkStart w:id="130" w:name="_Toc2518349"/>
      <w:bookmarkStart w:id="131" w:name="_Toc532283516"/>
      <w:r>
        <w:rPr>
          <w:rFonts w:ascii="宋体" w:eastAsia="宋体" w:hAnsi="宋体" w:hint="eastAsia"/>
          <w:color w:val="000000" w:themeColor="text1"/>
        </w:rPr>
        <w:t>4. 中标候选人的确定</w:t>
      </w:r>
      <w:bookmarkEnd w:id="125"/>
      <w:bookmarkEnd w:id="126"/>
      <w:bookmarkEnd w:id="127"/>
      <w:bookmarkEnd w:id="128"/>
      <w:bookmarkEnd w:id="129"/>
      <w:bookmarkEnd w:id="130"/>
      <w:bookmarkEnd w:id="131"/>
    </w:p>
    <w:p w:rsidR="00E27CBF" w:rsidRDefault="00626974">
      <w:pPr>
        <w:spacing w:line="312" w:lineRule="auto"/>
        <w:ind w:leftChars="95" w:left="199" w:firstLineChars="234" w:firstLine="491"/>
        <w:rPr>
          <w:rFonts w:ascii="宋体" w:hAnsi="宋体" w:cs="宋体"/>
          <w:color w:val="000000" w:themeColor="text1"/>
          <w:szCs w:val="21"/>
        </w:rPr>
      </w:pPr>
      <w:bookmarkStart w:id="132" w:name="_Toc477685947"/>
      <w:bookmarkStart w:id="133" w:name="_Toc532283517"/>
      <w:bookmarkStart w:id="134" w:name="_Toc477686031"/>
      <w:bookmarkStart w:id="135" w:name="_Toc477685863"/>
      <w:bookmarkStart w:id="136" w:name="_Toc2518350"/>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E27CBF" w:rsidRDefault="00626974">
      <w:pPr>
        <w:pStyle w:val="3"/>
        <w:ind w:leftChars="21" w:left="44"/>
        <w:jc w:val="left"/>
        <w:rPr>
          <w:rFonts w:ascii="宋体" w:eastAsia="宋体" w:hAnsi="宋体"/>
          <w:color w:val="000000" w:themeColor="text1"/>
        </w:rPr>
      </w:pPr>
      <w:r>
        <w:rPr>
          <w:rFonts w:ascii="宋体" w:eastAsia="宋体" w:hAnsi="宋体" w:hint="eastAsia"/>
          <w:color w:val="000000" w:themeColor="text1"/>
        </w:rPr>
        <w:t>5. 其它</w:t>
      </w:r>
      <w:bookmarkEnd w:id="132"/>
      <w:bookmarkEnd w:id="133"/>
      <w:bookmarkEnd w:id="134"/>
      <w:bookmarkEnd w:id="135"/>
      <w:bookmarkEnd w:id="136"/>
    </w:p>
    <w:p w:rsidR="00626974" w:rsidRDefault="00626974" w:rsidP="00626974">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27CBF" w:rsidRDefault="00626974" w:rsidP="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27CBF" w:rsidRDefault="00E27CBF">
      <w:pPr>
        <w:spacing w:line="312" w:lineRule="auto"/>
        <w:ind w:leftChars="95" w:left="199" w:firstLineChars="234" w:firstLine="491"/>
        <w:rPr>
          <w:rFonts w:ascii="宋体" w:hAnsi="宋体" w:cs="宋体"/>
          <w:color w:val="000000" w:themeColor="text1"/>
          <w:szCs w:val="21"/>
        </w:rPr>
      </w:pPr>
    </w:p>
    <w:p w:rsidR="00E27CBF" w:rsidRDefault="00626974">
      <w:pPr>
        <w:rPr>
          <w:rFonts w:ascii="黑体" w:eastAsia="黑体" w:hAnsi="黑体"/>
          <w:color w:val="000000" w:themeColor="text1"/>
        </w:rPr>
      </w:pPr>
      <w:r>
        <w:rPr>
          <w:rFonts w:ascii="黑体" w:eastAsia="黑体" w:hAnsi="黑体" w:hint="eastAsia"/>
          <w:color w:val="000000" w:themeColor="text1"/>
        </w:rPr>
        <w:br w:type="page"/>
      </w:r>
      <w:bookmarkStart w:id="137" w:name="_Toc269475987"/>
      <w:bookmarkEnd w:id="107"/>
    </w:p>
    <w:p w:rsidR="00E27CBF" w:rsidRDefault="00626974">
      <w:pPr>
        <w:pStyle w:val="1"/>
        <w:rPr>
          <w:rFonts w:ascii="黑体" w:eastAsia="黑体" w:hAnsi="黑体"/>
          <w:color w:val="000000" w:themeColor="text1"/>
          <w:sz w:val="32"/>
          <w:szCs w:val="32"/>
        </w:rPr>
      </w:pPr>
      <w:bookmarkStart w:id="138" w:name="_Toc477686037"/>
      <w:bookmarkStart w:id="139" w:name="_Toc477685953"/>
      <w:bookmarkStart w:id="140" w:name="_Toc477685869"/>
      <w:bookmarkStart w:id="141" w:name="_Toc2518351"/>
      <w:bookmarkStart w:id="142" w:name="_Toc532283518"/>
      <w:r>
        <w:rPr>
          <w:rFonts w:ascii="黑体" w:eastAsia="黑体" w:hAnsi="黑体" w:hint="eastAsia"/>
          <w:b w:val="0"/>
          <w:color w:val="000000" w:themeColor="text1"/>
          <w:sz w:val="32"/>
          <w:szCs w:val="32"/>
        </w:rPr>
        <w:lastRenderedPageBreak/>
        <w:t xml:space="preserve">第三章  </w:t>
      </w:r>
      <w:bookmarkEnd w:id="137"/>
      <w:bookmarkEnd w:id="138"/>
      <w:bookmarkEnd w:id="139"/>
      <w:bookmarkEnd w:id="140"/>
      <w:r>
        <w:rPr>
          <w:rFonts w:ascii="黑体" w:eastAsia="黑体" w:hAnsi="黑体" w:hint="eastAsia"/>
          <w:color w:val="000000" w:themeColor="text1"/>
          <w:sz w:val="32"/>
          <w:szCs w:val="32"/>
        </w:rPr>
        <w:t>合同条款及格式</w:t>
      </w:r>
      <w:bookmarkEnd w:id="141"/>
      <w:bookmarkEnd w:id="142"/>
    </w:p>
    <w:p w:rsidR="00E27CBF" w:rsidRDefault="00E27CBF">
      <w:pPr>
        <w:rPr>
          <w:color w:val="000000" w:themeColor="text1"/>
          <w:lang w:bidi="he-IL"/>
        </w:rPr>
      </w:pPr>
    </w:p>
    <w:p w:rsidR="00E27CBF" w:rsidRDefault="00626974">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E27CBF" w:rsidRDefault="00626974">
      <w:pPr>
        <w:spacing w:before="100" w:beforeAutospacing="1" w:line="480" w:lineRule="auto"/>
        <w:rPr>
          <w:rFonts w:ascii="宋体" w:hAnsi="宋体"/>
          <w:b/>
          <w:color w:val="000000" w:themeColor="text1"/>
          <w:sz w:val="24"/>
        </w:rPr>
      </w:pPr>
      <w:permStart w:id="39" w:edGrp="everyone"/>
      <w:r>
        <w:rPr>
          <w:rFonts w:ascii="宋体" w:hAnsi="宋体" w:hint="eastAsia"/>
          <w:b/>
          <w:color w:val="000000" w:themeColor="text1"/>
          <w:sz w:val="24"/>
        </w:rPr>
        <w:t>甲方每月按上月初步结算价的【50】%支付，分包工程完工经项目部组织相关单位验收合格后付至初步结算价的【65】%。工程经发包人竣工验收合格、并经甲方审计后支付至审计结算总价的【90】%，剩余部分待【 】年缺陷责任期满后无息结清。</w:t>
      </w:r>
      <w:bookmarkStart w:id="143" w:name="OLE_LINK5"/>
      <w:r w:rsidR="00F44221">
        <w:rPr>
          <w:rFonts w:asciiTheme="majorEastAsia" w:eastAsiaTheme="majorEastAsia" w:hAnsiTheme="majorEastAsia" w:cs="华文仿宋" w:hint="eastAsia"/>
          <w:b/>
          <w:color w:val="000000" w:themeColor="text1"/>
          <w:kern w:val="0"/>
          <w:sz w:val="24"/>
        </w:rPr>
        <w:t>支付方式：银行转帐、承兑汇票等，其中承兑汇票比例为50%。</w:t>
      </w:r>
      <w:bookmarkEnd w:id="143"/>
    </w:p>
    <w:permEnd w:id="39"/>
    <w:p w:rsidR="00E27CBF" w:rsidRDefault="00E27CBF">
      <w:pPr>
        <w:rPr>
          <w:color w:val="000000" w:themeColor="text1"/>
          <w:lang w:bidi="he-IL"/>
        </w:rPr>
      </w:pPr>
    </w:p>
    <w:p w:rsidR="00E27CBF" w:rsidRDefault="00626974">
      <w:pPr>
        <w:jc w:val="center"/>
        <w:rPr>
          <w:rFonts w:ascii="宋体" w:hAnsi="宋体"/>
          <w:b/>
          <w:color w:val="000000" w:themeColor="text1"/>
          <w:sz w:val="28"/>
          <w:szCs w:val="28"/>
        </w:rPr>
      </w:pPr>
      <w:r>
        <w:rPr>
          <w:rFonts w:ascii="宋体" w:hAnsi="宋体" w:hint="eastAsia"/>
          <w:b/>
          <w:color w:val="000000" w:themeColor="text1"/>
          <w:sz w:val="28"/>
          <w:szCs w:val="28"/>
        </w:rPr>
        <w:t>其他条款详见招标人05土方分包合同(2019固化版)</w:t>
      </w:r>
    </w:p>
    <w:p w:rsidR="00E27CBF" w:rsidRDefault="00E27CBF">
      <w:pPr>
        <w:rPr>
          <w:rFonts w:ascii="黑体" w:eastAsia="黑体" w:hAnsi="黑体"/>
          <w:b/>
          <w:color w:val="000000" w:themeColor="text1"/>
          <w:sz w:val="28"/>
          <w:szCs w:val="28"/>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626974">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E27CBF" w:rsidRDefault="00626974">
      <w:pPr>
        <w:pStyle w:val="1"/>
        <w:rPr>
          <w:rFonts w:ascii="黑体" w:eastAsia="黑体" w:hAnsi="黑体"/>
          <w:b w:val="0"/>
          <w:color w:val="000000" w:themeColor="text1"/>
          <w:sz w:val="32"/>
          <w:szCs w:val="32"/>
        </w:rPr>
      </w:pPr>
      <w:bookmarkStart w:id="144" w:name="_Toc532283523"/>
      <w:bookmarkStart w:id="145" w:name="_Toc251835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4"/>
      <w:bookmarkEnd w:id="145"/>
    </w:p>
    <w:p w:rsidR="00E27CBF" w:rsidRDefault="00E27CBF">
      <w:pPr>
        <w:ind w:leftChars="225" w:left="473"/>
        <w:jc w:val="center"/>
        <w:rPr>
          <w:rFonts w:ascii="黑体" w:eastAsia="黑体" w:hAnsi="黑体"/>
          <w:bCs/>
          <w:color w:val="000000" w:themeColor="text1"/>
          <w:sz w:val="32"/>
          <w:szCs w:val="32"/>
        </w:rPr>
      </w:pPr>
    </w:p>
    <w:p w:rsidR="00E27CBF" w:rsidRDefault="0062697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626974">
      <w:pPr>
        <w:pStyle w:val="1"/>
        <w:rPr>
          <w:rFonts w:ascii="黑体" w:eastAsia="黑体" w:hAnsi="黑体"/>
          <w:b w:val="0"/>
          <w:color w:val="000000" w:themeColor="text1"/>
          <w:sz w:val="32"/>
          <w:szCs w:val="32"/>
        </w:rPr>
      </w:pPr>
      <w:bookmarkStart w:id="146" w:name="_Toc2518353"/>
      <w:bookmarkStart w:id="147" w:name="_Toc532283524"/>
      <w:r>
        <w:rPr>
          <w:rFonts w:ascii="黑体" w:eastAsia="黑体" w:hAnsi="黑体" w:hint="eastAsia"/>
          <w:b w:val="0"/>
          <w:color w:val="000000" w:themeColor="text1"/>
          <w:sz w:val="32"/>
          <w:szCs w:val="32"/>
        </w:rPr>
        <w:lastRenderedPageBreak/>
        <w:t>第五章  图纸</w:t>
      </w:r>
      <w:bookmarkEnd w:id="146"/>
      <w:bookmarkEnd w:id="147"/>
    </w:p>
    <w:p w:rsidR="00E27CBF" w:rsidRDefault="00E27CBF">
      <w:pPr>
        <w:ind w:leftChars="225" w:left="473"/>
        <w:jc w:val="center"/>
        <w:rPr>
          <w:rFonts w:ascii="黑体" w:eastAsia="黑体" w:hAnsi="黑体"/>
          <w:bCs/>
          <w:color w:val="000000" w:themeColor="text1"/>
          <w:sz w:val="32"/>
          <w:szCs w:val="32"/>
        </w:rPr>
      </w:pPr>
    </w:p>
    <w:p w:rsidR="00E27CBF" w:rsidRDefault="00626974">
      <w:pPr>
        <w:ind w:leftChars="225" w:left="473"/>
        <w:jc w:val="center"/>
        <w:rPr>
          <w:rFonts w:ascii="黑体" w:eastAsia="黑体" w:hAnsi="黑体"/>
          <w:bCs/>
          <w:color w:val="000000" w:themeColor="text1"/>
          <w:sz w:val="32"/>
          <w:szCs w:val="32"/>
        </w:rPr>
      </w:pPr>
      <w:bookmarkStart w:id="148" w:name="_Toc17103"/>
      <w:bookmarkStart w:id="149" w:name="_Toc443985058"/>
      <w:bookmarkStart w:id="150" w:name="_Toc477628978"/>
      <w:bookmarkStart w:id="151" w:name="_Toc1547"/>
      <w:bookmarkStart w:id="152" w:name="_Toc30514"/>
      <w:bookmarkStart w:id="153" w:name="_Toc477685954"/>
      <w:bookmarkStart w:id="154" w:name="_Toc29353"/>
      <w:bookmarkStart w:id="155" w:name="_Toc477686038"/>
      <w:bookmarkStart w:id="156" w:name="_Toc19361"/>
      <w:bookmarkStart w:id="157" w:name="_Toc477685870"/>
      <w:bookmarkStart w:id="158" w:name="_Toc14339"/>
      <w:bookmarkStart w:id="159" w:name="_Toc27856"/>
      <w:r>
        <w:rPr>
          <w:rFonts w:ascii="黑体" w:eastAsia="黑体" w:hAnsi="黑体" w:hint="eastAsia"/>
          <w:bCs/>
          <w:color w:val="000000" w:themeColor="text1"/>
          <w:sz w:val="32"/>
          <w:szCs w:val="32"/>
        </w:rPr>
        <w:t>1.图纸目录（详见图纸）</w:t>
      </w:r>
      <w:bookmarkEnd w:id="148"/>
      <w:bookmarkEnd w:id="149"/>
      <w:bookmarkEnd w:id="150"/>
      <w:bookmarkEnd w:id="151"/>
      <w:bookmarkEnd w:id="152"/>
      <w:bookmarkEnd w:id="153"/>
      <w:bookmarkEnd w:id="154"/>
      <w:bookmarkEnd w:id="155"/>
      <w:bookmarkEnd w:id="156"/>
      <w:bookmarkEnd w:id="157"/>
      <w:bookmarkEnd w:id="158"/>
      <w:bookmarkEnd w:id="159"/>
    </w:p>
    <w:p w:rsidR="00E27CBF" w:rsidRDefault="00E27CBF">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E27CBF">
        <w:trPr>
          <w:trHeight w:val="638"/>
        </w:trPr>
        <w:tc>
          <w:tcPr>
            <w:tcW w:w="851"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27CBF">
        <w:trPr>
          <w:trHeight w:val="639"/>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8"/>
        </w:trPr>
        <w:tc>
          <w:tcPr>
            <w:tcW w:w="851" w:type="dxa"/>
          </w:tcPr>
          <w:p w:rsidR="00E27CBF" w:rsidRDefault="00E27CBF">
            <w:pPr>
              <w:spacing w:line="360" w:lineRule="auto"/>
              <w:ind w:leftChars="225" w:left="473" w:firstLineChars="200" w:firstLine="420"/>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9"/>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9"/>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8"/>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bl>
    <w:p w:rsidR="00E27CBF" w:rsidRDefault="00E27CBF">
      <w:pPr>
        <w:spacing w:line="360" w:lineRule="auto"/>
        <w:ind w:leftChars="225" w:left="473"/>
        <w:rPr>
          <w:rFonts w:ascii="黑体" w:eastAsia="黑体" w:hAnsi="黑体" w:cs="宋体"/>
          <w:color w:val="000000" w:themeColor="text1"/>
        </w:rPr>
      </w:pPr>
    </w:p>
    <w:p w:rsidR="00E27CBF" w:rsidRDefault="00E27CBF">
      <w:pPr>
        <w:spacing w:line="360" w:lineRule="auto"/>
        <w:ind w:leftChars="225" w:left="473"/>
        <w:rPr>
          <w:rFonts w:ascii="黑体" w:eastAsia="黑体" w:hAnsi="黑体" w:cs="宋体"/>
          <w:color w:val="000000" w:themeColor="text1"/>
        </w:rPr>
      </w:pPr>
    </w:p>
    <w:p w:rsidR="00E27CBF" w:rsidRDefault="00E27CBF">
      <w:pPr>
        <w:rPr>
          <w:color w:val="000000" w:themeColor="text1"/>
        </w:rPr>
      </w:pPr>
      <w:bookmarkStart w:id="160" w:name="_Toc30326"/>
      <w:bookmarkStart w:id="161" w:name="_Toc17780"/>
      <w:bookmarkStart w:id="162" w:name="_Toc477685955"/>
      <w:bookmarkStart w:id="163" w:name="_Toc477686039"/>
      <w:bookmarkStart w:id="164" w:name="_Toc18375"/>
      <w:bookmarkStart w:id="165" w:name="_Toc20244"/>
      <w:bookmarkStart w:id="166" w:name="_Toc21136"/>
      <w:bookmarkStart w:id="167" w:name="_Toc477628979"/>
      <w:bookmarkStart w:id="168" w:name="_Toc7254"/>
      <w:bookmarkStart w:id="169" w:name="_Toc7993"/>
      <w:bookmarkStart w:id="170" w:name="_Toc443985059"/>
      <w:bookmarkStart w:id="171" w:name="_Toc477685871"/>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62697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0"/>
      <w:bookmarkEnd w:id="161"/>
      <w:bookmarkEnd w:id="162"/>
      <w:bookmarkEnd w:id="163"/>
      <w:bookmarkEnd w:id="164"/>
      <w:bookmarkEnd w:id="165"/>
      <w:bookmarkEnd w:id="166"/>
      <w:bookmarkEnd w:id="167"/>
      <w:bookmarkEnd w:id="168"/>
      <w:bookmarkEnd w:id="169"/>
      <w:bookmarkEnd w:id="170"/>
      <w:bookmarkEnd w:id="171"/>
    </w:p>
    <w:p w:rsidR="00E27CBF" w:rsidRDefault="00E27CBF">
      <w:pPr>
        <w:rPr>
          <w:color w:val="000000" w:themeColor="text1"/>
        </w:rPr>
      </w:pPr>
    </w:p>
    <w:p w:rsidR="00E27CBF" w:rsidRDefault="00626974">
      <w:pPr>
        <w:adjustRightInd w:val="0"/>
        <w:snapToGrid w:val="0"/>
        <w:spacing w:line="360" w:lineRule="auto"/>
        <w:jc w:val="center"/>
        <w:rPr>
          <w:rFonts w:ascii="宋体" w:hAnsi="宋体" w:cs="宋体"/>
          <w:color w:val="000000" w:themeColor="text1"/>
          <w:sz w:val="24"/>
        </w:rPr>
      </w:pPr>
      <w:permStart w:id="40" w:edGrp="everyone"/>
      <w:r>
        <w:rPr>
          <w:rFonts w:ascii="宋体" w:hAnsi="宋体" w:cs="宋体" w:hint="eastAsia"/>
          <w:color w:val="000000" w:themeColor="text1"/>
          <w:sz w:val="24"/>
        </w:rPr>
        <w:t>（如投标人需要查阅图纸，可联系招标人到项目部查阅）</w:t>
      </w:r>
    </w:p>
    <w:permEnd w:id="40"/>
    <w:p w:rsidR="00E27CBF" w:rsidRDefault="00626974">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27CBF" w:rsidRDefault="00E27CBF">
      <w:pPr>
        <w:rPr>
          <w:color w:val="000000" w:themeColor="text1"/>
        </w:rPr>
      </w:pPr>
      <w:bookmarkStart w:id="172" w:name="_Toc11339"/>
      <w:bookmarkStart w:id="173" w:name="_Toc477685872"/>
      <w:bookmarkStart w:id="174" w:name="_Toc15130"/>
      <w:bookmarkStart w:id="175" w:name="_Toc477686040"/>
      <w:bookmarkStart w:id="176" w:name="_Toc443985060"/>
      <w:bookmarkStart w:id="177" w:name="_Toc1423"/>
      <w:bookmarkStart w:id="178" w:name="_Toc25967"/>
      <w:bookmarkStart w:id="179" w:name="_Toc13951"/>
      <w:bookmarkStart w:id="180" w:name="_Toc18118"/>
      <w:bookmarkStart w:id="181" w:name="_Toc6256"/>
      <w:bookmarkStart w:id="182" w:name="_Toc477685956"/>
      <w:bookmarkStart w:id="183" w:name="_Toc477628980"/>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626974">
      <w:pPr>
        <w:pStyle w:val="1"/>
        <w:rPr>
          <w:rFonts w:ascii="黑体" w:eastAsia="黑体" w:hAnsi="黑体"/>
          <w:b w:val="0"/>
          <w:color w:val="000000" w:themeColor="text1"/>
          <w:sz w:val="32"/>
          <w:szCs w:val="32"/>
        </w:rPr>
      </w:pPr>
      <w:bookmarkStart w:id="184" w:name="_Toc532283525"/>
      <w:bookmarkStart w:id="185" w:name="_Toc2518354"/>
      <w:bookmarkEnd w:id="172"/>
      <w:bookmarkEnd w:id="173"/>
      <w:bookmarkEnd w:id="174"/>
      <w:bookmarkEnd w:id="175"/>
      <w:bookmarkEnd w:id="176"/>
      <w:bookmarkEnd w:id="177"/>
      <w:bookmarkEnd w:id="178"/>
      <w:bookmarkEnd w:id="179"/>
      <w:bookmarkEnd w:id="180"/>
      <w:bookmarkEnd w:id="181"/>
      <w:bookmarkEnd w:id="182"/>
      <w:r>
        <w:rPr>
          <w:rFonts w:ascii="黑体" w:eastAsia="黑体" w:hAnsi="黑体" w:hint="eastAsia"/>
          <w:b w:val="0"/>
          <w:color w:val="000000" w:themeColor="text1"/>
          <w:sz w:val="32"/>
          <w:szCs w:val="32"/>
        </w:rPr>
        <w:lastRenderedPageBreak/>
        <w:t>第六章  技术标准和要求</w:t>
      </w:r>
      <w:bookmarkEnd w:id="184"/>
      <w:bookmarkEnd w:id="185"/>
    </w:p>
    <w:p w:rsidR="00E27CBF" w:rsidRDefault="00E27CBF">
      <w:pPr>
        <w:rPr>
          <w:rFonts w:ascii="宋体" w:hAnsi="宋体"/>
          <w:color w:val="000000" w:themeColor="text1"/>
          <w:sz w:val="24"/>
        </w:rPr>
      </w:pPr>
    </w:p>
    <w:p w:rsidR="00E27CBF" w:rsidRDefault="00E27CBF">
      <w:pPr>
        <w:jc w:val="center"/>
        <w:rPr>
          <w:rFonts w:ascii="宋体" w:hAnsi="宋体"/>
          <w:color w:val="000000" w:themeColor="text1"/>
          <w:sz w:val="24"/>
        </w:rPr>
      </w:pPr>
    </w:p>
    <w:p w:rsidR="00E27CBF" w:rsidRDefault="00626974">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3"/>
    </w:p>
    <w:p w:rsidR="00E27CBF" w:rsidRDefault="00E27CBF">
      <w:pPr>
        <w:widowControl/>
        <w:jc w:val="left"/>
        <w:rPr>
          <w:rFonts w:ascii="黑体" w:eastAsia="黑体" w:hAnsi="黑体" w:cs="Arial"/>
          <w:color w:val="000000" w:themeColor="text1"/>
          <w:kern w:val="0"/>
          <w:szCs w:val="21"/>
        </w:rPr>
      </w:pPr>
    </w:p>
    <w:p w:rsidR="00E27CBF" w:rsidRDefault="00626974">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27CBF" w:rsidRDefault="00626974">
      <w:pPr>
        <w:pStyle w:val="1"/>
        <w:keepNext/>
        <w:keepLines/>
        <w:adjustRightInd/>
        <w:snapToGrid/>
        <w:spacing w:line="576" w:lineRule="auto"/>
        <w:rPr>
          <w:rFonts w:ascii="黑体" w:eastAsia="黑体" w:hAnsi="黑体"/>
          <w:color w:val="000000" w:themeColor="text1"/>
          <w:sz w:val="32"/>
          <w:szCs w:val="32"/>
        </w:rPr>
      </w:pPr>
      <w:bookmarkStart w:id="186" w:name="_Toc2518355"/>
      <w:bookmarkStart w:id="187" w:name="_Toc532283526"/>
      <w:r>
        <w:rPr>
          <w:rFonts w:ascii="黑体" w:eastAsia="黑体" w:hAnsi="黑体" w:hint="eastAsia"/>
          <w:color w:val="000000" w:themeColor="text1"/>
          <w:sz w:val="32"/>
          <w:szCs w:val="32"/>
        </w:rPr>
        <w:lastRenderedPageBreak/>
        <w:t>第七章  投标文件格式</w:t>
      </w:r>
      <w:bookmarkEnd w:id="186"/>
      <w:bookmarkEnd w:id="187"/>
    </w:p>
    <w:p w:rsidR="00E27CBF" w:rsidRDefault="00E27CBF" w:rsidP="00BF4527">
      <w:pPr>
        <w:spacing w:beforeLines="50" w:afterLines="50" w:line="300" w:lineRule="auto"/>
        <w:rPr>
          <w:rFonts w:ascii="黑体" w:eastAsia="黑体" w:hAnsi="黑体" w:cs="宋体"/>
          <w:b/>
          <w:bCs/>
          <w:color w:val="000000" w:themeColor="text1"/>
          <w:sz w:val="44"/>
          <w:szCs w:val="44"/>
        </w:rPr>
      </w:pPr>
    </w:p>
    <w:p w:rsidR="00E27CBF" w:rsidRDefault="00626974">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土方工程</w:t>
      </w:r>
    </w:p>
    <w:p w:rsidR="00E27CBF" w:rsidRDefault="00E27CBF" w:rsidP="00BF4527">
      <w:pPr>
        <w:spacing w:afterLines="50"/>
        <w:jc w:val="center"/>
        <w:rPr>
          <w:rFonts w:ascii="宋体" w:hAnsi="宋体"/>
          <w:b/>
          <w:color w:val="000000" w:themeColor="text1"/>
          <w:sz w:val="44"/>
          <w:szCs w:val="44"/>
        </w:rPr>
      </w:pPr>
    </w:p>
    <w:p w:rsidR="00E27CBF" w:rsidRDefault="00E27CBF" w:rsidP="00BF4527">
      <w:pPr>
        <w:spacing w:afterLines="50"/>
        <w:jc w:val="center"/>
        <w:rPr>
          <w:rFonts w:ascii="宋体" w:hAnsi="宋体"/>
          <w:b/>
          <w:color w:val="000000" w:themeColor="text1"/>
          <w:sz w:val="44"/>
          <w:szCs w:val="44"/>
        </w:rPr>
      </w:pPr>
    </w:p>
    <w:p w:rsidR="00E27CBF" w:rsidRDefault="00E27CBF" w:rsidP="00BF4527">
      <w:pPr>
        <w:spacing w:afterLines="50"/>
        <w:jc w:val="center"/>
        <w:rPr>
          <w:rFonts w:ascii="宋体" w:hAnsi="宋体"/>
          <w:b/>
          <w:color w:val="000000" w:themeColor="text1"/>
          <w:sz w:val="44"/>
          <w:szCs w:val="44"/>
        </w:rPr>
      </w:pPr>
    </w:p>
    <w:p w:rsidR="00E27CBF" w:rsidRDefault="00E27CBF" w:rsidP="00BF4527">
      <w:pPr>
        <w:spacing w:afterLines="50"/>
        <w:jc w:val="center"/>
        <w:rPr>
          <w:rFonts w:ascii="宋体" w:hAnsi="宋体"/>
          <w:b/>
          <w:color w:val="000000" w:themeColor="text1"/>
          <w:sz w:val="44"/>
          <w:szCs w:val="44"/>
        </w:rPr>
      </w:pPr>
    </w:p>
    <w:p w:rsidR="00E27CBF" w:rsidRDefault="00626974" w:rsidP="00BF4527">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27CBF" w:rsidRDefault="00E27CBF" w:rsidP="00BF4527">
      <w:pPr>
        <w:spacing w:afterLines="50"/>
        <w:rPr>
          <w:rFonts w:ascii="宋体" w:hAnsi="宋体"/>
          <w:color w:val="000000" w:themeColor="text1"/>
        </w:rPr>
      </w:pPr>
    </w:p>
    <w:p w:rsidR="00E27CBF" w:rsidRDefault="00E27CBF" w:rsidP="00BF4527">
      <w:pPr>
        <w:spacing w:afterLines="50"/>
        <w:rPr>
          <w:rFonts w:ascii="黑体" w:eastAsia="黑体" w:hAnsi="黑体"/>
          <w:color w:val="000000" w:themeColor="text1"/>
        </w:rPr>
      </w:pPr>
    </w:p>
    <w:p w:rsidR="00E27CBF" w:rsidRDefault="00E27CBF" w:rsidP="00BF4527">
      <w:pPr>
        <w:spacing w:afterLines="50"/>
        <w:rPr>
          <w:rFonts w:ascii="黑体" w:eastAsia="黑体" w:hAnsi="黑体"/>
          <w:color w:val="000000" w:themeColor="text1"/>
        </w:rPr>
      </w:pPr>
    </w:p>
    <w:p w:rsidR="00E27CBF" w:rsidRDefault="00E27CBF" w:rsidP="00BF4527">
      <w:pPr>
        <w:spacing w:afterLines="50"/>
        <w:rPr>
          <w:rFonts w:ascii="黑体" w:eastAsia="黑体" w:hAnsi="黑体"/>
          <w:color w:val="000000" w:themeColor="text1"/>
        </w:rPr>
      </w:pPr>
    </w:p>
    <w:p w:rsidR="00E27CBF" w:rsidRDefault="00E27CBF" w:rsidP="00BF4527">
      <w:pPr>
        <w:spacing w:afterLines="50"/>
        <w:rPr>
          <w:rFonts w:ascii="黑体" w:eastAsia="黑体" w:hAnsi="黑体"/>
          <w:color w:val="000000" w:themeColor="text1"/>
        </w:rPr>
      </w:pPr>
    </w:p>
    <w:p w:rsidR="00E27CBF" w:rsidRDefault="00E27CBF" w:rsidP="00BF4527">
      <w:pPr>
        <w:spacing w:afterLines="50"/>
        <w:rPr>
          <w:rFonts w:ascii="宋体" w:hAnsi="宋体"/>
          <w:color w:val="000000" w:themeColor="text1"/>
        </w:rPr>
      </w:pPr>
    </w:p>
    <w:p w:rsidR="00E27CBF" w:rsidRDefault="00E27CBF" w:rsidP="00BF4527">
      <w:pPr>
        <w:spacing w:afterLines="50"/>
        <w:rPr>
          <w:rFonts w:ascii="宋体" w:hAnsi="宋体"/>
          <w:color w:val="000000" w:themeColor="text1"/>
        </w:rPr>
      </w:pPr>
    </w:p>
    <w:p w:rsidR="00E27CBF" w:rsidRDefault="00626974" w:rsidP="00BF452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27CBF" w:rsidRDefault="00626974" w:rsidP="00BF452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27CBF" w:rsidRDefault="00626974" w:rsidP="00BF452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27CBF" w:rsidRDefault="00626974" w:rsidP="00BF4527">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27CBF" w:rsidRDefault="00E27CBF" w:rsidP="00BF4527">
      <w:pPr>
        <w:spacing w:afterLines="50"/>
        <w:jc w:val="left"/>
        <w:rPr>
          <w:rFonts w:ascii="黑体" w:eastAsia="黑体" w:hAnsi="黑体"/>
          <w:color w:val="000000" w:themeColor="text1"/>
          <w:sz w:val="28"/>
          <w:szCs w:val="28"/>
        </w:rPr>
      </w:pPr>
    </w:p>
    <w:p w:rsidR="00E27CBF" w:rsidRDefault="00626974" w:rsidP="00BF4527">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27CBF" w:rsidRDefault="00626974" w:rsidP="00BF4527">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27CBF" w:rsidRDefault="00626974">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土方工程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w:t>
      </w:r>
    </w:p>
    <w:p w:rsidR="00E27CBF" w:rsidRDefault="00626974" w:rsidP="00BF4527">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E27CBF" w:rsidRDefault="00626974" w:rsidP="00BF4527">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3. 我方承诺在施工过程中，按招标人要求的人员和机械数量进场施工，且投入机械、车辆性能良好、产权明确。</w:t>
      </w:r>
    </w:p>
    <w:p w:rsidR="00E27CBF" w:rsidRDefault="00626974" w:rsidP="00BF4527">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27CBF" w:rsidRDefault="00626974" w:rsidP="00BF4527">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E27CBF" w:rsidRDefault="00626974" w:rsidP="00BF4527">
      <w:pPr>
        <w:spacing w:before="120" w:afterLines="50"/>
        <w:ind w:firstLine="490"/>
        <w:rPr>
          <w:rFonts w:ascii="宋体" w:hAnsi="宋体"/>
          <w:color w:val="000000" w:themeColor="text1"/>
          <w:sz w:val="24"/>
        </w:rPr>
      </w:pPr>
      <w:r>
        <w:rPr>
          <w:rFonts w:ascii="宋体" w:hAnsi="宋体" w:hint="eastAsia"/>
          <w:color w:val="000000" w:themeColor="text1"/>
          <w:sz w:val="24"/>
        </w:rPr>
        <w:t>7.本投标文件将成为约束双方的合同文件的组成部分。</w:t>
      </w:r>
    </w:p>
    <w:p w:rsidR="00E27CBF" w:rsidRDefault="00626974" w:rsidP="00BF4527">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27CBF" w:rsidRDefault="00E27CBF" w:rsidP="00BF4527">
      <w:pPr>
        <w:spacing w:before="120" w:afterLines="50"/>
        <w:ind w:firstLine="490"/>
        <w:rPr>
          <w:rFonts w:ascii="宋体" w:hAnsi="宋体"/>
          <w:color w:val="000000" w:themeColor="text1"/>
          <w:sz w:val="24"/>
        </w:rPr>
      </w:pPr>
    </w:p>
    <w:p w:rsidR="00E27CBF" w:rsidRDefault="00626974" w:rsidP="00BF4527">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626974" w:rsidP="00BF4527">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27CBF" w:rsidRDefault="00626974" w:rsidP="00BF4527">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27CBF" w:rsidRDefault="00626974" w:rsidP="00BF4527">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7CBF" w:rsidRDefault="00626974" w:rsidP="00BF4527">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E27CBF">
      <w:pPr>
        <w:pStyle w:val="3"/>
        <w:tabs>
          <w:tab w:val="left" w:pos="720"/>
        </w:tabs>
        <w:jc w:val="left"/>
        <w:rPr>
          <w:rFonts w:ascii="宋体" w:eastAsia="宋体" w:hAnsi="宋体"/>
          <w:b w:val="0"/>
          <w:bCs/>
          <w:color w:val="000000" w:themeColor="text1"/>
          <w:sz w:val="24"/>
          <w:szCs w:val="24"/>
        </w:rPr>
      </w:pPr>
    </w:p>
    <w:p w:rsidR="00E27CBF" w:rsidRDefault="00E27CBF">
      <w:pPr>
        <w:pStyle w:val="3"/>
        <w:tabs>
          <w:tab w:val="left" w:pos="720"/>
        </w:tabs>
        <w:jc w:val="left"/>
        <w:rPr>
          <w:rFonts w:ascii="黑体" w:eastAsia="黑体" w:hAnsi="黑体"/>
          <w:b w:val="0"/>
          <w:bCs/>
          <w:color w:val="000000" w:themeColor="text1"/>
          <w:sz w:val="24"/>
          <w:szCs w:val="24"/>
        </w:rPr>
      </w:pPr>
      <w:bookmarkStart w:id="188" w:name="_Toc165"/>
    </w:p>
    <w:p w:rsidR="00E27CBF" w:rsidRDefault="00E27CBF">
      <w:pPr>
        <w:rPr>
          <w:color w:val="000000" w:themeColor="text1"/>
        </w:rPr>
      </w:pPr>
    </w:p>
    <w:p w:rsidR="00E27CBF" w:rsidRDefault="00626974" w:rsidP="00BF4527">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27CBF" w:rsidRDefault="00626974">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27CBF" w:rsidRDefault="00E27CBF">
      <w:pPr>
        <w:rPr>
          <w:rFonts w:ascii="宋体" w:hAnsi="宋体"/>
          <w:color w:val="000000" w:themeColor="text1"/>
        </w:rPr>
      </w:pPr>
    </w:p>
    <w:p w:rsidR="00E27CBF" w:rsidRDefault="00E27CBF">
      <w:pPr>
        <w:pStyle w:val="3"/>
        <w:tabs>
          <w:tab w:val="left" w:pos="720"/>
        </w:tabs>
        <w:jc w:val="left"/>
        <w:rPr>
          <w:rFonts w:ascii="宋体" w:eastAsia="宋体" w:hAnsi="宋体"/>
          <w:b w:val="0"/>
          <w:bCs/>
          <w:color w:val="000000" w:themeColor="text1"/>
          <w:sz w:val="21"/>
          <w:szCs w:val="21"/>
        </w:rPr>
      </w:pPr>
    </w:p>
    <w:bookmarkEnd w:id="188"/>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27CBF" w:rsidRDefault="0062697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27CBF" w:rsidRDefault="00626974">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27CBF" w:rsidRDefault="0062697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27CBF" w:rsidRDefault="00626974">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27CBF" w:rsidRDefault="00E27CBF">
      <w:pPr>
        <w:spacing w:line="360" w:lineRule="auto"/>
        <w:rPr>
          <w:rFonts w:ascii="宋体" w:hAnsi="宋体"/>
          <w:color w:val="000000" w:themeColor="text1"/>
          <w:sz w:val="24"/>
        </w:rPr>
      </w:pPr>
    </w:p>
    <w:p w:rsidR="00E27CBF" w:rsidRDefault="00E27CBF">
      <w:pPr>
        <w:spacing w:line="360" w:lineRule="auto"/>
        <w:ind w:firstLineChars="200" w:firstLine="480"/>
        <w:rPr>
          <w:rFonts w:ascii="宋体" w:hAnsi="宋体"/>
          <w:color w:val="000000" w:themeColor="text1"/>
          <w:sz w:val="24"/>
        </w:rPr>
      </w:pPr>
    </w:p>
    <w:p w:rsidR="00E27CBF" w:rsidRDefault="00626974">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E27CBF">
      <w:pPr>
        <w:spacing w:line="360" w:lineRule="auto"/>
        <w:ind w:firstLineChars="2150" w:firstLine="5160"/>
        <w:rPr>
          <w:rFonts w:ascii="宋体" w:hAnsi="宋体"/>
          <w:color w:val="000000" w:themeColor="text1"/>
          <w:sz w:val="24"/>
          <w:u w:val="single"/>
        </w:rPr>
      </w:pPr>
    </w:p>
    <w:p w:rsidR="00E27CBF" w:rsidRDefault="00626974">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27CBF">
        <w:trPr>
          <w:trHeight w:val="2984"/>
          <w:jc w:val="center"/>
        </w:trPr>
        <w:tc>
          <w:tcPr>
            <w:tcW w:w="5040"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27CBF" w:rsidRDefault="00E27CBF">
      <w:pPr>
        <w:spacing w:line="360" w:lineRule="auto"/>
        <w:rPr>
          <w:rFonts w:ascii="宋体" w:hAnsi="宋体"/>
          <w:color w:val="000000" w:themeColor="text1"/>
          <w:szCs w:val="21"/>
        </w:rPr>
      </w:pPr>
    </w:p>
    <w:p w:rsidR="00E27CBF" w:rsidRDefault="00E27CBF">
      <w:pPr>
        <w:spacing w:line="360" w:lineRule="auto"/>
        <w:rPr>
          <w:rFonts w:ascii="黑体" w:eastAsia="黑体" w:hAnsi="黑体"/>
          <w:color w:val="000000" w:themeColor="text1"/>
          <w:szCs w:val="21"/>
        </w:rPr>
      </w:pPr>
    </w:p>
    <w:p w:rsidR="00E27CBF" w:rsidRDefault="00E27CBF">
      <w:pPr>
        <w:spacing w:line="360" w:lineRule="auto"/>
        <w:rPr>
          <w:rFonts w:ascii="黑体" w:eastAsia="黑体" w:hAnsi="黑体"/>
          <w:color w:val="000000" w:themeColor="text1"/>
          <w:sz w:val="32"/>
          <w:szCs w:val="32"/>
        </w:rPr>
      </w:pPr>
    </w:p>
    <w:p w:rsidR="00E27CBF" w:rsidRDefault="00626974" w:rsidP="00BF4527">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27CBF" w:rsidRDefault="00E27CBF" w:rsidP="00BF4527">
      <w:pPr>
        <w:spacing w:afterLines="50"/>
        <w:jc w:val="center"/>
        <w:rPr>
          <w:rFonts w:ascii="宋体" w:hAnsi="宋体"/>
          <w:b/>
          <w:color w:val="000000" w:themeColor="text1"/>
          <w:sz w:val="36"/>
          <w:szCs w:val="36"/>
        </w:rPr>
      </w:pPr>
    </w:p>
    <w:p w:rsidR="00E27CBF" w:rsidRDefault="0062697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（项目名称）土方工程投标文件、签订合同和处理有关事宜，其法律后果由我方承担。</w:t>
      </w:r>
    </w:p>
    <w:p w:rsidR="00E27CBF" w:rsidRDefault="0062697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27CBF" w:rsidRDefault="0062697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27CBF" w:rsidRDefault="0062697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27CBF" w:rsidRDefault="00E27CBF">
      <w:pPr>
        <w:spacing w:line="360" w:lineRule="auto"/>
        <w:ind w:firstLineChars="200" w:firstLine="480"/>
        <w:rPr>
          <w:rFonts w:ascii="宋体" w:hAnsi="宋体"/>
          <w:color w:val="000000" w:themeColor="text1"/>
          <w:sz w:val="24"/>
        </w:rPr>
      </w:pPr>
    </w:p>
    <w:p w:rsidR="00E27CBF" w:rsidRDefault="00E27CBF">
      <w:pPr>
        <w:spacing w:line="360" w:lineRule="auto"/>
        <w:rPr>
          <w:rFonts w:ascii="宋体" w:hAnsi="宋体"/>
          <w:color w:val="000000" w:themeColor="text1"/>
          <w:sz w:val="24"/>
        </w:rPr>
      </w:pPr>
    </w:p>
    <w:p w:rsidR="00E27CBF" w:rsidRDefault="0062697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62697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27CBF" w:rsidRDefault="0062697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27CBF" w:rsidRDefault="00626974">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27CBF" w:rsidRDefault="0062697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27CBF" w:rsidRDefault="00626974">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27CBF" w:rsidRDefault="00E27CBF">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27CBF">
        <w:trPr>
          <w:trHeight w:val="2984"/>
        </w:trPr>
        <w:tc>
          <w:tcPr>
            <w:tcW w:w="5040"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27CBF" w:rsidRDefault="00E27CBF">
      <w:pPr>
        <w:adjustRightInd w:val="0"/>
        <w:snapToGrid w:val="0"/>
        <w:spacing w:before="120" w:after="120"/>
        <w:jc w:val="left"/>
        <w:rPr>
          <w:rFonts w:ascii="宋体" w:hAnsi="宋体"/>
          <w:color w:val="000000" w:themeColor="text1"/>
          <w:sz w:val="24"/>
        </w:rPr>
      </w:pPr>
    </w:p>
    <w:p w:rsidR="00E27CBF" w:rsidRDefault="00E27CBF">
      <w:pPr>
        <w:adjustRightInd w:val="0"/>
        <w:snapToGrid w:val="0"/>
        <w:spacing w:before="120" w:after="120"/>
        <w:jc w:val="left"/>
        <w:rPr>
          <w:rFonts w:ascii="黑体" w:eastAsia="黑体" w:hAnsi="黑体"/>
          <w:color w:val="000000" w:themeColor="text1"/>
          <w:sz w:val="24"/>
        </w:rPr>
      </w:pPr>
    </w:p>
    <w:p w:rsidR="00E27CBF" w:rsidRDefault="00626974" w:rsidP="00BF452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27CBF" w:rsidRDefault="00626974" w:rsidP="00BF4527">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626974" w:rsidP="00BF452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E27CBF" w:rsidRDefault="00626974" w:rsidP="00BF4527">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27CBF" w:rsidRDefault="00626974">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E27CBF" w:rsidRDefault="00626974">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土方工程</w:t>
      </w: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626974">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E27CBF" w:rsidRDefault="00E27CBF">
      <w:pPr>
        <w:pStyle w:val="aa"/>
        <w:spacing w:line="360" w:lineRule="auto"/>
        <w:jc w:val="center"/>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62697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E27CBF" w:rsidRDefault="00E27CBF">
      <w:pPr>
        <w:pStyle w:val="aa"/>
        <w:spacing w:line="480" w:lineRule="auto"/>
        <w:ind w:firstLineChars="208" w:firstLine="499"/>
        <w:rPr>
          <w:rFonts w:asciiTheme="minorEastAsia" w:eastAsiaTheme="minorEastAsia" w:hAnsiTheme="minorEastAsia"/>
          <w:color w:val="000000" w:themeColor="text1"/>
          <w:sz w:val="24"/>
        </w:rPr>
      </w:pPr>
    </w:p>
    <w:p w:rsidR="00E27CBF" w:rsidRDefault="0062697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E27CBF" w:rsidRDefault="00E27CBF">
      <w:pPr>
        <w:pStyle w:val="aa"/>
        <w:spacing w:line="480" w:lineRule="auto"/>
        <w:ind w:firstLineChars="208" w:firstLine="499"/>
        <w:rPr>
          <w:rFonts w:asciiTheme="minorEastAsia" w:eastAsiaTheme="minorEastAsia" w:hAnsiTheme="minorEastAsia"/>
          <w:color w:val="000000" w:themeColor="text1"/>
          <w:sz w:val="24"/>
        </w:rPr>
      </w:pPr>
    </w:p>
    <w:p w:rsidR="00E27CBF" w:rsidRDefault="0062697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E27CBF" w:rsidRDefault="00626974">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E27CBF" w:rsidRDefault="00E27CBF" w:rsidP="00BF4527">
      <w:pPr>
        <w:tabs>
          <w:tab w:val="left" w:pos="0"/>
        </w:tabs>
        <w:adjustRightInd w:val="0"/>
        <w:snapToGrid w:val="0"/>
        <w:spacing w:before="120" w:afterLines="50"/>
        <w:ind w:right="-212"/>
        <w:rPr>
          <w:rFonts w:ascii="宋体" w:hAnsi="宋体"/>
          <w:color w:val="000000" w:themeColor="text1"/>
          <w:sz w:val="24"/>
        </w:rPr>
      </w:pPr>
    </w:p>
    <w:p w:rsidR="00E27CBF" w:rsidRDefault="00626974" w:rsidP="00BF4527">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E27CBF" w:rsidP="00BF4527">
      <w:pPr>
        <w:tabs>
          <w:tab w:val="left" w:pos="0"/>
        </w:tabs>
        <w:adjustRightInd w:val="0"/>
        <w:snapToGrid w:val="0"/>
        <w:spacing w:before="120" w:afterLines="50"/>
        <w:ind w:right="-212"/>
        <w:rPr>
          <w:rFonts w:ascii="宋体" w:hAnsi="宋体"/>
          <w:color w:val="000000" w:themeColor="text1"/>
          <w:sz w:val="24"/>
          <w:u w:val="single"/>
        </w:rPr>
      </w:pPr>
    </w:p>
    <w:p w:rsidR="00E27CBF" w:rsidRDefault="00626974" w:rsidP="00BF4527">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7CBF" w:rsidRDefault="00E27CBF" w:rsidP="00BF4527">
      <w:pPr>
        <w:tabs>
          <w:tab w:val="left" w:pos="0"/>
        </w:tabs>
        <w:adjustRightInd w:val="0"/>
        <w:snapToGrid w:val="0"/>
        <w:spacing w:before="120" w:afterLines="50"/>
        <w:ind w:right="-212"/>
        <w:rPr>
          <w:rFonts w:ascii="宋体" w:hAnsi="宋体"/>
          <w:color w:val="000000" w:themeColor="text1"/>
          <w:sz w:val="24"/>
          <w:u w:val="single"/>
        </w:rPr>
      </w:pPr>
    </w:p>
    <w:p w:rsidR="00E27CBF" w:rsidRDefault="00626974" w:rsidP="00BF4527">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E27CBF" w:rsidP="00BF4527">
      <w:pPr>
        <w:adjustRightInd w:val="0"/>
        <w:snapToGrid w:val="0"/>
        <w:spacing w:before="120" w:afterLines="50"/>
        <w:rPr>
          <w:rFonts w:ascii="宋体" w:hAnsi="宋体"/>
          <w:color w:val="000000" w:themeColor="text1"/>
        </w:rPr>
      </w:pPr>
    </w:p>
    <w:p w:rsidR="00E27CBF" w:rsidRDefault="00E27CBF" w:rsidP="00BF4527">
      <w:pPr>
        <w:adjustRightInd w:val="0"/>
        <w:snapToGrid w:val="0"/>
        <w:spacing w:before="120" w:afterLines="50"/>
        <w:rPr>
          <w:rFonts w:ascii="黑体" w:eastAsia="黑体" w:hAnsi="黑体"/>
          <w:color w:val="000000" w:themeColor="text1"/>
        </w:rPr>
      </w:pPr>
    </w:p>
    <w:p w:rsidR="00E27CBF" w:rsidRDefault="00626974" w:rsidP="00BF452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E27CBF" w:rsidRDefault="00626974" w:rsidP="00BF4527">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jc w:val="center"/>
        <w:rPr>
          <w:rFonts w:ascii="宋体" w:hAnsi="宋体"/>
          <w:b/>
          <w:bCs/>
          <w:color w:val="000000" w:themeColor="text1"/>
          <w:sz w:val="32"/>
          <w:szCs w:val="32"/>
        </w:rPr>
      </w:pPr>
    </w:p>
    <w:p w:rsidR="00E27CBF" w:rsidRDefault="00626974" w:rsidP="00BF452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27CBF" w:rsidRDefault="00626974">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27CBF" w:rsidRDefault="00E27CBF">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E27CBF">
        <w:trPr>
          <w:trHeight w:val="743"/>
        </w:trPr>
        <w:tc>
          <w:tcPr>
            <w:tcW w:w="951"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793"/>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793"/>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775"/>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bl>
    <w:p w:rsidR="00E27CBF" w:rsidRDefault="00626974" w:rsidP="00BF4527">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 xml:space="preserve"> </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27CBF" w:rsidRDefault="00E27CBF" w:rsidP="00BF4527">
      <w:pPr>
        <w:tabs>
          <w:tab w:val="left" w:pos="0"/>
        </w:tabs>
        <w:adjustRightInd w:val="0"/>
        <w:snapToGrid w:val="0"/>
        <w:spacing w:before="120" w:afterLines="50"/>
        <w:ind w:right="-212"/>
        <w:rPr>
          <w:rFonts w:ascii="宋体" w:hAnsi="宋体"/>
          <w:color w:val="000000" w:themeColor="text1"/>
          <w:sz w:val="24"/>
        </w:rPr>
      </w:pPr>
    </w:p>
    <w:p w:rsidR="00E27CBF" w:rsidRDefault="00E27CBF" w:rsidP="00BF4527">
      <w:pPr>
        <w:tabs>
          <w:tab w:val="left" w:pos="0"/>
        </w:tabs>
        <w:adjustRightInd w:val="0"/>
        <w:snapToGrid w:val="0"/>
        <w:spacing w:before="120" w:afterLines="50"/>
        <w:ind w:right="-212"/>
        <w:rPr>
          <w:rFonts w:ascii="宋体" w:hAnsi="宋体"/>
          <w:color w:val="000000" w:themeColor="text1"/>
          <w:sz w:val="24"/>
        </w:rPr>
      </w:pPr>
    </w:p>
    <w:p w:rsidR="00E27CBF" w:rsidRDefault="00626974" w:rsidP="00BF452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E27CBF" w:rsidRDefault="00E27CBF" w:rsidP="00BF4527">
      <w:pPr>
        <w:adjustRightInd w:val="0"/>
        <w:snapToGrid w:val="0"/>
        <w:spacing w:before="120" w:afterLines="50"/>
        <w:rPr>
          <w:rFonts w:ascii="黑体" w:eastAsia="黑体" w:hAnsi="黑体"/>
          <w:color w:val="000000" w:themeColor="text1"/>
          <w:sz w:val="28"/>
          <w:szCs w:val="28"/>
        </w:rPr>
      </w:pPr>
    </w:p>
    <w:p w:rsidR="00E27CBF" w:rsidRDefault="00E27CBF" w:rsidP="00BF4527">
      <w:pPr>
        <w:spacing w:afterLines="50"/>
        <w:jc w:val="center"/>
        <w:rPr>
          <w:rFonts w:ascii="宋体" w:hAnsi="宋体"/>
          <w:b/>
          <w:bCs/>
          <w:color w:val="000000" w:themeColor="text1"/>
          <w:sz w:val="32"/>
          <w:szCs w:val="32"/>
        </w:rPr>
      </w:pPr>
    </w:p>
    <w:p w:rsidR="00E27CBF" w:rsidRDefault="00E27CBF" w:rsidP="00BF4527">
      <w:pPr>
        <w:spacing w:afterLines="50"/>
        <w:rPr>
          <w:rFonts w:ascii="宋体" w:hAnsi="宋体"/>
          <w:b/>
          <w:bCs/>
          <w:color w:val="000000" w:themeColor="text1"/>
          <w:sz w:val="32"/>
          <w:szCs w:val="32"/>
        </w:rPr>
      </w:pPr>
    </w:p>
    <w:p w:rsidR="00E27CBF" w:rsidRDefault="00E27CBF" w:rsidP="00BF4527">
      <w:pPr>
        <w:spacing w:afterLines="50"/>
        <w:rPr>
          <w:rFonts w:ascii="宋体" w:hAnsi="宋体"/>
          <w:b/>
          <w:bCs/>
          <w:color w:val="000000" w:themeColor="text1"/>
          <w:sz w:val="32"/>
          <w:szCs w:val="32"/>
        </w:rPr>
      </w:pPr>
    </w:p>
    <w:p w:rsidR="00E27CBF" w:rsidRDefault="00626974" w:rsidP="00BF452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27CBF" w:rsidRDefault="00E27CBF" w:rsidP="00BF4527">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vMerge w:val="restart"/>
            <w:tcBorders>
              <w:top w:val="single" w:sz="4" w:space="0" w:color="000000"/>
              <w:left w:val="single" w:sz="4" w:space="0" w:color="000000"/>
              <w:right w:val="single" w:sz="4" w:space="0" w:color="000000"/>
            </w:tcBorders>
          </w:tcPr>
          <w:p w:rsidR="00E27CBF" w:rsidRDefault="00E27CBF">
            <w:pPr>
              <w:pStyle w:val="TableParagraph"/>
              <w:rPr>
                <w:rFonts w:ascii="宋体" w:hAnsi="宋体" w:cs="黑体"/>
                <w:color w:val="000000" w:themeColor="text1"/>
                <w:sz w:val="20"/>
                <w:szCs w:val="20"/>
              </w:rPr>
            </w:pPr>
          </w:p>
          <w:p w:rsidR="00E27CBF" w:rsidRDefault="00626974">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vMerge/>
            <w:tcBorders>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spacing w:before="10"/>
              <w:rPr>
                <w:rFonts w:ascii="宋体" w:hAnsi="宋体" w:cs="黑体"/>
                <w:color w:val="000000" w:themeColor="text1"/>
                <w:sz w:val="16"/>
                <w:szCs w:val="16"/>
              </w:rPr>
            </w:pPr>
          </w:p>
          <w:p w:rsidR="00E27CBF" w:rsidRDefault="00626974">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spacing w:before="2"/>
              <w:rPr>
                <w:rFonts w:ascii="宋体" w:hAnsi="宋体" w:cs="黑体"/>
                <w:color w:val="000000" w:themeColor="text1"/>
                <w:sz w:val="17"/>
                <w:szCs w:val="17"/>
              </w:rPr>
            </w:pPr>
          </w:p>
          <w:p w:rsidR="00E27CBF" w:rsidRDefault="00626974">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bl>
    <w:p w:rsidR="00E27CBF" w:rsidRDefault="00626974">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27CBF" w:rsidRDefault="00E27CBF">
      <w:pPr>
        <w:pStyle w:val="a0"/>
        <w:ind w:firstLine="0"/>
        <w:rPr>
          <w:rFonts w:ascii="宋体" w:hAnsi="宋体" w:cs="宋体"/>
          <w:color w:val="000000" w:themeColor="text1"/>
          <w:sz w:val="24"/>
          <w:szCs w:val="21"/>
        </w:rPr>
      </w:pPr>
    </w:p>
    <w:p w:rsidR="00E27CBF" w:rsidRDefault="00E27CBF">
      <w:pPr>
        <w:pStyle w:val="a0"/>
        <w:ind w:firstLine="0"/>
        <w:rPr>
          <w:rFonts w:ascii="黑体" w:eastAsia="黑体" w:hAnsi="黑体" w:cs="宋体"/>
          <w:color w:val="000000" w:themeColor="text1"/>
          <w:sz w:val="24"/>
          <w:szCs w:val="21"/>
        </w:rPr>
      </w:pPr>
    </w:p>
    <w:p w:rsidR="00E27CBF" w:rsidRDefault="00E27CBF">
      <w:pPr>
        <w:pStyle w:val="a0"/>
        <w:ind w:firstLine="0"/>
        <w:rPr>
          <w:rFonts w:ascii="黑体" w:eastAsia="黑体" w:hAnsi="黑体" w:cs="宋体"/>
          <w:color w:val="000000" w:themeColor="text1"/>
          <w:sz w:val="24"/>
          <w:szCs w:val="21"/>
        </w:rPr>
      </w:pPr>
    </w:p>
    <w:p w:rsidR="00E27CBF" w:rsidRDefault="00626974" w:rsidP="00BF452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27CBF" w:rsidRDefault="00E27CBF" w:rsidP="00BF4527">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E27CBF">
        <w:trPr>
          <w:trHeight w:val="447"/>
        </w:trPr>
        <w:tc>
          <w:tcPr>
            <w:tcW w:w="1419" w:type="dxa"/>
            <w:vAlign w:val="center"/>
          </w:tcPr>
          <w:p w:rsidR="00E27CBF" w:rsidRDefault="00626974" w:rsidP="00BF4527">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E27CBF" w:rsidRDefault="00626974" w:rsidP="00BF4527">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E27CBF" w:rsidRDefault="00626974" w:rsidP="00BF4527">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E27CBF" w:rsidRDefault="00626974" w:rsidP="00BF4527">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27CBF">
        <w:trPr>
          <w:trHeight w:val="823"/>
        </w:trPr>
        <w:tc>
          <w:tcPr>
            <w:tcW w:w="1419" w:type="dxa"/>
          </w:tcPr>
          <w:p w:rsidR="00E27CBF" w:rsidRDefault="00E27CBF" w:rsidP="00BF4527">
            <w:pPr>
              <w:spacing w:afterLines="50"/>
              <w:rPr>
                <w:rFonts w:ascii="宋体" w:hAnsi="宋体"/>
                <w:bCs/>
                <w:color w:val="000000" w:themeColor="text1"/>
                <w:sz w:val="24"/>
              </w:rPr>
            </w:pPr>
          </w:p>
        </w:tc>
        <w:tc>
          <w:tcPr>
            <w:tcW w:w="1417" w:type="dxa"/>
          </w:tcPr>
          <w:p w:rsidR="00E27CBF" w:rsidRDefault="00E27CBF" w:rsidP="00BF4527">
            <w:pPr>
              <w:spacing w:afterLines="50"/>
              <w:rPr>
                <w:rFonts w:ascii="宋体" w:hAnsi="宋体"/>
                <w:bCs/>
                <w:color w:val="000000" w:themeColor="text1"/>
                <w:sz w:val="24"/>
              </w:rPr>
            </w:pPr>
          </w:p>
        </w:tc>
        <w:tc>
          <w:tcPr>
            <w:tcW w:w="1417" w:type="dxa"/>
          </w:tcPr>
          <w:p w:rsidR="00E27CBF" w:rsidRDefault="00E27CBF" w:rsidP="00BF4527">
            <w:pPr>
              <w:spacing w:afterLines="50"/>
              <w:rPr>
                <w:rFonts w:ascii="宋体" w:hAnsi="宋体"/>
                <w:bCs/>
                <w:color w:val="000000" w:themeColor="text1"/>
                <w:sz w:val="24"/>
              </w:rPr>
            </w:pPr>
          </w:p>
        </w:tc>
        <w:tc>
          <w:tcPr>
            <w:tcW w:w="4962" w:type="dxa"/>
          </w:tcPr>
          <w:p w:rsidR="00E27CBF" w:rsidRDefault="00E27CBF" w:rsidP="00BF4527">
            <w:pPr>
              <w:spacing w:afterLines="50"/>
              <w:rPr>
                <w:rFonts w:ascii="宋体" w:hAnsi="宋体"/>
                <w:bCs/>
                <w:color w:val="000000" w:themeColor="text1"/>
                <w:sz w:val="24"/>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rPr>
                <w:rFonts w:ascii="宋体" w:hAnsi="宋体"/>
                <w:bCs/>
                <w:color w:val="000000" w:themeColor="text1"/>
                <w:szCs w:val="21"/>
              </w:rPr>
            </w:pPr>
          </w:p>
        </w:tc>
      </w:tr>
    </w:tbl>
    <w:p w:rsidR="00E27CBF" w:rsidRDefault="00626974">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27CBF" w:rsidRDefault="00E27CBF">
      <w:pPr>
        <w:rPr>
          <w:rFonts w:ascii="宋体" w:hAnsi="宋体"/>
          <w:color w:val="000000" w:themeColor="text1"/>
          <w:sz w:val="28"/>
          <w:szCs w:val="28"/>
        </w:rPr>
      </w:pPr>
    </w:p>
    <w:p w:rsidR="00E27CBF" w:rsidRDefault="00E27CBF">
      <w:pPr>
        <w:rPr>
          <w:rFonts w:ascii="宋体" w:hAnsi="宋体"/>
          <w:color w:val="000000" w:themeColor="text1"/>
          <w:sz w:val="24"/>
        </w:rPr>
      </w:pPr>
    </w:p>
    <w:p w:rsidR="00E27CBF" w:rsidRDefault="00626974" w:rsidP="00BF4527">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E27CBF" w:rsidP="00BF4527">
      <w:pPr>
        <w:tabs>
          <w:tab w:val="left" w:pos="0"/>
        </w:tabs>
        <w:adjustRightInd w:val="0"/>
        <w:snapToGrid w:val="0"/>
        <w:spacing w:before="120" w:afterLines="50"/>
        <w:ind w:right="-212"/>
        <w:rPr>
          <w:rFonts w:ascii="宋体" w:hAnsi="宋体"/>
          <w:color w:val="000000" w:themeColor="text1"/>
          <w:sz w:val="24"/>
        </w:rPr>
      </w:pPr>
    </w:p>
    <w:p w:rsidR="00E27CBF" w:rsidRDefault="00626974" w:rsidP="00BF4527">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7CBF" w:rsidRDefault="00E27CBF" w:rsidP="00BF4527">
      <w:pPr>
        <w:tabs>
          <w:tab w:val="left" w:pos="0"/>
        </w:tabs>
        <w:adjustRightInd w:val="0"/>
        <w:snapToGrid w:val="0"/>
        <w:spacing w:before="120" w:afterLines="50"/>
        <w:ind w:right="-212"/>
        <w:rPr>
          <w:rFonts w:ascii="宋体" w:hAnsi="宋体"/>
          <w:color w:val="000000" w:themeColor="text1"/>
          <w:sz w:val="24"/>
          <w:u w:val="single"/>
        </w:rPr>
      </w:pPr>
    </w:p>
    <w:p w:rsidR="00E27CBF" w:rsidRDefault="00626974" w:rsidP="00BF452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626974">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27CBF" w:rsidRDefault="00E27CBF">
      <w:pPr>
        <w:pStyle w:val="a0"/>
        <w:spacing w:line="360" w:lineRule="auto"/>
        <w:ind w:firstLine="0"/>
        <w:jc w:val="left"/>
        <w:rPr>
          <w:rFonts w:ascii="宋体" w:hAnsi="宋体"/>
          <w:color w:val="000000" w:themeColor="text1"/>
          <w:sz w:val="24"/>
          <w:szCs w:val="24"/>
        </w:rPr>
      </w:pPr>
    </w:p>
    <w:p w:rsidR="00E27CBF" w:rsidRDefault="00626974">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E27CBF" w:rsidRDefault="00626974" w:rsidP="00BF4527">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27CBF" w:rsidRDefault="00E27CBF" w:rsidP="00BF4527">
      <w:pPr>
        <w:spacing w:before="120" w:afterLines="50" w:line="360" w:lineRule="auto"/>
        <w:ind w:firstLine="490"/>
        <w:rPr>
          <w:rFonts w:ascii="宋体" w:hAnsi="宋体"/>
          <w:color w:val="000000" w:themeColor="text1"/>
          <w:sz w:val="24"/>
        </w:rPr>
      </w:pPr>
    </w:p>
    <w:p w:rsidR="00E27CBF" w:rsidRDefault="00E27CBF" w:rsidP="00BF4527">
      <w:pPr>
        <w:spacing w:before="120" w:afterLines="50" w:line="360" w:lineRule="auto"/>
        <w:ind w:firstLine="490"/>
        <w:rPr>
          <w:rFonts w:ascii="宋体" w:hAnsi="宋体"/>
          <w:color w:val="000000" w:themeColor="text1"/>
          <w:sz w:val="24"/>
        </w:rPr>
      </w:pPr>
    </w:p>
    <w:p w:rsidR="00E27CBF" w:rsidRDefault="00626974" w:rsidP="00BF4527">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E27CBF" w:rsidRDefault="00626974" w:rsidP="00BF4527">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27CBF" w:rsidRDefault="00626974" w:rsidP="00BF4527">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E27CBF" w:rsidRDefault="00626974" w:rsidP="00BF4527">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E27CBF" w:rsidRDefault="00E27CBF">
      <w:pPr>
        <w:pStyle w:val="a0"/>
        <w:ind w:firstLineChars="1850" w:firstLine="4440"/>
        <w:jc w:val="left"/>
        <w:rPr>
          <w:rFonts w:ascii="宋体" w:hAnsi="宋体"/>
          <w:color w:val="000000" w:themeColor="text1"/>
          <w:sz w:val="24"/>
          <w:szCs w:val="24"/>
        </w:rPr>
      </w:pPr>
    </w:p>
    <w:p w:rsidR="00E27CBF" w:rsidRDefault="00E27CBF">
      <w:pPr>
        <w:pStyle w:val="a0"/>
        <w:ind w:firstLineChars="1850" w:firstLine="4440"/>
        <w:jc w:val="left"/>
        <w:rPr>
          <w:rFonts w:ascii="宋体" w:hAnsi="宋体"/>
          <w:color w:val="000000" w:themeColor="text1"/>
          <w:sz w:val="24"/>
          <w:szCs w:val="24"/>
        </w:rPr>
      </w:pPr>
    </w:p>
    <w:p w:rsidR="00E27CBF" w:rsidRDefault="00626974">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E27CBF" w:rsidRDefault="00E27CBF">
      <w:pPr>
        <w:pStyle w:val="a0"/>
        <w:ind w:firstLine="0"/>
        <w:jc w:val="center"/>
        <w:rPr>
          <w:rFonts w:ascii="宋体" w:hAnsi="宋体"/>
          <w:b/>
          <w:bCs/>
          <w:color w:val="000000" w:themeColor="text1"/>
          <w:sz w:val="32"/>
          <w:szCs w:val="32"/>
        </w:rPr>
      </w:pPr>
    </w:p>
    <w:p w:rsidR="00E27CBF" w:rsidRDefault="00E27CBF">
      <w:pPr>
        <w:pStyle w:val="a0"/>
        <w:ind w:firstLine="0"/>
        <w:jc w:val="center"/>
        <w:rPr>
          <w:rFonts w:ascii="宋体" w:hAnsi="宋体"/>
          <w:b/>
          <w:bCs/>
          <w:color w:val="000000" w:themeColor="text1"/>
          <w:sz w:val="32"/>
          <w:szCs w:val="32"/>
        </w:rPr>
      </w:pPr>
    </w:p>
    <w:p w:rsidR="00E27CBF" w:rsidRDefault="00E27CBF">
      <w:pPr>
        <w:pStyle w:val="a0"/>
        <w:ind w:firstLine="0"/>
        <w:jc w:val="center"/>
        <w:rPr>
          <w:rFonts w:ascii="宋体" w:hAnsi="宋体"/>
          <w:b/>
          <w:bCs/>
          <w:color w:val="000000" w:themeColor="text1"/>
          <w:sz w:val="32"/>
          <w:szCs w:val="32"/>
        </w:rPr>
      </w:pPr>
    </w:p>
    <w:p w:rsidR="00E27CBF" w:rsidRDefault="00E27CBF">
      <w:pPr>
        <w:pStyle w:val="a0"/>
        <w:ind w:firstLine="0"/>
        <w:jc w:val="center"/>
        <w:rPr>
          <w:rFonts w:ascii="宋体" w:hAnsi="宋体"/>
          <w:b/>
          <w:bCs/>
          <w:color w:val="000000" w:themeColor="text1"/>
          <w:sz w:val="32"/>
          <w:szCs w:val="32"/>
        </w:rPr>
      </w:pPr>
    </w:p>
    <w:p w:rsidR="00E27CBF" w:rsidRDefault="00626974">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E27CBF" w:rsidRDefault="00E27CBF" w:rsidP="00BF4527">
      <w:pPr>
        <w:spacing w:afterLines="50"/>
        <w:jc w:val="center"/>
        <w:rPr>
          <w:rFonts w:ascii="宋体" w:hAnsi="宋体"/>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p w:rsidR="00E27CBF" w:rsidRDefault="00E27CBF" w:rsidP="00BF4527">
      <w:pPr>
        <w:spacing w:afterLines="50"/>
        <w:rPr>
          <w:rFonts w:ascii="宋体" w:hAnsi="宋体"/>
          <w:b/>
          <w:bCs/>
          <w:color w:val="000000" w:themeColor="text1"/>
          <w:sz w:val="30"/>
          <w:szCs w:val="30"/>
        </w:rPr>
      </w:pPr>
    </w:p>
    <w:p w:rsidR="00E27CBF" w:rsidRDefault="00E27CBF" w:rsidP="00BF4527">
      <w:pPr>
        <w:spacing w:afterLines="50"/>
        <w:jc w:val="center"/>
        <w:rPr>
          <w:rFonts w:ascii="宋体" w:hAnsi="宋体"/>
          <w:b/>
          <w:bCs/>
          <w:color w:val="000000" w:themeColor="text1"/>
          <w:sz w:val="30"/>
          <w:szCs w:val="30"/>
        </w:rPr>
      </w:pPr>
    </w:p>
    <w:sectPr w:rsidR="00E27CBF" w:rsidSect="00E27CBF">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0B0" w:rsidRDefault="00C470B0" w:rsidP="00E27CBF">
      <w:r>
        <w:separator/>
      </w:r>
    </w:p>
  </w:endnote>
  <w:endnote w:type="continuationSeparator" w:id="0">
    <w:p w:rsidR="00C470B0" w:rsidRDefault="00C470B0" w:rsidP="00E27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_GB2312"/>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9FC" w:rsidRDefault="006F48EE">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5569FC" w:rsidRDefault="005569FC">
                <w:pPr>
                  <w:snapToGrid w:val="0"/>
                  <w:rPr>
                    <w:sz w:val="18"/>
                  </w:rPr>
                </w:pPr>
                <w:r>
                  <w:rPr>
                    <w:rFonts w:hint="eastAsia"/>
                    <w:sz w:val="18"/>
                  </w:rPr>
                  <w:t>第</w:t>
                </w:r>
                <w:r>
                  <w:rPr>
                    <w:rFonts w:hint="eastAsia"/>
                    <w:sz w:val="18"/>
                  </w:rPr>
                  <w:t xml:space="preserve"> </w:t>
                </w:r>
                <w:r w:rsidR="006F48EE">
                  <w:rPr>
                    <w:rFonts w:hint="eastAsia"/>
                    <w:sz w:val="18"/>
                  </w:rPr>
                  <w:fldChar w:fldCharType="begin"/>
                </w:r>
                <w:r>
                  <w:rPr>
                    <w:rFonts w:hint="eastAsia"/>
                    <w:sz w:val="18"/>
                  </w:rPr>
                  <w:instrText xml:space="preserve"> PAGE  \* MERGEFORMAT </w:instrText>
                </w:r>
                <w:r w:rsidR="006F48EE">
                  <w:rPr>
                    <w:rFonts w:hint="eastAsia"/>
                    <w:sz w:val="18"/>
                  </w:rPr>
                  <w:fldChar w:fldCharType="separate"/>
                </w:r>
                <w:r w:rsidR="00BF4527">
                  <w:rPr>
                    <w:noProof/>
                    <w:sz w:val="18"/>
                  </w:rPr>
                  <w:t>1</w:t>
                </w:r>
                <w:r w:rsidR="006F48E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0B0" w:rsidRDefault="00C470B0" w:rsidP="00E27CBF">
      <w:r>
        <w:separator/>
      </w:r>
    </w:p>
  </w:footnote>
  <w:footnote w:type="continuationSeparator" w:id="0">
    <w:p w:rsidR="00C470B0" w:rsidRDefault="00C470B0" w:rsidP="00E27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ocumentProtection w:edit="readOnly" w:enforcement="1" w:cryptProviderType="rsaAES" w:cryptAlgorithmClass="hash" w:cryptAlgorithmType="typeAny" w:cryptAlgorithmSid="14" w:cryptSpinCount="100000" w:hash="TWGOtjBeY4pa45538PGkQhLCjksp6BN1MIqEF82ov98rLyRi5qRESMZLJEvoKCLQMcF7P1a4ySss&#10;Thw6liYlXw==" w:salt="a66TTBLvdOIK9PPZkHwpy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735"/>
    <w:rsid w:val="00010199"/>
    <w:rsid w:val="00011FA8"/>
    <w:rsid w:val="00016807"/>
    <w:rsid w:val="000179C6"/>
    <w:rsid w:val="00034E98"/>
    <w:rsid w:val="000356A5"/>
    <w:rsid w:val="00037746"/>
    <w:rsid w:val="00053278"/>
    <w:rsid w:val="000537DF"/>
    <w:rsid w:val="000545B4"/>
    <w:rsid w:val="00072779"/>
    <w:rsid w:val="00073326"/>
    <w:rsid w:val="00087AA1"/>
    <w:rsid w:val="000908AE"/>
    <w:rsid w:val="000922AD"/>
    <w:rsid w:val="00097181"/>
    <w:rsid w:val="000A321A"/>
    <w:rsid w:val="000A437E"/>
    <w:rsid w:val="000B222A"/>
    <w:rsid w:val="000B3C3D"/>
    <w:rsid w:val="000C3996"/>
    <w:rsid w:val="000D5A6B"/>
    <w:rsid w:val="000E01ED"/>
    <w:rsid w:val="000E501A"/>
    <w:rsid w:val="000F572A"/>
    <w:rsid w:val="001025EA"/>
    <w:rsid w:val="00103511"/>
    <w:rsid w:val="001128B5"/>
    <w:rsid w:val="00125818"/>
    <w:rsid w:val="00130EC7"/>
    <w:rsid w:val="001467AA"/>
    <w:rsid w:val="001602A4"/>
    <w:rsid w:val="0017299A"/>
    <w:rsid w:val="00172A27"/>
    <w:rsid w:val="00173949"/>
    <w:rsid w:val="0017442A"/>
    <w:rsid w:val="00181E56"/>
    <w:rsid w:val="00187E9F"/>
    <w:rsid w:val="00192A6D"/>
    <w:rsid w:val="001A5ABF"/>
    <w:rsid w:val="001B253A"/>
    <w:rsid w:val="001B3F79"/>
    <w:rsid w:val="001C7CB2"/>
    <w:rsid w:val="001D3A61"/>
    <w:rsid w:val="001D3C5E"/>
    <w:rsid w:val="001E7714"/>
    <w:rsid w:val="001F08CE"/>
    <w:rsid w:val="00216369"/>
    <w:rsid w:val="002168A2"/>
    <w:rsid w:val="00224AA2"/>
    <w:rsid w:val="00225E7B"/>
    <w:rsid w:val="00226D69"/>
    <w:rsid w:val="0022770E"/>
    <w:rsid w:val="00227C51"/>
    <w:rsid w:val="00235F06"/>
    <w:rsid w:val="00251C9A"/>
    <w:rsid w:val="00256FD0"/>
    <w:rsid w:val="00261CB8"/>
    <w:rsid w:val="002711D9"/>
    <w:rsid w:val="0027328E"/>
    <w:rsid w:val="00276896"/>
    <w:rsid w:val="00276D73"/>
    <w:rsid w:val="002809BA"/>
    <w:rsid w:val="00282E7F"/>
    <w:rsid w:val="00293F48"/>
    <w:rsid w:val="00296E4F"/>
    <w:rsid w:val="002A488F"/>
    <w:rsid w:val="002B6CE9"/>
    <w:rsid w:val="002D16AA"/>
    <w:rsid w:val="002D7B2B"/>
    <w:rsid w:val="002E53DB"/>
    <w:rsid w:val="002E790D"/>
    <w:rsid w:val="002E7DA7"/>
    <w:rsid w:val="002F07E7"/>
    <w:rsid w:val="002F3569"/>
    <w:rsid w:val="002F4FA5"/>
    <w:rsid w:val="003009D5"/>
    <w:rsid w:val="0030116B"/>
    <w:rsid w:val="003051D0"/>
    <w:rsid w:val="00307335"/>
    <w:rsid w:val="00311658"/>
    <w:rsid w:val="00342109"/>
    <w:rsid w:val="003521D6"/>
    <w:rsid w:val="003658D2"/>
    <w:rsid w:val="00383A04"/>
    <w:rsid w:val="003A0A01"/>
    <w:rsid w:val="003A1BF5"/>
    <w:rsid w:val="003A3890"/>
    <w:rsid w:val="003B4177"/>
    <w:rsid w:val="003B4458"/>
    <w:rsid w:val="003C48DC"/>
    <w:rsid w:val="003D5D8E"/>
    <w:rsid w:val="003E3D8B"/>
    <w:rsid w:val="003E4B4B"/>
    <w:rsid w:val="003E73D6"/>
    <w:rsid w:val="003F6427"/>
    <w:rsid w:val="003F6A4B"/>
    <w:rsid w:val="00400E4E"/>
    <w:rsid w:val="00403AD6"/>
    <w:rsid w:val="004109B4"/>
    <w:rsid w:val="0041130D"/>
    <w:rsid w:val="00411794"/>
    <w:rsid w:val="00420C3C"/>
    <w:rsid w:val="00421BE1"/>
    <w:rsid w:val="00433C77"/>
    <w:rsid w:val="00437BBC"/>
    <w:rsid w:val="00440CC3"/>
    <w:rsid w:val="00444123"/>
    <w:rsid w:val="004469F5"/>
    <w:rsid w:val="00457723"/>
    <w:rsid w:val="00462AF9"/>
    <w:rsid w:val="00471858"/>
    <w:rsid w:val="00471AE1"/>
    <w:rsid w:val="004905E9"/>
    <w:rsid w:val="00496699"/>
    <w:rsid w:val="00496DE6"/>
    <w:rsid w:val="004A2616"/>
    <w:rsid w:val="004B29B0"/>
    <w:rsid w:val="004D433B"/>
    <w:rsid w:val="004D47D6"/>
    <w:rsid w:val="004D626B"/>
    <w:rsid w:val="004E0A59"/>
    <w:rsid w:val="004E7B15"/>
    <w:rsid w:val="004F54D2"/>
    <w:rsid w:val="0050071F"/>
    <w:rsid w:val="005030F2"/>
    <w:rsid w:val="00506E6D"/>
    <w:rsid w:val="0051239E"/>
    <w:rsid w:val="00517F35"/>
    <w:rsid w:val="005353F9"/>
    <w:rsid w:val="00540FF3"/>
    <w:rsid w:val="00541E17"/>
    <w:rsid w:val="00546BF6"/>
    <w:rsid w:val="00551B8C"/>
    <w:rsid w:val="005569FC"/>
    <w:rsid w:val="005677B3"/>
    <w:rsid w:val="00570338"/>
    <w:rsid w:val="005751C6"/>
    <w:rsid w:val="00584485"/>
    <w:rsid w:val="0058549D"/>
    <w:rsid w:val="005949C5"/>
    <w:rsid w:val="00596EAA"/>
    <w:rsid w:val="005B2CBE"/>
    <w:rsid w:val="005B577A"/>
    <w:rsid w:val="005C71A0"/>
    <w:rsid w:val="005D2C03"/>
    <w:rsid w:val="005D3E0D"/>
    <w:rsid w:val="005E4B2D"/>
    <w:rsid w:val="005E6C0C"/>
    <w:rsid w:val="005E7FCE"/>
    <w:rsid w:val="005F107A"/>
    <w:rsid w:val="005F2801"/>
    <w:rsid w:val="005F31EA"/>
    <w:rsid w:val="00601136"/>
    <w:rsid w:val="00601F1E"/>
    <w:rsid w:val="00616041"/>
    <w:rsid w:val="00623548"/>
    <w:rsid w:val="00626974"/>
    <w:rsid w:val="0063045A"/>
    <w:rsid w:val="00632E6A"/>
    <w:rsid w:val="0063325D"/>
    <w:rsid w:val="006357A0"/>
    <w:rsid w:val="00636F5F"/>
    <w:rsid w:val="0065461B"/>
    <w:rsid w:val="006637A9"/>
    <w:rsid w:val="00671C0E"/>
    <w:rsid w:val="00674761"/>
    <w:rsid w:val="00675E1D"/>
    <w:rsid w:val="0068100A"/>
    <w:rsid w:val="00697768"/>
    <w:rsid w:val="006A5F8B"/>
    <w:rsid w:val="006A7D15"/>
    <w:rsid w:val="006B44A7"/>
    <w:rsid w:val="006C72C3"/>
    <w:rsid w:val="006D476C"/>
    <w:rsid w:val="006D580B"/>
    <w:rsid w:val="006E7132"/>
    <w:rsid w:val="006F00E4"/>
    <w:rsid w:val="006F0CBE"/>
    <w:rsid w:val="006F0E36"/>
    <w:rsid w:val="006F48EE"/>
    <w:rsid w:val="006F6C4A"/>
    <w:rsid w:val="0070211E"/>
    <w:rsid w:val="007040A0"/>
    <w:rsid w:val="00704247"/>
    <w:rsid w:val="00715DBB"/>
    <w:rsid w:val="00735A70"/>
    <w:rsid w:val="00737E6D"/>
    <w:rsid w:val="007560B4"/>
    <w:rsid w:val="00757CBD"/>
    <w:rsid w:val="0077292B"/>
    <w:rsid w:val="007832DB"/>
    <w:rsid w:val="007A758B"/>
    <w:rsid w:val="007B7532"/>
    <w:rsid w:val="007C1B4F"/>
    <w:rsid w:val="007D1C38"/>
    <w:rsid w:val="007D3819"/>
    <w:rsid w:val="007D385F"/>
    <w:rsid w:val="007D52C5"/>
    <w:rsid w:val="007E53D1"/>
    <w:rsid w:val="007E564F"/>
    <w:rsid w:val="007F18E6"/>
    <w:rsid w:val="007F1E30"/>
    <w:rsid w:val="007F2BD3"/>
    <w:rsid w:val="00805C46"/>
    <w:rsid w:val="00815213"/>
    <w:rsid w:val="00832801"/>
    <w:rsid w:val="0084779C"/>
    <w:rsid w:val="0086545F"/>
    <w:rsid w:val="00865926"/>
    <w:rsid w:val="008674BF"/>
    <w:rsid w:val="008753FD"/>
    <w:rsid w:val="00882EC6"/>
    <w:rsid w:val="008869C2"/>
    <w:rsid w:val="008A512A"/>
    <w:rsid w:val="008A5138"/>
    <w:rsid w:val="008A5F1D"/>
    <w:rsid w:val="008B1227"/>
    <w:rsid w:val="008B422E"/>
    <w:rsid w:val="008C5412"/>
    <w:rsid w:val="008D5DF3"/>
    <w:rsid w:val="008F21C4"/>
    <w:rsid w:val="008F5326"/>
    <w:rsid w:val="008F718C"/>
    <w:rsid w:val="0090410D"/>
    <w:rsid w:val="00916FE7"/>
    <w:rsid w:val="009245A8"/>
    <w:rsid w:val="00927E02"/>
    <w:rsid w:val="00933BDF"/>
    <w:rsid w:val="00934628"/>
    <w:rsid w:val="00945AA0"/>
    <w:rsid w:val="00951CBB"/>
    <w:rsid w:val="00954529"/>
    <w:rsid w:val="00961BE8"/>
    <w:rsid w:val="00963D4A"/>
    <w:rsid w:val="00964679"/>
    <w:rsid w:val="00972F26"/>
    <w:rsid w:val="009804A0"/>
    <w:rsid w:val="009836D3"/>
    <w:rsid w:val="00991948"/>
    <w:rsid w:val="009C2952"/>
    <w:rsid w:val="009C78FE"/>
    <w:rsid w:val="009D06FB"/>
    <w:rsid w:val="009D58AD"/>
    <w:rsid w:val="009E5035"/>
    <w:rsid w:val="009F5434"/>
    <w:rsid w:val="00A12CE1"/>
    <w:rsid w:val="00A2429C"/>
    <w:rsid w:val="00A33541"/>
    <w:rsid w:val="00A33953"/>
    <w:rsid w:val="00A510A6"/>
    <w:rsid w:val="00A5148D"/>
    <w:rsid w:val="00A56DB2"/>
    <w:rsid w:val="00A57980"/>
    <w:rsid w:val="00A657D1"/>
    <w:rsid w:val="00A67C7A"/>
    <w:rsid w:val="00A819F4"/>
    <w:rsid w:val="00A86759"/>
    <w:rsid w:val="00A90376"/>
    <w:rsid w:val="00A91947"/>
    <w:rsid w:val="00A92E9D"/>
    <w:rsid w:val="00AB230C"/>
    <w:rsid w:val="00AC28B9"/>
    <w:rsid w:val="00AC4625"/>
    <w:rsid w:val="00AE7834"/>
    <w:rsid w:val="00AF215F"/>
    <w:rsid w:val="00AF219A"/>
    <w:rsid w:val="00AF7F4A"/>
    <w:rsid w:val="00B0386D"/>
    <w:rsid w:val="00B047C1"/>
    <w:rsid w:val="00B11204"/>
    <w:rsid w:val="00B1523C"/>
    <w:rsid w:val="00B2595B"/>
    <w:rsid w:val="00B27EC2"/>
    <w:rsid w:val="00B30512"/>
    <w:rsid w:val="00B4074B"/>
    <w:rsid w:val="00B44175"/>
    <w:rsid w:val="00B57333"/>
    <w:rsid w:val="00B74C2A"/>
    <w:rsid w:val="00B77C14"/>
    <w:rsid w:val="00B879DC"/>
    <w:rsid w:val="00B921C3"/>
    <w:rsid w:val="00B932DB"/>
    <w:rsid w:val="00BA5724"/>
    <w:rsid w:val="00BD335D"/>
    <w:rsid w:val="00BE371B"/>
    <w:rsid w:val="00BE3DF5"/>
    <w:rsid w:val="00BE56D4"/>
    <w:rsid w:val="00BF31AA"/>
    <w:rsid w:val="00BF4527"/>
    <w:rsid w:val="00C10388"/>
    <w:rsid w:val="00C10E6A"/>
    <w:rsid w:val="00C16B7B"/>
    <w:rsid w:val="00C234D0"/>
    <w:rsid w:val="00C274A8"/>
    <w:rsid w:val="00C3302A"/>
    <w:rsid w:val="00C36CC9"/>
    <w:rsid w:val="00C3742B"/>
    <w:rsid w:val="00C413F9"/>
    <w:rsid w:val="00C42930"/>
    <w:rsid w:val="00C470B0"/>
    <w:rsid w:val="00C67AA1"/>
    <w:rsid w:val="00C80A51"/>
    <w:rsid w:val="00C84BB7"/>
    <w:rsid w:val="00C863B9"/>
    <w:rsid w:val="00C95211"/>
    <w:rsid w:val="00C95E9F"/>
    <w:rsid w:val="00C96568"/>
    <w:rsid w:val="00CB20A5"/>
    <w:rsid w:val="00CB66DD"/>
    <w:rsid w:val="00CD7274"/>
    <w:rsid w:val="00CF2202"/>
    <w:rsid w:val="00CF4ED2"/>
    <w:rsid w:val="00D1504B"/>
    <w:rsid w:val="00D17FC5"/>
    <w:rsid w:val="00D22AC6"/>
    <w:rsid w:val="00D43538"/>
    <w:rsid w:val="00D46271"/>
    <w:rsid w:val="00D55763"/>
    <w:rsid w:val="00D57FC7"/>
    <w:rsid w:val="00D639AF"/>
    <w:rsid w:val="00D65339"/>
    <w:rsid w:val="00D7494C"/>
    <w:rsid w:val="00DA00DF"/>
    <w:rsid w:val="00DA0304"/>
    <w:rsid w:val="00DC229F"/>
    <w:rsid w:val="00DC5A0C"/>
    <w:rsid w:val="00DD3818"/>
    <w:rsid w:val="00DD7082"/>
    <w:rsid w:val="00DF283F"/>
    <w:rsid w:val="00DF7FB1"/>
    <w:rsid w:val="00E14CFA"/>
    <w:rsid w:val="00E27CBF"/>
    <w:rsid w:val="00E36319"/>
    <w:rsid w:val="00E42AC6"/>
    <w:rsid w:val="00E42B36"/>
    <w:rsid w:val="00E45C42"/>
    <w:rsid w:val="00E56130"/>
    <w:rsid w:val="00E63EB5"/>
    <w:rsid w:val="00E83374"/>
    <w:rsid w:val="00E87195"/>
    <w:rsid w:val="00EA5305"/>
    <w:rsid w:val="00EC1F1F"/>
    <w:rsid w:val="00ED3316"/>
    <w:rsid w:val="00ED5548"/>
    <w:rsid w:val="00EF1754"/>
    <w:rsid w:val="00F0634B"/>
    <w:rsid w:val="00F13F49"/>
    <w:rsid w:val="00F23AA0"/>
    <w:rsid w:val="00F24042"/>
    <w:rsid w:val="00F261F0"/>
    <w:rsid w:val="00F2688C"/>
    <w:rsid w:val="00F37DE6"/>
    <w:rsid w:val="00F37E80"/>
    <w:rsid w:val="00F44221"/>
    <w:rsid w:val="00F5488D"/>
    <w:rsid w:val="00F553BD"/>
    <w:rsid w:val="00F63800"/>
    <w:rsid w:val="00F81149"/>
    <w:rsid w:val="00F93A8A"/>
    <w:rsid w:val="00F94AEA"/>
    <w:rsid w:val="00FA17FB"/>
    <w:rsid w:val="00FA7919"/>
    <w:rsid w:val="00FB0BA8"/>
    <w:rsid w:val="00FB7868"/>
    <w:rsid w:val="00FC0B38"/>
    <w:rsid w:val="00FC5B98"/>
    <w:rsid w:val="00FC6CA2"/>
    <w:rsid w:val="00FD00E3"/>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7F64187"/>
    <w:rsid w:val="2927396A"/>
    <w:rsid w:val="29A600AF"/>
    <w:rsid w:val="2B7E1EDD"/>
    <w:rsid w:val="2C204662"/>
    <w:rsid w:val="34C70536"/>
    <w:rsid w:val="36825A6E"/>
    <w:rsid w:val="36CB3421"/>
    <w:rsid w:val="38503A7B"/>
    <w:rsid w:val="3AAB20C4"/>
    <w:rsid w:val="3B7378C9"/>
    <w:rsid w:val="3BA16AF9"/>
    <w:rsid w:val="3CD114A4"/>
    <w:rsid w:val="3D7869E2"/>
    <w:rsid w:val="3EA70708"/>
    <w:rsid w:val="3EAC5FA8"/>
    <w:rsid w:val="3EC85937"/>
    <w:rsid w:val="3FCB1942"/>
    <w:rsid w:val="400D2A35"/>
    <w:rsid w:val="401A6A7A"/>
    <w:rsid w:val="41EF474F"/>
    <w:rsid w:val="42F9299E"/>
    <w:rsid w:val="438F6E99"/>
    <w:rsid w:val="455C0AEE"/>
    <w:rsid w:val="45DF2EB9"/>
    <w:rsid w:val="478A1FA4"/>
    <w:rsid w:val="48064190"/>
    <w:rsid w:val="48385D38"/>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CBF"/>
    <w:pPr>
      <w:widowControl w:val="0"/>
      <w:jc w:val="both"/>
    </w:pPr>
    <w:rPr>
      <w:kern w:val="2"/>
      <w:sz w:val="21"/>
      <w:szCs w:val="24"/>
    </w:rPr>
  </w:style>
  <w:style w:type="paragraph" w:styleId="1">
    <w:name w:val="heading 1"/>
    <w:basedOn w:val="a"/>
    <w:next w:val="a"/>
    <w:qFormat/>
    <w:rsid w:val="00E27CBF"/>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27CBF"/>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27CBF"/>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27CBF"/>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27CBF"/>
    <w:pPr>
      <w:keepNext/>
      <w:keepLines/>
      <w:spacing w:before="280" w:after="290" w:line="376" w:lineRule="auto"/>
      <w:outlineLvl w:val="4"/>
    </w:pPr>
    <w:rPr>
      <w:b/>
      <w:sz w:val="28"/>
      <w:szCs w:val="20"/>
    </w:rPr>
  </w:style>
  <w:style w:type="paragraph" w:styleId="6">
    <w:name w:val="heading 6"/>
    <w:basedOn w:val="a"/>
    <w:next w:val="a"/>
    <w:qFormat/>
    <w:rsid w:val="00E27CBF"/>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27CBF"/>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27CBF"/>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27CBF"/>
    <w:pPr>
      <w:ind w:firstLine="420"/>
    </w:pPr>
    <w:rPr>
      <w:szCs w:val="20"/>
    </w:rPr>
  </w:style>
  <w:style w:type="paragraph" w:styleId="7">
    <w:name w:val="toc 7"/>
    <w:basedOn w:val="a"/>
    <w:next w:val="a"/>
    <w:qFormat/>
    <w:rsid w:val="00E27CBF"/>
    <w:pPr>
      <w:jc w:val="left"/>
    </w:pPr>
    <w:rPr>
      <w:rFonts w:ascii="Calibri" w:hAnsi="Calibri" w:cs="Calibri"/>
      <w:sz w:val="22"/>
      <w:szCs w:val="22"/>
    </w:rPr>
  </w:style>
  <w:style w:type="paragraph" w:styleId="a4">
    <w:name w:val="Document Map"/>
    <w:basedOn w:val="a"/>
    <w:qFormat/>
    <w:rsid w:val="00E27CBF"/>
    <w:pPr>
      <w:shd w:val="clear" w:color="auto" w:fill="000080"/>
    </w:pPr>
  </w:style>
  <w:style w:type="paragraph" w:styleId="a5">
    <w:name w:val="annotation text"/>
    <w:basedOn w:val="a"/>
    <w:qFormat/>
    <w:rsid w:val="00E27CBF"/>
    <w:pPr>
      <w:jc w:val="left"/>
    </w:pPr>
  </w:style>
  <w:style w:type="paragraph" w:styleId="a6">
    <w:name w:val="Salutation"/>
    <w:basedOn w:val="a"/>
    <w:next w:val="a"/>
    <w:qFormat/>
    <w:rsid w:val="00E27CBF"/>
    <w:rPr>
      <w:rFonts w:ascii="仿宋_GB2312" w:eastAsia="仿宋_GB2312"/>
      <w:sz w:val="28"/>
      <w:szCs w:val="20"/>
    </w:rPr>
  </w:style>
  <w:style w:type="paragraph" w:styleId="30">
    <w:name w:val="Body Text 3"/>
    <w:basedOn w:val="a"/>
    <w:qFormat/>
    <w:rsid w:val="00E27CBF"/>
    <w:pPr>
      <w:spacing w:after="120"/>
    </w:pPr>
    <w:rPr>
      <w:sz w:val="16"/>
      <w:szCs w:val="16"/>
    </w:rPr>
  </w:style>
  <w:style w:type="paragraph" w:styleId="a7">
    <w:name w:val="Body Text"/>
    <w:basedOn w:val="a"/>
    <w:qFormat/>
    <w:rsid w:val="00E27CBF"/>
    <w:pPr>
      <w:spacing w:after="120"/>
    </w:pPr>
  </w:style>
  <w:style w:type="paragraph" w:styleId="a8">
    <w:name w:val="Body Text Indent"/>
    <w:basedOn w:val="a"/>
    <w:qFormat/>
    <w:rsid w:val="00E27CBF"/>
    <w:pPr>
      <w:ind w:leftChars="33" w:left="33" w:firstLineChars="194" w:firstLine="194"/>
    </w:pPr>
    <w:rPr>
      <w:rFonts w:ascii="Arial Narrow" w:hAnsi="Arial Narrow"/>
      <w:kern w:val="0"/>
      <w:sz w:val="24"/>
      <w:szCs w:val="20"/>
    </w:rPr>
  </w:style>
  <w:style w:type="paragraph" w:styleId="20">
    <w:name w:val="List 2"/>
    <w:basedOn w:val="a"/>
    <w:qFormat/>
    <w:rsid w:val="00E27CBF"/>
    <w:pPr>
      <w:widowControl/>
      <w:ind w:left="284"/>
      <w:jc w:val="left"/>
    </w:pPr>
    <w:rPr>
      <w:rFonts w:ascii="Arial" w:eastAsia="Arial" w:hAnsi="Arial"/>
      <w:kern w:val="0"/>
      <w:sz w:val="20"/>
      <w:szCs w:val="20"/>
    </w:rPr>
  </w:style>
  <w:style w:type="paragraph" w:styleId="a9">
    <w:name w:val="Block Text"/>
    <w:basedOn w:val="a"/>
    <w:qFormat/>
    <w:rsid w:val="00E27CBF"/>
    <w:pPr>
      <w:adjustRightInd w:val="0"/>
      <w:spacing w:before="10" w:line="360" w:lineRule="auto"/>
      <w:ind w:left="420" w:right="-20"/>
      <w:jc w:val="left"/>
    </w:pPr>
    <w:rPr>
      <w:rFonts w:ascii="宋体"/>
      <w:sz w:val="24"/>
      <w:szCs w:val="20"/>
    </w:rPr>
  </w:style>
  <w:style w:type="paragraph" w:styleId="50">
    <w:name w:val="toc 5"/>
    <w:basedOn w:val="a"/>
    <w:next w:val="a"/>
    <w:qFormat/>
    <w:rsid w:val="00E27CBF"/>
    <w:pPr>
      <w:ind w:leftChars="100" w:left="100" w:rightChars="100" w:right="100"/>
      <w:jc w:val="left"/>
    </w:pPr>
    <w:rPr>
      <w:rFonts w:ascii="Calibri" w:hAnsi="Calibri" w:cs="Calibri"/>
      <w:sz w:val="22"/>
      <w:szCs w:val="22"/>
    </w:rPr>
  </w:style>
  <w:style w:type="paragraph" w:styleId="31">
    <w:name w:val="toc 3"/>
    <w:basedOn w:val="a"/>
    <w:next w:val="a"/>
    <w:uiPriority w:val="39"/>
    <w:rsid w:val="00E27CBF"/>
    <w:pPr>
      <w:ind w:leftChars="100" w:left="630" w:rightChars="100" w:right="100"/>
    </w:pPr>
    <w:rPr>
      <w:rFonts w:ascii="Calibri" w:hAnsi="Calibri" w:cs="Calibri"/>
      <w:smallCaps/>
      <w:sz w:val="22"/>
      <w:szCs w:val="22"/>
    </w:rPr>
  </w:style>
  <w:style w:type="paragraph" w:styleId="aa">
    <w:name w:val="Plain Text"/>
    <w:basedOn w:val="a"/>
    <w:qFormat/>
    <w:rsid w:val="00E27CBF"/>
    <w:rPr>
      <w:rFonts w:ascii="宋体" w:cs="Courier New"/>
      <w:szCs w:val="21"/>
    </w:rPr>
  </w:style>
  <w:style w:type="paragraph" w:styleId="80">
    <w:name w:val="toc 8"/>
    <w:basedOn w:val="a"/>
    <w:next w:val="a"/>
    <w:qFormat/>
    <w:rsid w:val="00E27CBF"/>
    <w:pPr>
      <w:jc w:val="left"/>
    </w:pPr>
    <w:rPr>
      <w:rFonts w:ascii="Calibri" w:hAnsi="Calibri" w:cs="Calibri"/>
      <w:sz w:val="22"/>
      <w:szCs w:val="22"/>
    </w:rPr>
  </w:style>
  <w:style w:type="paragraph" w:styleId="ab">
    <w:name w:val="Date"/>
    <w:basedOn w:val="a"/>
    <w:next w:val="a"/>
    <w:qFormat/>
    <w:rsid w:val="00E27CBF"/>
    <w:rPr>
      <w:rFonts w:ascii="仿宋_GB2312" w:eastAsia="仿宋_GB2312"/>
      <w:sz w:val="30"/>
      <w:szCs w:val="20"/>
      <w:lang w:bidi="he-IL"/>
    </w:rPr>
  </w:style>
  <w:style w:type="paragraph" w:styleId="21">
    <w:name w:val="Body Text Indent 2"/>
    <w:basedOn w:val="a"/>
    <w:qFormat/>
    <w:rsid w:val="00E27CBF"/>
    <w:pPr>
      <w:spacing w:line="520" w:lineRule="exact"/>
      <w:ind w:firstLineChars="200" w:firstLine="200"/>
    </w:pPr>
    <w:rPr>
      <w:sz w:val="28"/>
      <w:szCs w:val="28"/>
    </w:rPr>
  </w:style>
  <w:style w:type="paragraph" w:styleId="ac">
    <w:name w:val="Balloon Text"/>
    <w:basedOn w:val="a"/>
    <w:qFormat/>
    <w:rsid w:val="00E27CBF"/>
    <w:rPr>
      <w:sz w:val="18"/>
      <w:szCs w:val="18"/>
    </w:rPr>
  </w:style>
  <w:style w:type="paragraph" w:styleId="ad">
    <w:name w:val="footer"/>
    <w:basedOn w:val="a"/>
    <w:qFormat/>
    <w:rsid w:val="00E27CBF"/>
    <w:pPr>
      <w:tabs>
        <w:tab w:val="center" w:pos="4153"/>
        <w:tab w:val="right" w:pos="8306"/>
      </w:tabs>
      <w:snapToGrid w:val="0"/>
      <w:jc w:val="left"/>
    </w:pPr>
    <w:rPr>
      <w:sz w:val="18"/>
      <w:szCs w:val="20"/>
    </w:rPr>
  </w:style>
  <w:style w:type="paragraph" w:styleId="ae">
    <w:name w:val="envelope return"/>
    <w:basedOn w:val="a"/>
    <w:qFormat/>
    <w:rsid w:val="00E27CBF"/>
    <w:pPr>
      <w:snapToGrid w:val="0"/>
    </w:pPr>
    <w:rPr>
      <w:rFonts w:ascii="Arial" w:hAnsi="Arial" w:cs="Arial"/>
    </w:rPr>
  </w:style>
  <w:style w:type="paragraph" w:styleId="af">
    <w:name w:val="header"/>
    <w:basedOn w:val="a"/>
    <w:qFormat/>
    <w:rsid w:val="00E27C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27CBF"/>
    <w:rPr>
      <w:rFonts w:ascii="Calibri" w:hAnsi="Calibri" w:cs="Calibri"/>
      <w:bCs/>
      <w:caps/>
      <w:sz w:val="22"/>
      <w:szCs w:val="22"/>
    </w:rPr>
  </w:style>
  <w:style w:type="paragraph" w:styleId="40">
    <w:name w:val="toc 4"/>
    <w:basedOn w:val="a"/>
    <w:next w:val="a"/>
    <w:qFormat/>
    <w:rsid w:val="00E27CBF"/>
    <w:pPr>
      <w:ind w:leftChars="100" w:left="100" w:rightChars="100" w:right="100"/>
      <w:jc w:val="left"/>
    </w:pPr>
    <w:rPr>
      <w:rFonts w:ascii="Calibri" w:hAnsi="Calibri" w:cs="Calibri"/>
      <w:sz w:val="22"/>
      <w:szCs w:val="22"/>
    </w:rPr>
  </w:style>
  <w:style w:type="paragraph" w:styleId="af0">
    <w:name w:val="List"/>
    <w:basedOn w:val="a7"/>
    <w:qFormat/>
    <w:rsid w:val="00E27CBF"/>
    <w:pPr>
      <w:suppressAutoHyphens/>
    </w:pPr>
    <w:rPr>
      <w:lang w:eastAsia="ar-SA"/>
    </w:rPr>
  </w:style>
  <w:style w:type="paragraph" w:styleId="60">
    <w:name w:val="toc 6"/>
    <w:basedOn w:val="a"/>
    <w:next w:val="a"/>
    <w:qFormat/>
    <w:rsid w:val="00E27CBF"/>
    <w:pPr>
      <w:jc w:val="left"/>
    </w:pPr>
    <w:rPr>
      <w:rFonts w:ascii="Calibri" w:hAnsi="Calibri" w:cs="Calibri"/>
      <w:sz w:val="22"/>
      <w:szCs w:val="22"/>
    </w:rPr>
  </w:style>
  <w:style w:type="paragraph" w:styleId="32">
    <w:name w:val="Body Text Indent 3"/>
    <w:basedOn w:val="a"/>
    <w:qFormat/>
    <w:rsid w:val="00E27CBF"/>
    <w:pPr>
      <w:spacing w:after="120"/>
      <w:ind w:leftChars="200" w:left="200"/>
    </w:pPr>
    <w:rPr>
      <w:sz w:val="16"/>
      <w:szCs w:val="16"/>
    </w:rPr>
  </w:style>
  <w:style w:type="paragraph" w:styleId="22">
    <w:name w:val="toc 2"/>
    <w:basedOn w:val="a"/>
    <w:next w:val="a"/>
    <w:uiPriority w:val="39"/>
    <w:qFormat/>
    <w:rsid w:val="00E27CBF"/>
    <w:pPr>
      <w:ind w:leftChars="100" w:left="840" w:rightChars="100" w:right="100"/>
    </w:pPr>
    <w:rPr>
      <w:rFonts w:ascii="Calibri" w:hAnsi="Calibri" w:cs="Calibri"/>
      <w:bCs/>
      <w:smallCaps/>
      <w:sz w:val="22"/>
      <w:szCs w:val="22"/>
    </w:rPr>
  </w:style>
  <w:style w:type="paragraph" w:styleId="90">
    <w:name w:val="toc 9"/>
    <w:basedOn w:val="a"/>
    <w:next w:val="a"/>
    <w:qFormat/>
    <w:rsid w:val="00E27CBF"/>
    <w:pPr>
      <w:jc w:val="left"/>
    </w:pPr>
    <w:rPr>
      <w:rFonts w:ascii="Calibri" w:hAnsi="Calibri" w:cs="Calibri"/>
      <w:sz w:val="22"/>
      <w:szCs w:val="22"/>
    </w:rPr>
  </w:style>
  <w:style w:type="paragraph" w:styleId="23">
    <w:name w:val="Body Text 2"/>
    <w:basedOn w:val="a"/>
    <w:qFormat/>
    <w:rsid w:val="00E27CBF"/>
    <w:pPr>
      <w:jc w:val="left"/>
    </w:pPr>
    <w:rPr>
      <w:rFonts w:ascii="Courier New" w:eastAsia="华文中宋" w:hAnsi="Courier New"/>
    </w:rPr>
  </w:style>
  <w:style w:type="paragraph" w:styleId="24">
    <w:name w:val="List Continue 2"/>
    <w:basedOn w:val="a"/>
    <w:qFormat/>
    <w:rsid w:val="00E27CBF"/>
    <w:pPr>
      <w:spacing w:after="120"/>
      <w:ind w:leftChars="400" w:left="400"/>
    </w:pPr>
    <w:rPr>
      <w:rFonts w:ascii="Calibri" w:hAnsi="Calibri"/>
    </w:rPr>
  </w:style>
  <w:style w:type="paragraph" w:styleId="HTML">
    <w:name w:val="HTML Preformatted"/>
    <w:basedOn w:val="a"/>
    <w:qFormat/>
    <w:rsid w:val="00E27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27CBF"/>
    <w:pPr>
      <w:widowControl/>
      <w:spacing w:before="100" w:beforeAutospacing="1" w:after="100" w:afterAutospacing="1"/>
      <w:jc w:val="left"/>
    </w:pPr>
    <w:rPr>
      <w:rFonts w:ascii="宋体"/>
      <w:kern w:val="0"/>
      <w:sz w:val="24"/>
    </w:rPr>
  </w:style>
  <w:style w:type="paragraph" w:styleId="11">
    <w:name w:val="index 1"/>
    <w:basedOn w:val="a"/>
    <w:next w:val="a"/>
    <w:qFormat/>
    <w:rsid w:val="00E27CBF"/>
    <w:pPr>
      <w:tabs>
        <w:tab w:val="left" w:pos="360"/>
      </w:tabs>
      <w:adjustRightInd w:val="0"/>
      <w:textAlignment w:val="baseline"/>
    </w:pPr>
    <w:rPr>
      <w:rFonts w:eastAsia="楷体_GB2312"/>
      <w:kern w:val="0"/>
      <w:sz w:val="28"/>
      <w:szCs w:val="20"/>
    </w:rPr>
  </w:style>
  <w:style w:type="paragraph" w:styleId="af2">
    <w:name w:val="Title"/>
    <w:basedOn w:val="a"/>
    <w:next w:val="a"/>
    <w:qFormat/>
    <w:rsid w:val="00E27CBF"/>
    <w:pPr>
      <w:spacing w:before="240" w:after="60"/>
      <w:jc w:val="center"/>
      <w:outlineLvl w:val="0"/>
    </w:pPr>
    <w:rPr>
      <w:rFonts w:ascii="Cambria" w:hAnsi="Cambria"/>
      <w:b/>
      <w:bCs/>
      <w:sz w:val="32"/>
      <w:szCs w:val="32"/>
    </w:rPr>
  </w:style>
  <w:style w:type="paragraph" w:styleId="af3">
    <w:name w:val="annotation subject"/>
    <w:basedOn w:val="a5"/>
    <w:next w:val="a5"/>
    <w:qFormat/>
    <w:rsid w:val="00E27CBF"/>
    <w:rPr>
      <w:b/>
      <w:bCs/>
    </w:rPr>
  </w:style>
  <w:style w:type="character" w:styleId="af4">
    <w:name w:val="Strong"/>
    <w:qFormat/>
    <w:rsid w:val="00E27CBF"/>
    <w:rPr>
      <w:b/>
      <w:bCs/>
    </w:rPr>
  </w:style>
  <w:style w:type="character" w:styleId="af5">
    <w:name w:val="page number"/>
    <w:basedOn w:val="a1"/>
    <w:qFormat/>
    <w:rsid w:val="00E27CBF"/>
  </w:style>
  <w:style w:type="character" w:styleId="af6">
    <w:name w:val="FollowedHyperlink"/>
    <w:qFormat/>
    <w:rsid w:val="00E27CBF"/>
    <w:rPr>
      <w:color w:val="800080"/>
      <w:u w:val="single"/>
    </w:rPr>
  </w:style>
  <w:style w:type="character" w:styleId="af7">
    <w:name w:val="Hyperlink"/>
    <w:uiPriority w:val="99"/>
    <w:qFormat/>
    <w:rsid w:val="00E27CBF"/>
    <w:rPr>
      <w:color w:val="0000FF"/>
      <w:u w:val="single"/>
    </w:rPr>
  </w:style>
  <w:style w:type="character" w:styleId="af8">
    <w:name w:val="annotation reference"/>
    <w:qFormat/>
    <w:rsid w:val="00E27CBF"/>
    <w:rPr>
      <w:sz w:val="21"/>
      <w:szCs w:val="21"/>
    </w:rPr>
  </w:style>
  <w:style w:type="character" w:customStyle="1" w:styleId="font11">
    <w:name w:val="font11"/>
    <w:qFormat/>
    <w:rsid w:val="00E27CBF"/>
    <w:rPr>
      <w:rFonts w:ascii="宋体" w:eastAsia="宋体"/>
      <w:color w:val="000000"/>
      <w:sz w:val="24"/>
      <w:u w:val="none"/>
    </w:rPr>
  </w:style>
  <w:style w:type="character" w:customStyle="1" w:styleId="1Char1">
    <w:name w:val="标题 1 Char1"/>
    <w:qFormat/>
    <w:rsid w:val="00E27CBF"/>
    <w:rPr>
      <w:rFonts w:ascii="Dotum" w:eastAsia="仿宋_GB2312" w:hAnsi="Dotum"/>
      <w:b/>
      <w:sz w:val="40"/>
      <w:lang w:bidi="he-IL"/>
    </w:rPr>
  </w:style>
  <w:style w:type="character" w:customStyle="1" w:styleId="Char1">
    <w:name w:val="纯文本 Char1"/>
    <w:qFormat/>
    <w:rsid w:val="00E27CBF"/>
    <w:rPr>
      <w:rFonts w:ascii="宋体" w:eastAsia="宋体" w:cs="Courier New"/>
      <w:kern w:val="2"/>
      <w:sz w:val="21"/>
      <w:szCs w:val="21"/>
      <w:lang w:val="en-US" w:eastAsia="zh-CN" w:bidi="ar-SA"/>
    </w:rPr>
  </w:style>
  <w:style w:type="character" w:customStyle="1" w:styleId="font01">
    <w:name w:val="font01"/>
    <w:qFormat/>
    <w:rsid w:val="00E27CBF"/>
    <w:rPr>
      <w:rFonts w:ascii="宋体" w:eastAsia="宋体" w:cs="宋体"/>
      <w:b/>
      <w:color w:val="000000"/>
      <w:sz w:val="20"/>
      <w:szCs w:val="20"/>
      <w:u w:val="none"/>
      <w:lang w:bidi="ar-SA"/>
    </w:rPr>
  </w:style>
  <w:style w:type="character" w:customStyle="1" w:styleId="font31">
    <w:name w:val="font31"/>
    <w:qFormat/>
    <w:rsid w:val="00E27CBF"/>
    <w:rPr>
      <w:rFonts w:ascii="宋体" w:eastAsia="宋体" w:cs="宋体"/>
      <w:b/>
      <w:color w:val="000000"/>
      <w:sz w:val="20"/>
      <w:szCs w:val="20"/>
      <w:u w:val="none"/>
      <w:lang w:bidi="ar-SA"/>
    </w:rPr>
  </w:style>
  <w:style w:type="character" w:customStyle="1" w:styleId="font21">
    <w:name w:val="font21"/>
    <w:qFormat/>
    <w:rsid w:val="00E27CBF"/>
    <w:rPr>
      <w:rFonts w:ascii="宋体" w:eastAsia="宋体" w:cs="宋体"/>
      <w:color w:val="000000"/>
      <w:sz w:val="20"/>
      <w:szCs w:val="20"/>
      <w:u w:val="none"/>
      <w:lang w:bidi="ar-SA"/>
    </w:rPr>
  </w:style>
  <w:style w:type="character" w:customStyle="1" w:styleId="font81">
    <w:name w:val="font81"/>
    <w:qFormat/>
    <w:rsid w:val="00E27CBF"/>
    <w:rPr>
      <w:rFonts w:ascii="宋体" w:eastAsia="宋体" w:cs="宋体"/>
      <w:color w:val="000000"/>
      <w:sz w:val="20"/>
      <w:szCs w:val="20"/>
      <w:u w:val="none"/>
      <w:lang w:bidi="ar-SA"/>
    </w:rPr>
  </w:style>
  <w:style w:type="character" w:customStyle="1" w:styleId="font61">
    <w:name w:val="font61"/>
    <w:qFormat/>
    <w:rsid w:val="00E27CBF"/>
    <w:rPr>
      <w:rFonts w:ascii="宋体" w:eastAsia="宋体" w:cs="宋体"/>
      <w:color w:val="000000"/>
      <w:sz w:val="20"/>
      <w:szCs w:val="20"/>
      <w:u w:val="none"/>
      <w:lang w:bidi="ar-SA"/>
    </w:rPr>
  </w:style>
  <w:style w:type="character" w:customStyle="1" w:styleId="12">
    <w:name w:val="访问过的超链接1"/>
    <w:qFormat/>
    <w:rsid w:val="00E27CBF"/>
    <w:rPr>
      <w:color w:val="800080"/>
      <w:u w:val="single"/>
    </w:rPr>
  </w:style>
  <w:style w:type="character" w:customStyle="1" w:styleId="blue1">
    <w:name w:val="blue1"/>
    <w:qFormat/>
    <w:rsid w:val="00E27CBF"/>
    <w:rPr>
      <w:color w:val="0000FF"/>
    </w:rPr>
  </w:style>
  <w:style w:type="character" w:customStyle="1" w:styleId="font101">
    <w:name w:val="font101"/>
    <w:qFormat/>
    <w:rsid w:val="00E27CBF"/>
    <w:rPr>
      <w:rFonts w:ascii="宋体" w:eastAsia="宋体" w:cs="宋体"/>
      <w:b/>
      <w:color w:val="000000"/>
      <w:sz w:val="20"/>
      <w:szCs w:val="20"/>
      <w:u w:val="none"/>
      <w:lang w:bidi="ar-SA"/>
    </w:rPr>
  </w:style>
  <w:style w:type="character" w:customStyle="1" w:styleId="font71">
    <w:name w:val="font71"/>
    <w:qFormat/>
    <w:rsid w:val="00E27CBF"/>
    <w:rPr>
      <w:rFonts w:ascii="宋体" w:eastAsia="宋体" w:cs="宋体"/>
      <w:color w:val="000000"/>
      <w:sz w:val="20"/>
      <w:szCs w:val="20"/>
      <w:u w:val="none"/>
      <w:lang w:bidi="ar-SA"/>
    </w:rPr>
  </w:style>
  <w:style w:type="character" w:customStyle="1" w:styleId="font91">
    <w:name w:val="font91"/>
    <w:rsid w:val="00E27CBF"/>
    <w:rPr>
      <w:rFonts w:ascii="宋体" w:eastAsia="宋体" w:cs="宋体"/>
      <w:b/>
      <w:color w:val="000000"/>
      <w:sz w:val="20"/>
      <w:szCs w:val="20"/>
      <w:u w:val="none"/>
      <w:lang w:bidi="ar-SA"/>
    </w:rPr>
  </w:style>
  <w:style w:type="character" w:customStyle="1" w:styleId="apple-style-span">
    <w:name w:val="apple-style-span"/>
    <w:basedOn w:val="a1"/>
    <w:rsid w:val="00E27CBF"/>
  </w:style>
  <w:style w:type="character" w:customStyle="1" w:styleId="font121">
    <w:name w:val="font121"/>
    <w:qFormat/>
    <w:rsid w:val="00E27CBF"/>
    <w:rPr>
      <w:rFonts w:ascii="宋体" w:eastAsia="宋体" w:hAnsi="宋体" w:cs="宋体" w:hint="eastAsia"/>
      <w:color w:val="000000"/>
      <w:sz w:val="20"/>
      <w:szCs w:val="20"/>
      <w:u w:val="none"/>
    </w:rPr>
  </w:style>
  <w:style w:type="character" w:customStyle="1" w:styleId="font41">
    <w:name w:val="font41"/>
    <w:qFormat/>
    <w:rsid w:val="00E27CBF"/>
    <w:rPr>
      <w:rFonts w:ascii="宋体" w:eastAsia="宋体" w:cs="宋体"/>
      <w:color w:val="000000"/>
      <w:sz w:val="20"/>
      <w:szCs w:val="20"/>
      <w:u w:val="none"/>
      <w:lang w:bidi="ar-SA"/>
    </w:rPr>
  </w:style>
  <w:style w:type="character" w:customStyle="1" w:styleId="font51">
    <w:name w:val="font51"/>
    <w:qFormat/>
    <w:rsid w:val="00E27CBF"/>
    <w:rPr>
      <w:rFonts w:ascii="宋体" w:eastAsia="宋体" w:cs="宋体"/>
      <w:b/>
      <w:color w:val="000000"/>
      <w:sz w:val="20"/>
      <w:szCs w:val="20"/>
      <w:u w:val="none"/>
      <w:lang w:bidi="ar-SA"/>
    </w:rPr>
  </w:style>
  <w:style w:type="paragraph" w:customStyle="1" w:styleId="p15">
    <w:name w:val="p15"/>
    <w:basedOn w:val="a"/>
    <w:qFormat/>
    <w:rsid w:val="00E27CBF"/>
    <w:pPr>
      <w:widowControl/>
    </w:pPr>
    <w:rPr>
      <w:rFonts w:ascii="Calibri" w:hAnsi="Calibri"/>
      <w:kern w:val="0"/>
      <w:szCs w:val="21"/>
    </w:rPr>
  </w:style>
  <w:style w:type="paragraph" w:customStyle="1" w:styleId="ListParagraph1">
    <w:name w:val="List Paragraph1"/>
    <w:basedOn w:val="a"/>
    <w:qFormat/>
    <w:rsid w:val="00E27CBF"/>
    <w:pPr>
      <w:ind w:firstLineChars="200" w:firstLine="200"/>
    </w:pPr>
    <w:rPr>
      <w:rFonts w:ascii="Calibri" w:hAnsi="Calibri"/>
    </w:rPr>
  </w:style>
  <w:style w:type="paragraph" w:customStyle="1" w:styleId="af9">
    <w:name w:val="自由段落"/>
    <w:basedOn w:val="a"/>
    <w:rsid w:val="00E27CBF"/>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E27CBF"/>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E27CBF"/>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E27CBF"/>
    <w:rPr>
      <w:rFonts w:ascii="宋体"/>
      <w:szCs w:val="20"/>
    </w:rPr>
  </w:style>
  <w:style w:type="paragraph" w:customStyle="1" w:styleId="TableParagraph">
    <w:name w:val="Table Paragraph"/>
    <w:basedOn w:val="a"/>
    <w:uiPriority w:val="1"/>
    <w:qFormat/>
    <w:rsid w:val="00E27CBF"/>
    <w:pPr>
      <w:jc w:val="left"/>
    </w:pPr>
    <w:rPr>
      <w:rFonts w:ascii="Calibri" w:hAnsi="Calibri"/>
      <w:kern w:val="0"/>
      <w:sz w:val="22"/>
      <w:szCs w:val="22"/>
      <w:lang w:eastAsia="en-US"/>
    </w:rPr>
  </w:style>
  <w:style w:type="paragraph" w:customStyle="1" w:styleId="xl33">
    <w:name w:val="xl33"/>
    <w:basedOn w:val="a"/>
    <w:qFormat/>
    <w:rsid w:val="00E27CBF"/>
    <w:pPr>
      <w:widowControl/>
      <w:spacing w:before="100" w:beforeAutospacing="1" w:after="100" w:afterAutospacing="1"/>
      <w:jc w:val="right"/>
    </w:pPr>
    <w:rPr>
      <w:rFonts w:ascii="宋体"/>
      <w:b/>
      <w:bCs/>
      <w:kern w:val="0"/>
      <w:sz w:val="24"/>
    </w:rPr>
  </w:style>
  <w:style w:type="paragraph" w:customStyle="1" w:styleId="xl25">
    <w:name w:val="xl25"/>
    <w:basedOn w:val="a"/>
    <w:qFormat/>
    <w:rsid w:val="00E27CBF"/>
    <w:pPr>
      <w:widowControl/>
      <w:spacing w:before="100" w:beforeAutospacing="1" w:after="100" w:afterAutospacing="1"/>
      <w:jc w:val="left"/>
    </w:pPr>
    <w:rPr>
      <w:rFonts w:ascii="宋体"/>
      <w:kern w:val="0"/>
      <w:sz w:val="24"/>
    </w:rPr>
  </w:style>
  <w:style w:type="paragraph" w:customStyle="1" w:styleId="210">
    <w:name w:val="正文21"/>
    <w:qFormat/>
    <w:rsid w:val="00E27CBF"/>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E27CBF"/>
    <w:rPr>
      <w:szCs w:val="20"/>
    </w:rPr>
  </w:style>
  <w:style w:type="paragraph" w:customStyle="1" w:styleId="afc">
    <w:name w:val="国内正文"/>
    <w:basedOn w:val="a"/>
    <w:rsid w:val="00E27CBF"/>
    <w:rPr>
      <w:sz w:val="28"/>
      <w:szCs w:val="28"/>
    </w:rPr>
  </w:style>
  <w:style w:type="paragraph" w:customStyle="1" w:styleId="CharCharChar">
    <w:name w:val="Char Char Char"/>
    <w:basedOn w:val="a"/>
    <w:qFormat/>
    <w:rsid w:val="00E27CBF"/>
    <w:rPr>
      <w:rFonts w:ascii="Tahoma" w:hAnsi="Tahoma"/>
      <w:sz w:val="24"/>
      <w:szCs w:val="20"/>
    </w:rPr>
  </w:style>
  <w:style w:type="paragraph" w:customStyle="1" w:styleId="font0">
    <w:name w:val="font0"/>
    <w:basedOn w:val="a"/>
    <w:qFormat/>
    <w:rsid w:val="00E27CBF"/>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27CBF"/>
  </w:style>
  <w:style w:type="paragraph" w:customStyle="1" w:styleId="font6">
    <w:name w:val="font6"/>
    <w:basedOn w:val="a"/>
    <w:qFormat/>
    <w:rsid w:val="00E27CBF"/>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E27CBF"/>
  </w:style>
  <w:style w:type="paragraph" w:customStyle="1" w:styleId="font8">
    <w:name w:val="font8"/>
    <w:basedOn w:val="a"/>
    <w:qFormat/>
    <w:rsid w:val="00E27CBF"/>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27CB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27CBF"/>
    <w:rPr>
      <w:szCs w:val="20"/>
    </w:rPr>
  </w:style>
  <w:style w:type="paragraph" w:customStyle="1" w:styleId="51">
    <w:name w:val="样式5"/>
    <w:basedOn w:val="a"/>
    <w:qFormat/>
    <w:rsid w:val="00E27CBF"/>
    <w:pPr>
      <w:spacing w:line="400" w:lineRule="exact"/>
      <w:ind w:firstLineChars="200" w:firstLine="200"/>
    </w:pPr>
    <w:rPr>
      <w:rFonts w:ascii="Calibri" w:hAnsi="Calibri"/>
    </w:rPr>
  </w:style>
  <w:style w:type="paragraph" w:customStyle="1" w:styleId="TableText">
    <w:name w:val="Table Text"/>
    <w:basedOn w:val="a"/>
    <w:qFormat/>
    <w:rsid w:val="00E27CBF"/>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27CBF"/>
    <w:pPr>
      <w:widowControl/>
      <w:spacing w:before="100" w:beforeAutospacing="1" w:after="100" w:afterAutospacing="1"/>
      <w:jc w:val="left"/>
    </w:pPr>
    <w:rPr>
      <w:rFonts w:ascii="宋体"/>
      <w:kern w:val="0"/>
      <w:sz w:val="24"/>
    </w:rPr>
  </w:style>
  <w:style w:type="paragraph" w:customStyle="1" w:styleId="font7">
    <w:name w:val="font7"/>
    <w:basedOn w:val="a"/>
    <w:qFormat/>
    <w:rsid w:val="00E27CBF"/>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E27CBF"/>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27CBF"/>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27CBF"/>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27CBF"/>
    <w:pPr>
      <w:jc w:val="left"/>
    </w:pPr>
  </w:style>
  <w:style w:type="paragraph" w:customStyle="1" w:styleId="afd">
    <w:name w:val="国内"/>
    <w:basedOn w:val="1"/>
    <w:qFormat/>
    <w:rsid w:val="00E27CBF"/>
    <w:rPr>
      <w:sz w:val="52"/>
      <w:szCs w:val="52"/>
    </w:rPr>
  </w:style>
  <w:style w:type="paragraph" w:customStyle="1" w:styleId="afe">
    <w:name w:val="注释"/>
    <w:basedOn w:val="a"/>
    <w:next w:val="a"/>
    <w:qFormat/>
    <w:rsid w:val="00E27CBF"/>
    <w:pPr>
      <w:ind w:leftChars="200" w:left="200"/>
    </w:pPr>
    <w:rPr>
      <w:b/>
      <w:szCs w:val="20"/>
    </w:rPr>
  </w:style>
  <w:style w:type="paragraph" w:customStyle="1" w:styleId="xl23">
    <w:name w:val="xl23"/>
    <w:basedOn w:val="a"/>
    <w:qFormat/>
    <w:rsid w:val="00E27CBF"/>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27CBF"/>
  </w:style>
  <w:style w:type="paragraph" w:customStyle="1" w:styleId="xl26">
    <w:name w:val="xl26"/>
    <w:basedOn w:val="a"/>
    <w:qFormat/>
    <w:rsid w:val="00E27CBF"/>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E27CBF"/>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E27CBF"/>
    <w:pPr>
      <w:ind w:firstLineChars="200" w:firstLine="200"/>
    </w:pPr>
  </w:style>
  <w:style w:type="paragraph" w:styleId="aff0">
    <w:name w:val="Quote"/>
    <w:basedOn w:val="a"/>
    <w:next w:val="a"/>
    <w:qFormat/>
    <w:rsid w:val="00E27CBF"/>
    <w:rPr>
      <w:i/>
      <w:iCs/>
      <w:color w:val="000000"/>
    </w:rPr>
  </w:style>
  <w:style w:type="paragraph" w:customStyle="1" w:styleId="14">
    <w:name w:val="正文1"/>
    <w:basedOn w:val="a"/>
    <w:qFormat/>
    <w:rsid w:val="00E27CBF"/>
    <w:pPr>
      <w:spacing w:line="360" w:lineRule="auto"/>
    </w:pPr>
    <w:rPr>
      <w:sz w:val="24"/>
      <w:szCs w:val="20"/>
    </w:rPr>
  </w:style>
  <w:style w:type="paragraph" w:customStyle="1" w:styleId="15">
    <w:name w:val="列出段落1"/>
    <w:basedOn w:val="a"/>
    <w:qFormat/>
    <w:rsid w:val="00E27CBF"/>
    <w:pPr>
      <w:ind w:firstLineChars="200" w:firstLine="200"/>
    </w:pPr>
    <w:rPr>
      <w:rFonts w:ascii="Calibri" w:hAnsi="Calibri"/>
      <w:szCs w:val="20"/>
    </w:rPr>
  </w:style>
  <w:style w:type="paragraph" w:customStyle="1" w:styleId="41">
    <w:name w:val="列出段落4"/>
    <w:basedOn w:val="a"/>
    <w:qFormat/>
    <w:rsid w:val="00E27CBF"/>
    <w:pPr>
      <w:ind w:firstLineChars="200" w:firstLine="200"/>
    </w:pPr>
  </w:style>
  <w:style w:type="paragraph" w:customStyle="1" w:styleId="Char10">
    <w:name w:val="Char1"/>
    <w:basedOn w:val="a"/>
    <w:qFormat/>
    <w:rsid w:val="00E27CBF"/>
    <w:pPr>
      <w:spacing w:line="360" w:lineRule="auto"/>
    </w:pPr>
    <w:rPr>
      <w:rFonts w:ascii="Tahoma" w:hAnsi="Tahoma" w:cs="Tahoma"/>
      <w:sz w:val="24"/>
    </w:rPr>
  </w:style>
  <w:style w:type="paragraph" w:customStyle="1" w:styleId="26">
    <w:name w:val="列出段落2"/>
    <w:basedOn w:val="a"/>
    <w:qFormat/>
    <w:rsid w:val="00E27CBF"/>
    <w:pPr>
      <w:ind w:firstLineChars="200" w:firstLine="200"/>
    </w:pPr>
    <w:rPr>
      <w:rFonts w:ascii="Calibri" w:hAnsi="Calibri"/>
      <w:szCs w:val="22"/>
    </w:rPr>
  </w:style>
  <w:style w:type="paragraph" w:customStyle="1" w:styleId="Blockquote">
    <w:name w:val="Blockquote"/>
    <w:basedOn w:val="a"/>
    <w:qFormat/>
    <w:rsid w:val="00E27CBF"/>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27CBF"/>
  </w:style>
  <w:style w:type="paragraph" w:customStyle="1" w:styleId="blockquote0">
    <w:name w:val="blockquote"/>
    <w:basedOn w:val="a"/>
    <w:qFormat/>
    <w:rsid w:val="00E27CBF"/>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E27CBF"/>
  </w:style>
  <w:style w:type="paragraph" w:customStyle="1" w:styleId="27">
    <w:name w:val="正文2"/>
    <w:qFormat/>
    <w:rsid w:val="00E27CBF"/>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27CBF"/>
    <w:pPr>
      <w:widowControl w:val="0"/>
      <w:jc w:val="both"/>
    </w:pPr>
    <w:rPr>
      <w:rFonts w:ascii="Calibri" w:hAnsi="Calibri"/>
      <w:kern w:val="2"/>
      <w:sz w:val="21"/>
      <w:szCs w:val="24"/>
    </w:rPr>
  </w:style>
  <w:style w:type="paragraph" w:customStyle="1" w:styleId="Style2">
    <w:name w:val="_Style 2"/>
    <w:basedOn w:val="a"/>
    <w:qFormat/>
    <w:rsid w:val="00E27CBF"/>
    <w:pPr>
      <w:ind w:firstLineChars="200" w:firstLine="200"/>
    </w:pPr>
    <w:rPr>
      <w:rFonts w:ascii="Calibri" w:hAnsi="Calibri"/>
      <w:szCs w:val="22"/>
    </w:rPr>
  </w:style>
  <w:style w:type="paragraph" w:customStyle="1" w:styleId="Default">
    <w:name w:val="Default"/>
    <w:qFormat/>
    <w:rsid w:val="00E27CB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27CBF"/>
  </w:style>
  <w:style w:type="paragraph" w:customStyle="1" w:styleId="34">
    <w:name w:val="列出段落3"/>
    <w:basedOn w:val="a"/>
    <w:qFormat/>
    <w:rsid w:val="00E27CBF"/>
    <w:pPr>
      <w:ind w:firstLineChars="200" w:firstLine="200"/>
    </w:pPr>
    <w:rPr>
      <w:rFonts w:ascii="Calibri" w:hAnsi="Calibri"/>
    </w:rPr>
  </w:style>
  <w:style w:type="table" w:customStyle="1" w:styleId="TableNormal">
    <w:name w:val="Table Normal"/>
    <w:uiPriority w:val="2"/>
    <w:unhideWhenUsed/>
    <w:qFormat/>
    <w:rsid w:val="00E27CB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E27CBF"/>
    <w:pPr>
      <w:ind w:leftChars="21" w:left="44"/>
      <w:jc w:val="left"/>
    </w:pPr>
    <w:rPr>
      <w:rFonts w:ascii="宋体" w:eastAsia="宋体" w:hAnsi="宋体"/>
      <w:color w:val="000000"/>
    </w:rPr>
  </w:style>
  <w:style w:type="character" w:customStyle="1" w:styleId="3Char">
    <w:name w:val="标题 3 Char"/>
    <w:basedOn w:val="a1"/>
    <w:link w:val="3"/>
    <w:qFormat/>
    <w:rsid w:val="00E27CBF"/>
    <w:rPr>
      <w:rFonts w:ascii="Dotum" w:eastAsia="仿宋_GB2312" w:hAnsi="Dotum"/>
      <w:b/>
      <w:snapToGrid w:val="0"/>
      <w:sz w:val="28"/>
    </w:rPr>
  </w:style>
  <w:style w:type="character" w:customStyle="1" w:styleId="Char0">
    <w:name w:val="总则样式 Char"/>
    <w:basedOn w:val="3Char"/>
    <w:link w:val="aff2"/>
    <w:qFormat/>
    <w:rsid w:val="00E27CBF"/>
    <w:rPr>
      <w:rFonts w:ascii="Dotum" w:eastAsia="仿宋_GB2312" w:hAnsi="Dotum"/>
      <w:snapToGrid w:val="0"/>
      <w:sz w:val="28"/>
    </w:rPr>
  </w:style>
  <w:style w:type="character" w:customStyle="1" w:styleId="rvts86">
    <w:name w:val="rvts86"/>
    <w:basedOn w:val="a1"/>
    <w:qFormat/>
    <w:rsid w:val="00E27CBF"/>
    <w:rPr>
      <w:rFonts w:ascii="KNLe" w:hAnsi="KNLe" w:hint="default"/>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C0AC2-A2E7-47F0-B0ED-7527F82B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2919</Words>
  <Characters>16643</Characters>
  <Application>Microsoft Office Word</Application>
  <DocSecurity>8</DocSecurity>
  <Lines>138</Lines>
  <Paragraphs>39</Paragraphs>
  <ScaleCrop>false</ScaleCrop>
  <Company>China</Company>
  <LinksUpToDate>false</LinksUpToDate>
  <CharactersWithSpaces>19523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29</cp:revision>
  <cp:lastPrinted>2018-12-07T03:00:00Z</cp:lastPrinted>
  <dcterms:created xsi:type="dcterms:W3CDTF">2019-03-03T02:00:00Z</dcterms:created>
  <dcterms:modified xsi:type="dcterms:W3CDTF">2019-09-05T06:05:00Z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