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EA" w:rsidRDefault="00CD58EA">
      <w:pPr>
        <w:adjustRightInd w:val="0"/>
        <w:snapToGrid w:val="0"/>
        <w:jc w:val="center"/>
        <w:rPr>
          <w:rFonts w:ascii="黑体" w:eastAsia="黑体" w:hAnsi="黑体"/>
          <w:b/>
          <w:bCs/>
          <w:color w:val="000000" w:themeColor="text1"/>
          <w:sz w:val="36"/>
          <w:szCs w:val="36"/>
        </w:rPr>
      </w:pPr>
    </w:p>
    <w:p w:rsidR="00CD58EA" w:rsidRDefault="00CD58EA">
      <w:pPr>
        <w:adjustRightInd w:val="0"/>
        <w:snapToGrid w:val="0"/>
        <w:rPr>
          <w:rFonts w:ascii="黑体" w:eastAsia="黑体" w:hAnsi="黑体"/>
          <w:bCs/>
          <w:color w:val="000000" w:themeColor="text1"/>
          <w:sz w:val="36"/>
          <w:szCs w:val="36"/>
        </w:rPr>
      </w:pPr>
    </w:p>
    <w:p w:rsidR="00CD58EA" w:rsidRDefault="00D042FC">
      <w:pPr>
        <w:pStyle w:val="af"/>
        <w:pBdr>
          <w:bottom w:val="none" w:sz="0" w:space="0" w:color="auto"/>
        </w:pBdr>
        <w:rPr>
          <w:rFonts w:ascii="黑体" w:eastAsia="黑体" w:hAnsi="黑体" w:cs="宋体"/>
          <w:bCs/>
          <w:color w:val="000000" w:themeColor="text1"/>
          <w:sz w:val="44"/>
          <w:szCs w:val="44"/>
        </w:rPr>
      </w:pPr>
      <w:permStart w:id="0" w:edGrp="everyone"/>
      <w:r w:rsidRPr="00D042FC">
        <w:rPr>
          <w:rFonts w:ascii="黑体" w:eastAsia="黑体" w:hAnsi="黑体" w:cs="宋体"/>
          <w:bCs/>
          <w:color w:val="000000" w:themeColor="text1"/>
          <w:sz w:val="44"/>
          <w:szCs w:val="44"/>
        </w:rPr>
        <w:t>东平县东平湖（水浒古镇至泰安港老湖码头段）生态防护林建设项目</w:t>
      </w:r>
      <w:r w:rsidRPr="00D042FC">
        <w:rPr>
          <w:rFonts w:ascii="黑体" w:eastAsia="黑体" w:hAnsi="黑体" w:cs="宋体" w:hint="eastAsia"/>
          <w:bCs/>
          <w:color w:val="000000" w:themeColor="text1"/>
          <w:sz w:val="44"/>
          <w:szCs w:val="44"/>
        </w:rPr>
        <w:t>绿化</w:t>
      </w:r>
      <w:permEnd w:id="0"/>
      <w:r w:rsidR="00F87E9A">
        <w:rPr>
          <w:rFonts w:ascii="黑体" w:eastAsia="黑体" w:hAnsi="黑体" w:cs="宋体" w:hint="eastAsia"/>
          <w:bCs/>
          <w:color w:val="000000" w:themeColor="text1"/>
          <w:sz w:val="44"/>
          <w:szCs w:val="44"/>
        </w:rPr>
        <w:t>劳务施工承包</w:t>
      </w:r>
    </w:p>
    <w:p w:rsidR="00CD58EA" w:rsidRDefault="00CD58EA">
      <w:pPr>
        <w:pStyle w:val="af"/>
        <w:pBdr>
          <w:bottom w:val="none" w:sz="0" w:space="0" w:color="auto"/>
        </w:pBdr>
        <w:rPr>
          <w:rFonts w:ascii="黑体" w:eastAsia="黑体" w:hAnsi="黑体" w:cs="宋体"/>
          <w:bCs/>
          <w:color w:val="000000" w:themeColor="text1"/>
          <w:sz w:val="44"/>
          <w:szCs w:val="44"/>
        </w:rPr>
      </w:pPr>
    </w:p>
    <w:p w:rsidR="00CD58EA" w:rsidRDefault="00CD58EA">
      <w:pPr>
        <w:pStyle w:val="af"/>
        <w:pBdr>
          <w:bottom w:val="none" w:sz="0" w:space="0" w:color="auto"/>
        </w:pBdr>
        <w:rPr>
          <w:rFonts w:ascii="黑体" w:eastAsia="黑体" w:hAnsi="黑体" w:cs="宋体"/>
          <w:bCs/>
          <w:color w:val="000000" w:themeColor="text1"/>
          <w:sz w:val="44"/>
          <w:szCs w:val="44"/>
        </w:rPr>
      </w:pPr>
    </w:p>
    <w:p w:rsidR="00CD58EA" w:rsidRDefault="00F87E9A">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Pr="00F87E9A">
        <w:rPr>
          <w:rFonts w:ascii="黑体" w:eastAsia="黑体" w:hAnsi="黑体"/>
          <w:color w:val="000000" w:themeColor="text1"/>
          <w:sz w:val="28"/>
          <w:szCs w:val="28"/>
        </w:rPr>
        <w:t>DQZB20</w:t>
      </w:r>
      <w:r w:rsidR="00D042FC">
        <w:rPr>
          <w:rFonts w:ascii="黑体" w:eastAsia="黑体" w:hAnsi="黑体" w:hint="eastAsia"/>
          <w:color w:val="000000" w:themeColor="text1"/>
          <w:sz w:val="28"/>
          <w:szCs w:val="28"/>
        </w:rPr>
        <w:t>20</w:t>
      </w:r>
      <w:r w:rsidRPr="00F87E9A">
        <w:rPr>
          <w:rFonts w:ascii="黑体" w:eastAsia="黑体" w:hAnsi="黑体"/>
          <w:color w:val="000000" w:themeColor="text1"/>
          <w:sz w:val="28"/>
          <w:szCs w:val="28"/>
        </w:rPr>
        <w:t>-0</w:t>
      </w:r>
      <w:r w:rsidR="00D042FC">
        <w:rPr>
          <w:rFonts w:ascii="黑体" w:eastAsia="黑体" w:hAnsi="黑体" w:hint="eastAsia"/>
          <w:color w:val="000000" w:themeColor="text1"/>
          <w:sz w:val="28"/>
          <w:szCs w:val="28"/>
        </w:rPr>
        <w:t>03</w:t>
      </w:r>
      <w:permEnd w:id="1"/>
    </w:p>
    <w:p w:rsidR="00CD58EA" w:rsidRDefault="00CD58EA">
      <w:pPr>
        <w:adjustRightInd w:val="0"/>
        <w:snapToGrid w:val="0"/>
        <w:spacing w:line="500" w:lineRule="exact"/>
        <w:jc w:val="center"/>
        <w:rPr>
          <w:rFonts w:ascii="黑体" w:eastAsia="黑体" w:hAnsi="黑体"/>
          <w:b/>
          <w:bCs/>
          <w:color w:val="000000" w:themeColor="text1"/>
          <w:sz w:val="24"/>
          <w:szCs w:val="28"/>
        </w:rPr>
      </w:pPr>
    </w:p>
    <w:p w:rsidR="00CD58EA" w:rsidRDefault="00CD58EA">
      <w:pPr>
        <w:adjustRightInd w:val="0"/>
        <w:snapToGrid w:val="0"/>
        <w:jc w:val="center"/>
        <w:rPr>
          <w:rFonts w:ascii="黑体" w:eastAsia="黑体" w:hAnsi="黑体"/>
          <w:b/>
          <w:bCs/>
          <w:color w:val="000000" w:themeColor="text1"/>
          <w:sz w:val="84"/>
        </w:rPr>
      </w:pPr>
    </w:p>
    <w:p w:rsidR="00CD58EA" w:rsidRDefault="00F87E9A">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CD58EA" w:rsidRDefault="00CD58EA">
      <w:pPr>
        <w:adjustRightInd w:val="0"/>
        <w:snapToGrid w:val="0"/>
        <w:ind w:right="-67"/>
        <w:jc w:val="center"/>
        <w:rPr>
          <w:rFonts w:ascii="黑体" w:eastAsia="黑体" w:hAnsi="黑体"/>
          <w:b/>
          <w:color w:val="000000" w:themeColor="text1"/>
          <w:sz w:val="36"/>
          <w:szCs w:val="52"/>
        </w:rPr>
      </w:pP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F87E9A">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CD58EA" w:rsidRDefault="00F87E9A">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F87E9A">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F87E9A">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CD58EA" w:rsidRDefault="00F87E9A">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permEnd w:id="2"/>
      <w:r>
        <w:rPr>
          <w:rFonts w:ascii="黑体" w:eastAsia="黑体" w:hAnsi="黑体" w:cs="仿宋_GB2312" w:hint="eastAsia"/>
          <w:color w:val="000000" w:themeColor="text1"/>
          <w:sz w:val="32"/>
          <w:szCs w:val="28"/>
        </w:rPr>
        <w:t>年</w:t>
      </w:r>
      <w:permStart w:id="3" w:edGrp="everyone"/>
      <w:r w:rsidR="00D042FC">
        <w:rPr>
          <w:rFonts w:ascii="黑体" w:eastAsia="黑体" w:hAnsi="黑体" w:cs="仿宋_GB2312" w:hint="eastAsia"/>
          <w:color w:val="000000" w:themeColor="text1"/>
          <w:sz w:val="32"/>
          <w:szCs w:val="28"/>
          <w:u w:val="single"/>
        </w:rPr>
        <w:t>二</w:t>
      </w:r>
      <w:permEnd w:id="3"/>
      <w:r>
        <w:rPr>
          <w:rFonts w:ascii="黑体" w:eastAsia="黑体" w:hAnsi="黑体" w:hint="eastAsia"/>
          <w:color w:val="000000" w:themeColor="text1"/>
          <w:sz w:val="32"/>
          <w:szCs w:val="28"/>
        </w:rPr>
        <w:t>月</w:t>
      </w:r>
      <w:permStart w:id="4" w:edGrp="everyone"/>
      <w:r w:rsidR="00D042FC">
        <w:rPr>
          <w:rFonts w:ascii="黑体" w:eastAsia="黑体" w:hAnsi="黑体" w:hint="eastAsia"/>
          <w:color w:val="000000" w:themeColor="text1"/>
          <w:sz w:val="32"/>
          <w:szCs w:val="28"/>
          <w:u w:val="single"/>
        </w:rPr>
        <w:t>二十八</w:t>
      </w:r>
      <w:permEnd w:id="4"/>
      <w:r>
        <w:rPr>
          <w:rFonts w:ascii="黑体" w:eastAsia="黑体" w:hAnsi="黑体" w:hint="eastAsia"/>
          <w:color w:val="000000" w:themeColor="text1"/>
          <w:sz w:val="32"/>
          <w:szCs w:val="28"/>
        </w:rPr>
        <w:t>日</w:t>
      </w:r>
    </w:p>
    <w:p w:rsidR="00CD58EA" w:rsidRDefault="00F87E9A">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531963352"/>
      <w:bookmarkStart w:id="1" w:name="_Toc477685923"/>
      <w:bookmarkStart w:id="2" w:name="_Toc2518216"/>
      <w:bookmarkStart w:id="3" w:name="_Toc531779220"/>
      <w:bookmarkStart w:id="4" w:name="_Toc477685839"/>
      <w:bookmarkStart w:id="5" w:name="_Toc477686007"/>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CD58EA" w:rsidRDefault="00F87E9A">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CD58EA" w:rsidRDefault="002C07C0">
          <w:pPr>
            <w:pStyle w:val="10"/>
            <w:tabs>
              <w:tab w:val="right" w:leader="dot" w:pos="8296"/>
            </w:tabs>
            <w:rPr>
              <w:rFonts w:asciiTheme="minorHAnsi" w:eastAsiaTheme="minorEastAsia" w:hAnsiTheme="minorHAnsi" w:cstheme="minorBidi"/>
              <w:bCs w:val="0"/>
              <w:caps w:val="0"/>
              <w:noProof/>
              <w:color w:val="000000" w:themeColor="text1"/>
              <w:sz w:val="21"/>
            </w:rPr>
          </w:pPr>
          <w:r w:rsidRPr="002C07C0">
            <w:rPr>
              <w:color w:val="000000" w:themeColor="text1"/>
            </w:rPr>
            <w:fldChar w:fldCharType="begin"/>
          </w:r>
          <w:r w:rsidR="00F87E9A">
            <w:rPr>
              <w:color w:val="000000" w:themeColor="text1"/>
            </w:rPr>
            <w:instrText xml:space="preserve"> TOC \o "1-3" \h \z \u </w:instrText>
          </w:r>
          <w:r w:rsidRPr="002C07C0">
            <w:rPr>
              <w:color w:val="000000" w:themeColor="text1"/>
            </w:rPr>
            <w:fldChar w:fldCharType="separate"/>
          </w:r>
          <w:hyperlink w:anchor="_Toc2518216" w:history="1">
            <w:r w:rsidR="00F87E9A">
              <w:rPr>
                <w:rStyle w:val="af7"/>
                <w:rFonts w:ascii="黑体" w:eastAsia="黑体" w:hAnsi="黑体" w:hint="eastAsia"/>
                <w:noProof/>
                <w:color w:val="000000" w:themeColor="text1"/>
                <w:lang w:bidi="he-IL"/>
              </w:rPr>
              <w:t>目</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录</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EC4C5F">
              <w:rPr>
                <w:noProof/>
                <w:color w:val="000000" w:themeColor="text1"/>
              </w:rPr>
              <w:t>1</w:t>
            </w:r>
            <w:r>
              <w:rPr>
                <w:noProof/>
                <w:color w:val="000000" w:themeColor="text1"/>
              </w:rPr>
              <w:fldChar w:fldCharType="end"/>
            </w:r>
          </w:hyperlink>
        </w:p>
        <w:p w:rsidR="00CD58EA" w:rsidRDefault="002C07C0">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F87E9A">
              <w:rPr>
                <w:rStyle w:val="af7"/>
                <w:rFonts w:ascii="黑体" w:eastAsia="黑体" w:hAnsi="黑体" w:hint="eastAsia"/>
                <w:noProof/>
                <w:color w:val="000000" w:themeColor="text1"/>
                <w:lang w:bidi="he-IL"/>
              </w:rPr>
              <w:t>第一章</w:t>
            </w:r>
            <w:r w:rsidR="00F87E9A">
              <w:rPr>
                <w:rFonts w:asciiTheme="minorHAnsi" w:eastAsiaTheme="minorEastAsia" w:hAnsiTheme="minorHAnsi" w:cstheme="minorBidi"/>
                <w:bCs w:val="0"/>
                <w:caps w:val="0"/>
                <w:noProof/>
                <w:color w:val="000000" w:themeColor="text1"/>
                <w:sz w:val="21"/>
              </w:rPr>
              <w:tab/>
            </w:r>
            <w:r w:rsidR="00F87E9A">
              <w:rPr>
                <w:rStyle w:val="af7"/>
                <w:rFonts w:ascii="黑体" w:eastAsia="黑体" w:hAnsi="黑体" w:hint="eastAsia"/>
                <w:noProof/>
                <w:color w:val="000000" w:themeColor="text1"/>
                <w:lang w:bidi="he-IL"/>
              </w:rPr>
              <w:t>投标人须知</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_Toc2518217 \h </w:instrText>
            </w:r>
            <w:r>
              <w:rPr>
                <w:noProof/>
                <w:color w:val="000000" w:themeColor="text1"/>
              </w:rPr>
            </w:r>
            <w:r>
              <w:rPr>
                <w:noProof/>
                <w:color w:val="000000" w:themeColor="text1"/>
              </w:rPr>
              <w:fldChar w:fldCharType="separate"/>
            </w:r>
            <w:r w:rsidR="00EC4C5F">
              <w:rPr>
                <w:noProof/>
                <w:color w:val="000000" w:themeColor="text1"/>
              </w:rPr>
              <w:t>2</w:t>
            </w:r>
            <w:r>
              <w:rPr>
                <w:noProof/>
                <w:color w:val="000000" w:themeColor="text1"/>
              </w:rPr>
              <w:fldChar w:fldCharType="end"/>
            </w:r>
          </w:hyperlink>
        </w:p>
        <w:p w:rsidR="00CD58EA" w:rsidRDefault="002C07C0">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F87E9A">
              <w:rPr>
                <w:rStyle w:val="af7"/>
                <w:rFonts w:ascii="黑体" w:eastAsia="黑体" w:hAnsi="黑体" w:hint="eastAsia"/>
                <w:noProof/>
                <w:snapToGrid w:val="0"/>
                <w:color w:val="000000" w:themeColor="text1"/>
                <w:kern w:val="0"/>
              </w:rPr>
              <w:t>投标人须知前附表</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_Toc2518218 \h </w:instrText>
            </w:r>
            <w:r>
              <w:rPr>
                <w:noProof/>
                <w:color w:val="000000" w:themeColor="text1"/>
              </w:rPr>
            </w:r>
            <w:r>
              <w:rPr>
                <w:noProof/>
                <w:color w:val="000000" w:themeColor="text1"/>
              </w:rPr>
              <w:fldChar w:fldCharType="separate"/>
            </w:r>
            <w:r w:rsidR="00EC4C5F">
              <w:rPr>
                <w:noProof/>
                <w:color w:val="000000" w:themeColor="text1"/>
              </w:rPr>
              <w:t>2</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F87E9A">
              <w:rPr>
                <w:rStyle w:val="af7"/>
                <w:noProof/>
                <w:color w:val="000000" w:themeColor="text1"/>
              </w:rPr>
              <w:t xml:space="preserve">1. </w:t>
            </w:r>
            <w:r w:rsidR="00F87E9A">
              <w:rPr>
                <w:rStyle w:val="af7"/>
                <w:rFonts w:hint="eastAsia"/>
                <w:noProof/>
                <w:color w:val="000000" w:themeColor="text1"/>
              </w:rPr>
              <w:t>总则</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_Toc2518219 \h </w:instrText>
            </w:r>
            <w:r>
              <w:rPr>
                <w:noProof/>
                <w:color w:val="000000" w:themeColor="text1"/>
              </w:rPr>
            </w:r>
            <w:r>
              <w:rPr>
                <w:noProof/>
                <w:color w:val="000000" w:themeColor="text1"/>
              </w:rPr>
              <w:fldChar w:fldCharType="separate"/>
            </w:r>
            <w:r w:rsidR="00EC4C5F">
              <w:rPr>
                <w:noProof/>
                <w:color w:val="000000" w:themeColor="text1"/>
              </w:rPr>
              <w:t>8</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F87E9A">
              <w:rPr>
                <w:rStyle w:val="af7"/>
                <w:rFonts w:ascii="宋体" w:hAnsi="宋体"/>
                <w:noProof/>
                <w:color w:val="000000" w:themeColor="text1"/>
              </w:rPr>
              <w:t>2</w:t>
            </w:r>
            <w:r w:rsidR="00F87E9A">
              <w:rPr>
                <w:rStyle w:val="af7"/>
                <w:rFonts w:ascii="宋体" w:hAnsi="宋体" w:hint="eastAsia"/>
                <w:noProof/>
                <w:color w:val="000000" w:themeColor="text1"/>
              </w:rPr>
              <w:t>．招标文件</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_Toc2518220 \h </w:instrText>
            </w:r>
            <w:r>
              <w:rPr>
                <w:noProof/>
                <w:color w:val="000000" w:themeColor="text1"/>
              </w:rPr>
            </w:r>
            <w:r>
              <w:rPr>
                <w:noProof/>
                <w:color w:val="000000" w:themeColor="text1"/>
              </w:rPr>
              <w:fldChar w:fldCharType="separate"/>
            </w:r>
            <w:r w:rsidR="00EC4C5F">
              <w:rPr>
                <w:noProof/>
                <w:color w:val="000000" w:themeColor="text1"/>
              </w:rPr>
              <w:t>10</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F87E9A">
              <w:rPr>
                <w:rStyle w:val="af7"/>
                <w:rFonts w:ascii="宋体" w:hAnsi="宋体"/>
                <w:noProof/>
                <w:color w:val="000000" w:themeColor="text1"/>
              </w:rPr>
              <w:t>3</w:t>
            </w:r>
            <w:r w:rsidR="00F87E9A">
              <w:rPr>
                <w:rStyle w:val="af7"/>
                <w:rFonts w:ascii="宋体" w:hAnsi="宋体" w:hint="eastAsia"/>
                <w:noProof/>
                <w:color w:val="000000" w:themeColor="text1"/>
              </w:rPr>
              <w:t>．投标文件</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_Toc2518221 \h </w:instrText>
            </w:r>
            <w:r>
              <w:rPr>
                <w:noProof/>
                <w:color w:val="000000" w:themeColor="text1"/>
              </w:rPr>
            </w:r>
            <w:r>
              <w:rPr>
                <w:noProof/>
                <w:color w:val="000000" w:themeColor="text1"/>
              </w:rPr>
              <w:fldChar w:fldCharType="separate"/>
            </w:r>
            <w:r w:rsidR="00EC4C5F">
              <w:rPr>
                <w:noProof/>
                <w:color w:val="000000" w:themeColor="text1"/>
              </w:rPr>
              <w:t>11</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F87E9A">
              <w:rPr>
                <w:rStyle w:val="af7"/>
                <w:rFonts w:ascii="宋体" w:hAnsi="宋体"/>
                <w:noProof/>
                <w:color w:val="000000" w:themeColor="text1"/>
              </w:rPr>
              <w:t>4</w:t>
            </w:r>
            <w:r w:rsidR="00F87E9A">
              <w:rPr>
                <w:rStyle w:val="af7"/>
                <w:rFonts w:ascii="宋体" w:hAnsi="宋体" w:hint="eastAsia"/>
                <w:noProof/>
                <w:color w:val="000000" w:themeColor="text1"/>
              </w:rPr>
              <w:t>．投标</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_Toc2518222 \h </w:instrText>
            </w:r>
            <w:r>
              <w:rPr>
                <w:noProof/>
                <w:color w:val="000000" w:themeColor="text1"/>
              </w:rPr>
            </w:r>
            <w:r>
              <w:rPr>
                <w:noProof/>
                <w:color w:val="000000" w:themeColor="text1"/>
              </w:rPr>
              <w:fldChar w:fldCharType="separate"/>
            </w:r>
            <w:r w:rsidR="00EC4C5F">
              <w:rPr>
                <w:noProof/>
                <w:color w:val="000000" w:themeColor="text1"/>
              </w:rPr>
              <w:t>14</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F87E9A">
              <w:rPr>
                <w:rStyle w:val="af7"/>
                <w:rFonts w:ascii="宋体" w:hAnsi="宋体"/>
                <w:noProof/>
                <w:color w:val="000000" w:themeColor="text1"/>
              </w:rPr>
              <w:t>5</w:t>
            </w:r>
            <w:r w:rsidR="00F87E9A">
              <w:rPr>
                <w:rStyle w:val="af7"/>
                <w:rFonts w:ascii="宋体" w:hAnsi="宋体" w:hint="eastAsia"/>
                <w:noProof/>
                <w:color w:val="000000" w:themeColor="text1"/>
              </w:rPr>
              <w:t>．开标</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_Toc2518223 \h </w:instrText>
            </w:r>
            <w:r>
              <w:rPr>
                <w:noProof/>
                <w:color w:val="000000" w:themeColor="text1"/>
              </w:rPr>
            </w:r>
            <w:r>
              <w:rPr>
                <w:noProof/>
                <w:color w:val="000000" w:themeColor="text1"/>
              </w:rPr>
              <w:fldChar w:fldCharType="separate"/>
            </w:r>
            <w:r w:rsidR="00EC4C5F">
              <w:rPr>
                <w:noProof/>
                <w:color w:val="000000" w:themeColor="text1"/>
              </w:rPr>
              <w:t>14</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F87E9A">
              <w:rPr>
                <w:rStyle w:val="af7"/>
                <w:rFonts w:ascii="宋体" w:hAnsi="宋体"/>
                <w:noProof/>
                <w:color w:val="000000" w:themeColor="text1"/>
              </w:rPr>
              <w:t>6</w:t>
            </w:r>
            <w:r w:rsidR="00F87E9A">
              <w:rPr>
                <w:rStyle w:val="af7"/>
                <w:rFonts w:ascii="宋体" w:hAnsi="宋体" w:hint="eastAsia"/>
                <w:noProof/>
                <w:color w:val="000000" w:themeColor="text1"/>
              </w:rPr>
              <w:t>．评标</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_Toc2518224 \h </w:instrText>
            </w:r>
            <w:r>
              <w:rPr>
                <w:noProof/>
                <w:color w:val="000000" w:themeColor="text1"/>
              </w:rPr>
            </w:r>
            <w:r>
              <w:rPr>
                <w:noProof/>
                <w:color w:val="000000" w:themeColor="text1"/>
              </w:rPr>
              <w:fldChar w:fldCharType="separate"/>
            </w:r>
            <w:r w:rsidR="00EC4C5F">
              <w:rPr>
                <w:noProof/>
                <w:color w:val="000000" w:themeColor="text1"/>
              </w:rPr>
              <w:t>15</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F87E9A">
              <w:rPr>
                <w:rStyle w:val="af7"/>
                <w:rFonts w:ascii="宋体" w:hAnsi="宋体"/>
                <w:noProof/>
                <w:color w:val="000000" w:themeColor="text1"/>
              </w:rPr>
              <w:t>7</w:t>
            </w:r>
            <w:r w:rsidR="00F87E9A">
              <w:rPr>
                <w:rStyle w:val="af7"/>
                <w:rFonts w:ascii="宋体" w:hAnsi="宋体" w:hint="eastAsia"/>
                <w:noProof/>
                <w:color w:val="000000" w:themeColor="text1"/>
              </w:rPr>
              <w:t>．合同授予</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_Toc2518225 \h </w:instrText>
            </w:r>
            <w:r>
              <w:rPr>
                <w:noProof/>
                <w:color w:val="000000" w:themeColor="text1"/>
              </w:rPr>
            </w:r>
            <w:r>
              <w:rPr>
                <w:noProof/>
                <w:color w:val="000000" w:themeColor="text1"/>
              </w:rPr>
              <w:fldChar w:fldCharType="separate"/>
            </w:r>
            <w:r w:rsidR="00EC4C5F">
              <w:rPr>
                <w:noProof/>
                <w:color w:val="000000" w:themeColor="text1"/>
              </w:rPr>
              <w:t>15</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F87E9A">
              <w:rPr>
                <w:rStyle w:val="af7"/>
                <w:rFonts w:ascii="宋体" w:hAnsi="宋体"/>
                <w:noProof/>
                <w:color w:val="000000" w:themeColor="text1"/>
              </w:rPr>
              <w:t>8</w:t>
            </w:r>
            <w:r w:rsidR="00F87E9A">
              <w:rPr>
                <w:rStyle w:val="af7"/>
                <w:rFonts w:ascii="宋体" w:hAnsi="宋体" w:hint="eastAsia"/>
                <w:noProof/>
                <w:color w:val="000000" w:themeColor="text1"/>
              </w:rPr>
              <w:t>．重新招标和不再招标</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_Toc2518226 \h </w:instrText>
            </w:r>
            <w:r>
              <w:rPr>
                <w:noProof/>
                <w:color w:val="000000" w:themeColor="text1"/>
              </w:rPr>
            </w:r>
            <w:r>
              <w:rPr>
                <w:noProof/>
                <w:color w:val="000000" w:themeColor="text1"/>
              </w:rPr>
              <w:fldChar w:fldCharType="separate"/>
            </w:r>
            <w:r w:rsidR="00EC4C5F">
              <w:rPr>
                <w:noProof/>
                <w:color w:val="000000" w:themeColor="text1"/>
              </w:rPr>
              <w:t>16</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F87E9A">
              <w:rPr>
                <w:rStyle w:val="af7"/>
                <w:rFonts w:ascii="宋体" w:hAnsi="宋体"/>
                <w:noProof/>
                <w:color w:val="000000" w:themeColor="text1"/>
              </w:rPr>
              <w:t>9</w:t>
            </w:r>
            <w:r w:rsidR="00F87E9A">
              <w:rPr>
                <w:rStyle w:val="af7"/>
                <w:rFonts w:ascii="宋体" w:hAnsi="宋体" w:hint="eastAsia"/>
                <w:noProof/>
                <w:color w:val="000000" w:themeColor="text1"/>
              </w:rPr>
              <w:t>．纪律和监督</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_Toc2518227 \h </w:instrText>
            </w:r>
            <w:r>
              <w:rPr>
                <w:noProof/>
                <w:color w:val="000000" w:themeColor="text1"/>
              </w:rPr>
            </w:r>
            <w:r>
              <w:rPr>
                <w:noProof/>
                <w:color w:val="000000" w:themeColor="text1"/>
              </w:rPr>
              <w:fldChar w:fldCharType="separate"/>
            </w:r>
            <w:r w:rsidR="00EC4C5F">
              <w:rPr>
                <w:noProof/>
                <w:color w:val="000000" w:themeColor="text1"/>
              </w:rPr>
              <w:t>16</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F87E9A">
              <w:rPr>
                <w:rStyle w:val="af7"/>
                <w:rFonts w:ascii="宋体" w:hAnsi="宋体"/>
                <w:noProof/>
                <w:color w:val="000000" w:themeColor="text1"/>
              </w:rPr>
              <w:t>10.</w:t>
            </w:r>
            <w:r w:rsidR="00F87E9A">
              <w:rPr>
                <w:rStyle w:val="af7"/>
                <w:rFonts w:ascii="宋体" w:hAnsi="宋体" w:hint="eastAsia"/>
                <w:noProof/>
                <w:color w:val="000000" w:themeColor="text1"/>
              </w:rPr>
              <w:t>需要补充的其他内容</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_Toc2518228 \h </w:instrText>
            </w:r>
            <w:r>
              <w:rPr>
                <w:noProof/>
                <w:color w:val="000000" w:themeColor="text1"/>
              </w:rPr>
            </w:r>
            <w:r>
              <w:rPr>
                <w:noProof/>
                <w:color w:val="000000" w:themeColor="text1"/>
              </w:rPr>
              <w:fldChar w:fldCharType="separate"/>
            </w:r>
            <w:r w:rsidR="00EC4C5F">
              <w:rPr>
                <w:noProof/>
                <w:color w:val="000000" w:themeColor="text1"/>
              </w:rPr>
              <w:t>17</w:t>
            </w:r>
            <w:r>
              <w:rPr>
                <w:noProof/>
                <w:color w:val="000000" w:themeColor="text1"/>
              </w:rPr>
              <w:fldChar w:fldCharType="end"/>
            </w:r>
          </w:hyperlink>
        </w:p>
        <w:p w:rsidR="00CD58EA" w:rsidRDefault="002C07C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F87E9A">
              <w:rPr>
                <w:rStyle w:val="af7"/>
                <w:rFonts w:ascii="黑体" w:eastAsia="黑体" w:hAnsi="黑体" w:hint="eastAsia"/>
                <w:noProof/>
                <w:color w:val="000000" w:themeColor="text1"/>
                <w:lang w:bidi="he-IL"/>
              </w:rPr>
              <w:t>第二章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评标办法</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_Toc2518229 \h </w:instrText>
            </w:r>
            <w:r>
              <w:rPr>
                <w:noProof/>
                <w:color w:val="000000" w:themeColor="text1"/>
              </w:rPr>
            </w:r>
            <w:r>
              <w:rPr>
                <w:noProof/>
                <w:color w:val="000000" w:themeColor="text1"/>
              </w:rPr>
              <w:fldChar w:fldCharType="separate"/>
            </w:r>
            <w:r w:rsidR="00EC4C5F">
              <w:rPr>
                <w:noProof/>
                <w:color w:val="000000" w:themeColor="text1"/>
              </w:rPr>
              <w:t>18</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F87E9A">
              <w:rPr>
                <w:rStyle w:val="af7"/>
                <w:rFonts w:ascii="宋体" w:hAnsi="宋体"/>
                <w:noProof/>
                <w:color w:val="000000" w:themeColor="text1"/>
              </w:rPr>
              <w:t>1.</w:t>
            </w:r>
            <w:r w:rsidR="00F87E9A">
              <w:rPr>
                <w:rStyle w:val="af7"/>
                <w:rFonts w:ascii="宋体" w:hAnsi="宋体" w:hint="eastAsia"/>
                <w:noProof/>
                <w:color w:val="000000" w:themeColor="text1"/>
              </w:rPr>
              <w:t>初步评审</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_Toc2518230 \h </w:instrText>
            </w:r>
            <w:r>
              <w:rPr>
                <w:noProof/>
                <w:color w:val="000000" w:themeColor="text1"/>
              </w:rPr>
            </w:r>
            <w:r>
              <w:rPr>
                <w:noProof/>
                <w:color w:val="000000" w:themeColor="text1"/>
              </w:rPr>
              <w:fldChar w:fldCharType="separate"/>
            </w:r>
            <w:r w:rsidR="00EC4C5F">
              <w:rPr>
                <w:noProof/>
                <w:color w:val="000000" w:themeColor="text1"/>
              </w:rPr>
              <w:t>18</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F87E9A">
              <w:rPr>
                <w:rStyle w:val="af7"/>
                <w:rFonts w:ascii="宋体" w:hAnsi="宋体"/>
                <w:noProof/>
                <w:color w:val="000000" w:themeColor="text1"/>
              </w:rPr>
              <w:t>2.</w:t>
            </w:r>
            <w:r w:rsidR="00F87E9A">
              <w:rPr>
                <w:rStyle w:val="af7"/>
                <w:rFonts w:ascii="宋体" w:hAnsi="宋体" w:hint="eastAsia"/>
                <w:noProof/>
                <w:color w:val="000000" w:themeColor="text1"/>
              </w:rPr>
              <w:t>详细评审</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_Toc2518231 \h </w:instrText>
            </w:r>
            <w:r>
              <w:rPr>
                <w:noProof/>
                <w:color w:val="000000" w:themeColor="text1"/>
              </w:rPr>
            </w:r>
            <w:r>
              <w:rPr>
                <w:noProof/>
                <w:color w:val="000000" w:themeColor="text1"/>
              </w:rPr>
              <w:fldChar w:fldCharType="separate"/>
            </w:r>
            <w:r w:rsidR="00EC4C5F">
              <w:rPr>
                <w:noProof/>
                <w:color w:val="000000" w:themeColor="text1"/>
              </w:rPr>
              <w:t>19</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F87E9A">
              <w:rPr>
                <w:rStyle w:val="af7"/>
                <w:rFonts w:ascii="宋体" w:hAnsi="宋体"/>
                <w:noProof/>
                <w:color w:val="000000" w:themeColor="text1"/>
              </w:rPr>
              <w:t>3.</w:t>
            </w:r>
            <w:r w:rsidR="00F87E9A">
              <w:rPr>
                <w:rStyle w:val="af7"/>
                <w:rFonts w:ascii="宋体" w:hAnsi="宋体" w:hint="eastAsia"/>
                <w:noProof/>
                <w:color w:val="000000" w:themeColor="text1"/>
              </w:rPr>
              <w:t>投标文件的澄清和补正</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_Toc2518232 \h </w:instrText>
            </w:r>
            <w:r>
              <w:rPr>
                <w:noProof/>
                <w:color w:val="000000" w:themeColor="text1"/>
              </w:rPr>
            </w:r>
            <w:r>
              <w:rPr>
                <w:noProof/>
                <w:color w:val="000000" w:themeColor="text1"/>
              </w:rPr>
              <w:fldChar w:fldCharType="separate"/>
            </w:r>
            <w:r w:rsidR="00EC4C5F">
              <w:rPr>
                <w:noProof/>
                <w:color w:val="000000" w:themeColor="text1"/>
              </w:rPr>
              <w:t>20</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F87E9A">
              <w:rPr>
                <w:rStyle w:val="af7"/>
                <w:rFonts w:ascii="宋体" w:hAnsi="宋体"/>
                <w:noProof/>
                <w:color w:val="000000" w:themeColor="text1"/>
              </w:rPr>
              <w:t>4.</w:t>
            </w:r>
            <w:r w:rsidR="00F87E9A">
              <w:rPr>
                <w:rStyle w:val="af7"/>
                <w:rFonts w:ascii="宋体" w:hAnsi="宋体" w:hint="eastAsia"/>
                <w:noProof/>
                <w:color w:val="000000" w:themeColor="text1"/>
              </w:rPr>
              <w:t>中标候选人的确定</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_Toc2518233 \h </w:instrText>
            </w:r>
            <w:r>
              <w:rPr>
                <w:noProof/>
                <w:color w:val="000000" w:themeColor="text1"/>
              </w:rPr>
            </w:r>
            <w:r>
              <w:rPr>
                <w:noProof/>
                <w:color w:val="000000" w:themeColor="text1"/>
              </w:rPr>
              <w:fldChar w:fldCharType="separate"/>
            </w:r>
            <w:r w:rsidR="00EC4C5F">
              <w:rPr>
                <w:noProof/>
                <w:color w:val="000000" w:themeColor="text1"/>
              </w:rPr>
              <w:t>20</w:t>
            </w:r>
            <w:r>
              <w:rPr>
                <w:noProof/>
                <w:color w:val="000000" w:themeColor="text1"/>
              </w:rPr>
              <w:fldChar w:fldCharType="end"/>
            </w:r>
          </w:hyperlink>
        </w:p>
        <w:p w:rsidR="00CD58EA" w:rsidRDefault="002C07C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F87E9A">
              <w:rPr>
                <w:rStyle w:val="af7"/>
                <w:rFonts w:ascii="宋体" w:hAnsi="宋体"/>
                <w:noProof/>
                <w:color w:val="000000" w:themeColor="text1"/>
              </w:rPr>
              <w:t>5.</w:t>
            </w:r>
            <w:r w:rsidR="00F87E9A">
              <w:rPr>
                <w:rStyle w:val="af7"/>
                <w:rFonts w:ascii="宋体" w:hAnsi="宋体" w:hint="eastAsia"/>
                <w:noProof/>
                <w:color w:val="000000" w:themeColor="text1"/>
              </w:rPr>
              <w:t>其它</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_Toc2518234 \h </w:instrText>
            </w:r>
            <w:r>
              <w:rPr>
                <w:noProof/>
                <w:color w:val="000000" w:themeColor="text1"/>
              </w:rPr>
            </w:r>
            <w:r>
              <w:rPr>
                <w:noProof/>
                <w:color w:val="000000" w:themeColor="text1"/>
              </w:rPr>
              <w:fldChar w:fldCharType="separate"/>
            </w:r>
            <w:r w:rsidR="00EC4C5F">
              <w:rPr>
                <w:noProof/>
                <w:color w:val="000000" w:themeColor="text1"/>
              </w:rPr>
              <w:t>20</w:t>
            </w:r>
            <w:r>
              <w:rPr>
                <w:noProof/>
                <w:color w:val="000000" w:themeColor="text1"/>
              </w:rPr>
              <w:fldChar w:fldCharType="end"/>
            </w:r>
          </w:hyperlink>
        </w:p>
        <w:p w:rsidR="00CD58EA" w:rsidRDefault="002C07C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F87E9A">
              <w:rPr>
                <w:rStyle w:val="af7"/>
                <w:rFonts w:ascii="黑体" w:eastAsia="黑体" w:hAnsi="黑体" w:hint="eastAsia"/>
                <w:noProof/>
                <w:color w:val="000000" w:themeColor="text1"/>
                <w:lang w:bidi="he-IL"/>
              </w:rPr>
              <w:t>第三章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合同条款及格式</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_Toc2518235 \h </w:instrText>
            </w:r>
            <w:r>
              <w:rPr>
                <w:noProof/>
                <w:color w:val="000000" w:themeColor="text1"/>
              </w:rPr>
            </w:r>
            <w:r>
              <w:rPr>
                <w:noProof/>
                <w:color w:val="000000" w:themeColor="text1"/>
              </w:rPr>
              <w:fldChar w:fldCharType="separate"/>
            </w:r>
            <w:r w:rsidR="00EC4C5F">
              <w:rPr>
                <w:noProof/>
                <w:color w:val="000000" w:themeColor="text1"/>
              </w:rPr>
              <w:t>21</w:t>
            </w:r>
            <w:r>
              <w:rPr>
                <w:noProof/>
                <w:color w:val="000000" w:themeColor="text1"/>
              </w:rPr>
              <w:fldChar w:fldCharType="end"/>
            </w:r>
          </w:hyperlink>
        </w:p>
        <w:p w:rsidR="00CD58EA" w:rsidRDefault="002C07C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F87E9A">
              <w:rPr>
                <w:rStyle w:val="af7"/>
                <w:rFonts w:ascii="黑体" w:eastAsia="黑体" w:hAnsi="黑体" w:hint="eastAsia"/>
                <w:noProof/>
                <w:color w:val="000000" w:themeColor="text1"/>
                <w:lang w:bidi="he-IL"/>
              </w:rPr>
              <w:t>第四章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工程量清单</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_Toc2518236 \h </w:instrText>
            </w:r>
            <w:r>
              <w:rPr>
                <w:noProof/>
                <w:color w:val="000000" w:themeColor="text1"/>
              </w:rPr>
            </w:r>
            <w:r>
              <w:rPr>
                <w:noProof/>
                <w:color w:val="000000" w:themeColor="text1"/>
              </w:rPr>
              <w:fldChar w:fldCharType="separate"/>
            </w:r>
            <w:r w:rsidR="00EC4C5F">
              <w:rPr>
                <w:noProof/>
                <w:color w:val="000000" w:themeColor="text1"/>
              </w:rPr>
              <w:t>22</w:t>
            </w:r>
            <w:r>
              <w:rPr>
                <w:noProof/>
                <w:color w:val="000000" w:themeColor="text1"/>
              </w:rPr>
              <w:fldChar w:fldCharType="end"/>
            </w:r>
          </w:hyperlink>
        </w:p>
        <w:p w:rsidR="00CD58EA" w:rsidRDefault="002C07C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F87E9A">
              <w:rPr>
                <w:rStyle w:val="af7"/>
                <w:rFonts w:ascii="黑体" w:eastAsia="黑体" w:hAnsi="黑体" w:hint="eastAsia"/>
                <w:noProof/>
                <w:color w:val="000000" w:themeColor="text1"/>
                <w:lang w:bidi="he-IL"/>
              </w:rPr>
              <w:t>第五章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图纸</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_Toc2518237 \h </w:instrText>
            </w:r>
            <w:r>
              <w:rPr>
                <w:noProof/>
                <w:color w:val="000000" w:themeColor="text1"/>
              </w:rPr>
            </w:r>
            <w:r>
              <w:rPr>
                <w:noProof/>
                <w:color w:val="000000" w:themeColor="text1"/>
              </w:rPr>
              <w:fldChar w:fldCharType="separate"/>
            </w:r>
            <w:r w:rsidR="00EC4C5F">
              <w:rPr>
                <w:noProof/>
                <w:color w:val="000000" w:themeColor="text1"/>
              </w:rPr>
              <w:t>23</w:t>
            </w:r>
            <w:r>
              <w:rPr>
                <w:noProof/>
                <w:color w:val="000000" w:themeColor="text1"/>
              </w:rPr>
              <w:fldChar w:fldCharType="end"/>
            </w:r>
          </w:hyperlink>
        </w:p>
        <w:p w:rsidR="00CD58EA" w:rsidRDefault="002C07C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F87E9A">
              <w:rPr>
                <w:rStyle w:val="af7"/>
                <w:rFonts w:ascii="黑体" w:eastAsia="黑体" w:hAnsi="黑体" w:hint="eastAsia"/>
                <w:noProof/>
                <w:color w:val="000000" w:themeColor="text1"/>
                <w:lang w:bidi="he-IL"/>
              </w:rPr>
              <w:t>第六章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技术标准和要求</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_Toc2518238 \h </w:instrText>
            </w:r>
            <w:r>
              <w:rPr>
                <w:noProof/>
                <w:color w:val="000000" w:themeColor="text1"/>
              </w:rPr>
            </w:r>
            <w:r>
              <w:rPr>
                <w:noProof/>
                <w:color w:val="000000" w:themeColor="text1"/>
              </w:rPr>
              <w:fldChar w:fldCharType="separate"/>
            </w:r>
            <w:r w:rsidR="00EC4C5F">
              <w:rPr>
                <w:noProof/>
                <w:color w:val="000000" w:themeColor="text1"/>
              </w:rPr>
              <w:t>25</w:t>
            </w:r>
            <w:r>
              <w:rPr>
                <w:noProof/>
                <w:color w:val="000000" w:themeColor="text1"/>
              </w:rPr>
              <w:fldChar w:fldCharType="end"/>
            </w:r>
          </w:hyperlink>
        </w:p>
        <w:p w:rsidR="00CD58EA" w:rsidRDefault="002C07C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F87E9A">
              <w:rPr>
                <w:rStyle w:val="af7"/>
                <w:rFonts w:ascii="黑体" w:eastAsia="黑体" w:hAnsi="黑体" w:hint="eastAsia"/>
                <w:noProof/>
                <w:color w:val="000000" w:themeColor="text1"/>
                <w:lang w:bidi="he-IL"/>
              </w:rPr>
              <w:t>第七章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投标文件格式</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_Toc2518239 \h </w:instrText>
            </w:r>
            <w:r>
              <w:rPr>
                <w:noProof/>
                <w:color w:val="000000" w:themeColor="text1"/>
              </w:rPr>
            </w:r>
            <w:r>
              <w:rPr>
                <w:noProof/>
                <w:color w:val="000000" w:themeColor="text1"/>
              </w:rPr>
              <w:fldChar w:fldCharType="separate"/>
            </w:r>
            <w:r w:rsidR="00EC4C5F">
              <w:rPr>
                <w:noProof/>
                <w:color w:val="000000" w:themeColor="text1"/>
              </w:rPr>
              <w:t>26</w:t>
            </w:r>
            <w:r>
              <w:rPr>
                <w:noProof/>
                <w:color w:val="000000" w:themeColor="text1"/>
              </w:rPr>
              <w:fldChar w:fldCharType="end"/>
            </w:r>
          </w:hyperlink>
        </w:p>
        <w:p w:rsidR="00CD58EA" w:rsidRDefault="002C07C0">
          <w:pPr>
            <w:rPr>
              <w:color w:val="000000" w:themeColor="text1"/>
            </w:rPr>
          </w:pPr>
          <w:r>
            <w:rPr>
              <w:b/>
              <w:bCs/>
              <w:color w:val="000000" w:themeColor="text1"/>
              <w:lang w:val="zh-CN"/>
            </w:rPr>
            <w:fldChar w:fldCharType="end"/>
          </w:r>
        </w:p>
      </w:sdtContent>
    </w:sdt>
    <w:p w:rsidR="00CD58EA" w:rsidRDefault="00CD58EA">
      <w:pPr>
        <w:rPr>
          <w:color w:val="000000" w:themeColor="text1"/>
          <w:lang w:bidi="he-IL"/>
        </w:rPr>
      </w:pPr>
    </w:p>
    <w:p w:rsidR="00CD58EA" w:rsidRDefault="002C07C0">
      <w:pPr>
        <w:pStyle w:val="10"/>
        <w:tabs>
          <w:tab w:val="right" w:leader="dot" w:pos="8296"/>
        </w:tabs>
        <w:rPr>
          <w:rFonts w:asciiTheme="minorHAnsi" w:eastAsiaTheme="minorEastAsia" w:hAnsiTheme="minorHAnsi" w:cstheme="minorBidi"/>
          <w:bCs w:val="0"/>
          <w:caps w:val="0"/>
          <w:color w:val="000000" w:themeColor="text1"/>
          <w:sz w:val="21"/>
        </w:rPr>
      </w:pPr>
      <w:r w:rsidRPr="002C07C0">
        <w:rPr>
          <w:rFonts w:ascii="黑体" w:eastAsia="黑体" w:hAnsi="黑体"/>
          <w:color w:val="000000" w:themeColor="text1"/>
        </w:rPr>
        <w:fldChar w:fldCharType="begin"/>
      </w:r>
      <w:r w:rsidR="00F87E9A">
        <w:rPr>
          <w:rFonts w:ascii="黑体" w:eastAsia="黑体" w:hAnsi="黑体"/>
          <w:color w:val="000000" w:themeColor="text1"/>
        </w:rPr>
        <w:instrText xml:space="preserve"> TOC \o "1-3" \h \z \u </w:instrText>
      </w:r>
      <w:r w:rsidRPr="002C07C0">
        <w:rPr>
          <w:rFonts w:ascii="黑体" w:eastAsia="黑体" w:hAnsi="黑体"/>
          <w:color w:val="000000" w:themeColor="text1"/>
        </w:rPr>
        <w:fldChar w:fldCharType="separate"/>
      </w:r>
    </w:p>
    <w:p w:rsidR="00CD58EA" w:rsidRDefault="00CD58EA">
      <w:pPr>
        <w:pStyle w:val="10"/>
        <w:tabs>
          <w:tab w:val="right" w:leader="dot" w:pos="8296"/>
        </w:tabs>
        <w:rPr>
          <w:rFonts w:asciiTheme="minorHAnsi" w:eastAsiaTheme="minorEastAsia" w:hAnsiTheme="minorHAnsi" w:cstheme="minorBidi"/>
          <w:bCs w:val="0"/>
          <w:caps w:val="0"/>
          <w:color w:val="000000" w:themeColor="text1"/>
          <w:sz w:val="21"/>
        </w:rPr>
      </w:pPr>
    </w:p>
    <w:p w:rsidR="00CD58EA" w:rsidRDefault="002C07C0">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F87E9A">
        <w:rPr>
          <w:rFonts w:ascii="黑体" w:eastAsia="黑体" w:hAnsi="黑体"/>
          <w:color w:val="000000" w:themeColor="text1"/>
        </w:rPr>
        <w:br w:type="page"/>
      </w:r>
    </w:p>
    <w:p w:rsidR="00CD58EA" w:rsidRDefault="00F87E9A">
      <w:pPr>
        <w:pStyle w:val="1"/>
        <w:numPr>
          <w:ilvl w:val="0"/>
          <w:numId w:val="2"/>
        </w:numPr>
        <w:rPr>
          <w:rFonts w:ascii="黑体" w:eastAsia="黑体" w:hAnsi="黑体"/>
          <w:b w:val="0"/>
          <w:color w:val="000000" w:themeColor="text1"/>
          <w:sz w:val="32"/>
          <w:szCs w:val="32"/>
        </w:rPr>
      </w:pPr>
      <w:bookmarkStart w:id="6" w:name="_Toc477685925"/>
      <w:bookmarkStart w:id="7" w:name="_Toc531963353"/>
      <w:bookmarkStart w:id="8" w:name="_Toc477685841"/>
      <w:bookmarkStart w:id="9" w:name="_Toc445462603"/>
      <w:bookmarkStart w:id="10" w:name="_Toc2518217"/>
      <w:bookmarkStart w:id="11" w:name="_Toc477686009"/>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CD58EA" w:rsidRDefault="00CD58EA">
      <w:pPr>
        <w:rPr>
          <w:color w:val="000000" w:themeColor="text1"/>
          <w:sz w:val="28"/>
          <w:szCs w:val="28"/>
          <w:lang w:bidi="he-IL"/>
        </w:rPr>
      </w:pPr>
    </w:p>
    <w:p w:rsidR="00CD58EA" w:rsidRDefault="00F87E9A">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45462604"/>
      <w:bookmarkStart w:id="13" w:name="_Toc477685926"/>
      <w:bookmarkStart w:id="14" w:name="_Toc531963354"/>
      <w:bookmarkStart w:id="15" w:name="_Toc2518218"/>
      <w:bookmarkStart w:id="16" w:name="_Toc477685842"/>
      <w:bookmarkStart w:id="17" w:name="_Toc477686010"/>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CD58EA" w:rsidRDefault="00CD58EA">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CD58EA">
        <w:trPr>
          <w:jc w:val="center"/>
        </w:trPr>
        <w:tc>
          <w:tcPr>
            <w:tcW w:w="1077" w:type="dxa"/>
          </w:tcPr>
          <w:p w:rsidR="00CD58EA" w:rsidRDefault="00F87E9A">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CD58EA" w:rsidRDefault="00F87E9A">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CD58EA" w:rsidRDefault="00F87E9A">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叶谦</w:t>
            </w:r>
            <w:permEnd w:id="5"/>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kern w:val="0"/>
                <w:sz w:val="24"/>
              </w:rPr>
              <w:t>13951852537</w:t>
            </w:r>
            <w:r>
              <w:rPr>
                <w:rFonts w:ascii="宋体" w:hAnsi="宋体" w:cs="宋体" w:hint="eastAsia"/>
                <w:color w:val="000000" w:themeColor="text1"/>
                <w:szCs w:val="21"/>
                <w:highlight w:val="yellow"/>
              </w:rPr>
              <w:t xml:space="preserve"> </w:t>
            </w:r>
            <w:permEnd w:id="6"/>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CD58EA" w:rsidRDefault="00D042FC">
            <w:pPr>
              <w:jc w:val="left"/>
              <w:rPr>
                <w:rFonts w:ascii="宋体" w:hAnsi="宋体" w:cs="宋体"/>
                <w:color w:val="000000" w:themeColor="text1"/>
                <w:szCs w:val="21"/>
              </w:rPr>
            </w:pPr>
            <w:permStart w:id="7" w:edGrp="everyone"/>
            <w:r>
              <w:rPr>
                <w:rFonts w:ascii="宋体" w:hAnsi="宋体" w:cs="宋体" w:hint="eastAsia"/>
                <w:color w:val="000000" w:themeColor="text1"/>
                <w:szCs w:val="21"/>
              </w:rPr>
              <w:t>东平县东平湖（水浒古镇至泰安港老湖码头段）生态防护林建设项目绿化</w:t>
            </w:r>
            <w:permEnd w:id="7"/>
            <w:r w:rsidR="00F87E9A">
              <w:rPr>
                <w:rFonts w:ascii="宋体" w:hAnsi="宋体" w:cs="宋体" w:hint="eastAsia"/>
                <w:color w:val="000000" w:themeColor="text1"/>
                <w:szCs w:val="21"/>
              </w:rPr>
              <w:t>劳务施工承包</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CD58EA" w:rsidRDefault="00D042FC">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山东省泰安市东平县</w:t>
            </w:r>
            <w:permEnd w:id="8"/>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CD58EA">
        <w:trPr>
          <w:trHeight w:val="64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D042FC" w:rsidRDefault="009F4421" w:rsidP="00D042FC">
            <w:pPr>
              <w:numPr>
                <w:ilvl w:val="0"/>
                <w:numId w:val="4"/>
              </w:numPr>
              <w:jc w:val="left"/>
              <w:rPr>
                <w:rFonts w:ascii="宋体" w:hAnsi="宋体" w:cs="宋体"/>
                <w:color w:val="000000" w:themeColor="text1"/>
                <w:szCs w:val="21"/>
              </w:rPr>
            </w:pPr>
            <w:permStart w:id="9" w:edGrp="everyone"/>
            <w:r>
              <w:rPr>
                <w:rFonts w:ascii="宋体" w:hAnsi="宋体" w:cs="宋体" w:hint="eastAsia"/>
                <w:color w:val="000000" w:themeColor="text1"/>
                <w:szCs w:val="21"/>
                <w:highlight w:val="yellow"/>
              </w:rPr>
              <w:t>施工</w:t>
            </w:r>
            <w:r w:rsidR="00D042FC">
              <w:rPr>
                <w:rFonts w:ascii="宋体" w:hAnsi="宋体" w:cs="宋体" w:hint="eastAsia"/>
                <w:color w:val="000000" w:themeColor="text1"/>
                <w:szCs w:val="21"/>
                <w:highlight w:val="yellow"/>
              </w:rPr>
              <w:t>范围内的绿化</w:t>
            </w:r>
            <w:r w:rsidR="00D042FC">
              <w:rPr>
                <w:rFonts w:ascii="宋体" w:hAnsi="宋体" w:hint="eastAsia"/>
                <w:b/>
                <w:bCs/>
                <w:color w:val="000000" w:themeColor="text1"/>
                <w:szCs w:val="21"/>
              </w:rPr>
              <w:t>劳务种植分包工程（包清工、机械</w:t>
            </w:r>
            <w:r w:rsidR="00C663E8">
              <w:rPr>
                <w:rFonts w:ascii="宋体" w:hAnsi="宋体" w:hint="eastAsia"/>
                <w:b/>
                <w:bCs/>
                <w:color w:val="000000" w:themeColor="text1"/>
                <w:szCs w:val="21"/>
              </w:rPr>
              <w:t>）</w:t>
            </w:r>
            <w:r w:rsidR="00D042FC">
              <w:rPr>
                <w:rFonts w:ascii="宋体" w:hAnsi="宋体" w:hint="eastAsia"/>
                <w:b/>
                <w:bCs/>
                <w:color w:val="000000" w:themeColor="text1"/>
                <w:szCs w:val="21"/>
              </w:rPr>
              <w:t>，包含验收前</w:t>
            </w:r>
            <w:r w:rsidR="00C663E8">
              <w:rPr>
                <w:rFonts w:ascii="宋体" w:hAnsi="宋体" w:hint="eastAsia"/>
                <w:b/>
                <w:bCs/>
                <w:color w:val="000000" w:themeColor="text1"/>
                <w:szCs w:val="21"/>
              </w:rPr>
              <w:t>施工期</w:t>
            </w:r>
            <w:r w:rsidR="00D042FC">
              <w:rPr>
                <w:rFonts w:ascii="宋体" w:hAnsi="宋体" w:hint="eastAsia"/>
                <w:b/>
                <w:bCs/>
                <w:color w:val="000000" w:themeColor="text1"/>
                <w:szCs w:val="21"/>
              </w:rPr>
              <w:t>养护工作</w:t>
            </w:r>
            <w:r w:rsidR="00C663E8" w:rsidRPr="00C663E8">
              <w:rPr>
                <w:rFonts w:ascii="宋体" w:hAnsi="宋体" w:cs="宋体" w:hint="eastAsia"/>
                <w:color w:val="000000" w:themeColor="text1"/>
                <w:szCs w:val="21"/>
              </w:rPr>
              <w:t>（</w:t>
            </w:r>
            <w:r w:rsidR="00C663E8" w:rsidRPr="00BE2974">
              <w:rPr>
                <w:rFonts w:ascii="宋体" w:hAnsi="宋体" w:cs="宋体" w:hint="eastAsia"/>
                <w:color w:val="000000" w:themeColor="text1"/>
                <w:szCs w:val="21"/>
              </w:rPr>
              <w:t>施工期养护：自分包工程开工至发包人竣工验收合格期间的养护。其中甲方验收合格之日至发包人验收合格之日的施工期养护不超过3个月，超过3个月以外的部分，按新增加的工程项目计养护费</w:t>
            </w:r>
            <w:r w:rsidR="00C663E8" w:rsidRPr="00C663E8">
              <w:rPr>
                <w:rFonts w:ascii="宋体" w:hAnsi="宋体" w:cs="宋体" w:hint="eastAsia"/>
                <w:color w:val="000000" w:themeColor="text1"/>
                <w:szCs w:val="21"/>
              </w:rPr>
              <w:t>）</w:t>
            </w:r>
            <w:r w:rsidR="00C663E8">
              <w:rPr>
                <w:rFonts w:ascii="宋体" w:hAnsi="宋体" w:cs="宋体" w:hint="eastAsia"/>
                <w:color w:val="000000" w:themeColor="text1"/>
                <w:szCs w:val="21"/>
                <w:highlight w:val="yellow"/>
              </w:rPr>
              <w:t>，具体详见工程量清单</w:t>
            </w:r>
            <w:r w:rsidR="00C663E8">
              <w:rPr>
                <w:rFonts w:ascii="宋体" w:hAnsi="宋体" w:cs="宋体" w:hint="eastAsia"/>
                <w:color w:val="000000" w:themeColor="text1"/>
                <w:szCs w:val="21"/>
              </w:rPr>
              <w:t>。</w:t>
            </w:r>
          </w:p>
          <w:p w:rsidR="00D042FC" w:rsidRDefault="00D042FC" w:rsidP="00D042FC">
            <w:pPr>
              <w:numPr>
                <w:ilvl w:val="0"/>
                <w:numId w:val="4"/>
              </w:numPr>
              <w:jc w:val="left"/>
              <w:rPr>
                <w:rFonts w:ascii="宋体" w:hAnsi="宋体" w:cs="宋体"/>
                <w:color w:val="000000" w:themeColor="text1"/>
                <w:szCs w:val="21"/>
              </w:rPr>
            </w:pPr>
            <w:r>
              <w:rPr>
                <w:rFonts w:ascii="宋体" w:hAnsi="宋体" w:cs="宋体" w:hint="eastAsia"/>
                <w:color w:val="000000" w:themeColor="text1"/>
                <w:szCs w:val="21"/>
              </w:rPr>
              <w:t>本次招标共分为3个标段，</w:t>
            </w:r>
            <w:r w:rsidR="007E0761">
              <w:rPr>
                <w:rFonts w:ascii="宋体" w:hAnsi="宋体" w:cs="宋体" w:hint="eastAsia"/>
                <w:color w:val="000000" w:themeColor="text1"/>
                <w:szCs w:val="21"/>
                <w:highlight w:val="yellow"/>
              </w:rPr>
              <w:t>一标段(</w:t>
            </w:r>
            <w:r w:rsidR="007E0761">
              <w:rPr>
                <w:rFonts w:ascii="宋体" w:hAnsi="宋体" w:cs="宋体" w:hint="eastAsia"/>
                <w:color w:val="000000" w:themeColor="text1"/>
                <w:szCs w:val="21"/>
              </w:rPr>
              <w:t>K0+000至K2+700</w:t>
            </w:r>
            <w:r w:rsidR="007E0761">
              <w:rPr>
                <w:rFonts w:ascii="宋体" w:hAnsi="宋体" w:cs="宋体" w:hint="eastAsia"/>
                <w:color w:val="000000" w:themeColor="text1"/>
                <w:szCs w:val="21"/>
                <w:highlight w:val="yellow"/>
              </w:rPr>
              <w:t>)，二标段(</w:t>
            </w:r>
            <w:r w:rsidR="007E0761">
              <w:rPr>
                <w:rFonts w:ascii="宋体" w:hAnsi="宋体" w:cs="宋体" w:hint="eastAsia"/>
                <w:color w:val="000000" w:themeColor="text1"/>
                <w:szCs w:val="21"/>
              </w:rPr>
              <w:t>K2+700至K6+200</w:t>
            </w:r>
            <w:r w:rsidR="007E0761">
              <w:rPr>
                <w:rFonts w:ascii="宋体" w:hAnsi="宋体" w:cs="宋体" w:hint="eastAsia"/>
                <w:color w:val="000000" w:themeColor="text1"/>
                <w:szCs w:val="21"/>
                <w:highlight w:val="yellow"/>
              </w:rPr>
              <w:t>)，三标段(</w:t>
            </w:r>
            <w:r w:rsidR="007E0761">
              <w:rPr>
                <w:rFonts w:ascii="宋体" w:hAnsi="宋体" w:cs="宋体" w:hint="eastAsia"/>
                <w:color w:val="000000" w:themeColor="text1"/>
                <w:szCs w:val="21"/>
              </w:rPr>
              <w:t>K6+200至K9+000</w:t>
            </w:r>
            <w:r w:rsidR="007E0761">
              <w:rPr>
                <w:rFonts w:ascii="宋体" w:hAnsi="宋体" w:cs="宋体" w:hint="eastAsia"/>
                <w:color w:val="000000" w:themeColor="text1"/>
                <w:szCs w:val="21"/>
                <w:highlight w:val="yellow"/>
              </w:rPr>
              <w:t>)</w:t>
            </w:r>
            <w:r>
              <w:rPr>
                <w:rFonts w:ascii="宋体" w:hAnsi="宋体" w:cs="宋体" w:hint="eastAsia"/>
                <w:color w:val="000000" w:themeColor="text1"/>
                <w:szCs w:val="21"/>
                <w:highlight w:val="yellow"/>
              </w:rPr>
              <w:t>，（</w:t>
            </w:r>
            <w:r>
              <w:rPr>
                <w:rFonts w:ascii="宋体" w:hAnsi="宋体" w:cs="宋体"/>
                <w:color w:val="000000" w:themeColor="text1"/>
                <w:szCs w:val="21"/>
                <w:highlight w:val="yellow"/>
              </w:rPr>
              <w:t>每个投标人可参与本项目</w:t>
            </w:r>
            <w:r>
              <w:rPr>
                <w:rFonts w:ascii="宋体" w:hAnsi="宋体" w:cs="宋体" w:hint="eastAsia"/>
                <w:color w:val="000000" w:themeColor="text1"/>
                <w:szCs w:val="21"/>
                <w:highlight w:val="yellow"/>
              </w:rPr>
              <w:t>3</w:t>
            </w:r>
            <w:r>
              <w:rPr>
                <w:rFonts w:ascii="宋体" w:hAnsi="宋体" w:cs="宋体"/>
                <w:color w:val="000000" w:themeColor="text1"/>
                <w:szCs w:val="21"/>
                <w:highlight w:val="yellow"/>
              </w:rPr>
              <w:t>个标段的投标</w:t>
            </w:r>
            <w:r>
              <w:rPr>
                <w:rFonts w:ascii="宋体" w:hAnsi="宋体" w:cs="宋体" w:hint="eastAsia"/>
                <w:color w:val="000000" w:themeColor="text1"/>
                <w:szCs w:val="21"/>
                <w:highlight w:val="yellow"/>
              </w:rPr>
              <w:t>，</w:t>
            </w:r>
            <w:r>
              <w:rPr>
                <w:rFonts w:ascii="宋体" w:hAnsi="宋体" w:cs="宋体" w:hint="eastAsia"/>
                <w:color w:val="000000"/>
                <w:kern w:val="0"/>
                <w:szCs w:val="21"/>
              </w:rPr>
              <w:t>但只能中标一个标段</w:t>
            </w:r>
            <w:r>
              <w:rPr>
                <w:rFonts w:ascii="宋体" w:hAnsi="宋体" w:cs="宋体"/>
                <w:color w:val="000000" w:themeColor="text1"/>
                <w:szCs w:val="21"/>
                <w:highlight w:val="yellow"/>
              </w:rPr>
              <w:t>。</w:t>
            </w:r>
            <w:r>
              <w:rPr>
                <w:rFonts w:ascii="宋体" w:hAnsi="宋体" w:cs="宋体" w:hint="eastAsia"/>
                <w:color w:val="000000" w:themeColor="text1"/>
                <w:szCs w:val="21"/>
                <w:highlight w:val="yellow"/>
              </w:rPr>
              <w:t>最终确定三名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r>
              <w:rPr>
                <w:rFonts w:ascii="宋体" w:hAnsi="宋体" w:cs="宋体" w:hint="eastAsia"/>
                <w:color w:val="000000" w:themeColor="text1"/>
                <w:szCs w:val="21"/>
              </w:rPr>
              <w:t>具体标段划分详见工程量清单；</w:t>
            </w:r>
          </w:p>
          <w:p w:rsidR="00CD58EA" w:rsidRDefault="00D042FC">
            <w:pPr>
              <w:jc w:val="left"/>
              <w:rPr>
                <w:rFonts w:ascii="宋体" w:hAnsi="宋体" w:cs="宋体"/>
                <w:color w:val="000000" w:themeColor="text1"/>
                <w:szCs w:val="21"/>
              </w:rPr>
            </w:pPr>
            <w:r>
              <w:rPr>
                <w:rFonts w:ascii="宋体" w:hAnsi="宋体" w:cs="宋体" w:hint="eastAsia"/>
                <w:color w:val="000000" w:themeColor="text1"/>
                <w:szCs w:val="21"/>
              </w:rPr>
              <w:t>3、标段划分范围为暂定，招标人保留中标后根据工程实际情况进行追加、调减工程量的权利，承包人不得有异议。</w:t>
            </w:r>
            <w:permEnd w:id="9"/>
          </w:p>
        </w:tc>
      </w:tr>
      <w:tr w:rsidR="00CD58EA">
        <w:trPr>
          <w:trHeight w:val="64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sidR="009F4F20">
              <w:rPr>
                <w:rFonts w:ascii="宋体" w:hAnsi="宋体" w:cs="宋体" w:hint="eastAsia"/>
                <w:b/>
                <w:bCs/>
                <w:iCs/>
                <w:color w:val="000000" w:themeColor="text1"/>
                <w:szCs w:val="21"/>
                <w:u w:val="single"/>
              </w:rPr>
              <w:t>145</w:t>
            </w:r>
            <w:permEnd w:id="10"/>
            <w:r>
              <w:rPr>
                <w:rFonts w:ascii="宋体" w:hAnsi="宋体" w:cs="宋体" w:hint="eastAsia"/>
                <w:color w:val="000000" w:themeColor="text1"/>
                <w:szCs w:val="21"/>
              </w:rPr>
              <w:t>日历天，以招标人书面通知为准。</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0</w:t>
            </w:r>
            <w:r w:rsidR="009F4F20">
              <w:rPr>
                <w:rFonts w:ascii="宋体" w:hAnsi="宋体" w:cs="宋体" w:hint="eastAsia"/>
                <w:b/>
                <w:bCs/>
                <w:iCs/>
                <w:color w:val="000000" w:themeColor="text1"/>
                <w:szCs w:val="21"/>
                <w:u w:val="single"/>
              </w:rPr>
              <w:t>3</w:t>
            </w:r>
            <w:r>
              <w:rPr>
                <w:rFonts w:ascii="宋体" w:hAnsi="宋体" w:cs="宋体" w:hint="eastAsia"/>
                <w:color w:val="000000" w:themeColor="text1"/>
                <w:szCs w:val="21"/>
              </w:rPr>
              <w:t>月</w:t>
            </w:r>
            <w:r w:rsidR="009F4F20">
              <w:rPr>
                <w:rFonts w:ascii="宋体" w:hAnsi="宋体" w:cs="宋体" w:hint="eastAsia"/>
                <w:b/>
                <w:bCs/>
                <w:iCs/>
                <w:color w:val="000000" w:themeColor="text1"/>
                <w:szCs w:val="21"/>
                <w:u w:val="single"/>
              </w:rPr>
              <w:t>10</w:t>
            </w:r>
            <w:r>
              <w:rPr>
                <w:rFonts w:ascii="宋体" w:hAnsi="宋体" w:cs="宋体" w:hint="eastAsia"/>
                <w:color w:val="000000" w:themeColor="text1"/>
                <w:szCs w:val="21"/>
              </w:rPr>
              <w:t>日</w:t>
            </w:r>
            <w:permEnd w:id="11"/>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0</w:t>
            </w:r>
            <w:r w:rsidR="009F4F20">
              <w:rPr>
                <w:rFonts w:ascii="宋体" w:hAnsi="宋体" w:cs="宋体" w:hint="eastAsia"/>
                <w:b/>
                <w:bCs/>
                <w:iCs/>
                <w:color w:val="000000" w:themeColor="text1"/>
                <w:szCs w:val="21"/>
                <w:u w:val="single"/>
              </w:rPr>
              <w:t>8</w:t>
            </w:r>
            <w:r>
              <w:rPr>
                <w:rFonts w:ascii="宋体" w:hAnsi="宋体" w:cs="宋体" w:hint="eastAsia"/>
                <w:color w:val="000000" w:themeColor="text1"/>
                <w:szCs w:val="21"/>
              </w:rPr>
              <w:t>月</w:t>
            </w:r>
            <w:r w:rsidR="009F4F20" w:rsidRPr="009F4F20">
              <w:rPr>
                <w:rFonts w:ascii="宋体" w:hAnsi="宋体" w:cs="宋体" w:hint="eastAsia"/>
                <w:b/>
                <w:bCs/>
                <w:iCs/>
                <w:color w:val="000000" w:themeColor="text1"/>
                <w:szCs w:val="21"/>
                <w:u w:val="single"/>
              </w:rPr>
              <w:t>0</w:t>
            </w:r>
            <w:r w:rsidR="009F4F20">
              <w:rPr>
                <w:rFonts w:ascii="宋体" w:hAnsi="宋体" w:cs="宋体" w:hint="eastAsia"/>
                <w:b/>
                <w:bCs/>
                <w:iCs/>
                <w:color w:val="000000" w:themeColor="text1"/>
                <w:szCs w:val="21"/>
                <w:u w:val="single"/>
              </w:rPr>
              <w:t>2</w:t>
            </w:r>
            <w:r>
              <w:rPr>
                <w:rFonts w:ascii="宋体" w:hAnsi="宋体" w:cs="宋体" w:hint="eastAsia"/>
                <w:color w:val="000000" w:themeColor="text1"/>
                <w:szCs w:val="21"/>
              </w:rPr>
              <w:t>日</w:t>
            </w:r>
          </w:p>
          <w:p w:rsidR="00BE2974" w:rsidRPr="00EC4C5F" w:rsidRDefault="00E3267E">
            <w:pPr>
              <w:jc w:val="left"/>
              <w:rPr>
                <w:rFonts w:ascii="宋体" w:hAnsi="宋体" w:cs="宋体"/>
                <w:color w:val="000000" w:themeColor="text1"/>
                <w:szCs w:val="21"/>
              </w:rPr>
            </w:pPr>
            <w:r>
              <w:rPr>
                <w:rFonts w:ascii="宋体" w:hAnsi="宋体" w:cs="宋体" w:hint="eastAsia"/>
                <w:color w:val="000000" w:themeColor="text1"/>
                <w:szCs w:val="21"/>
              </w:rPr>
              <w:t>注：绿化栽植工期为145日历天，</w:t>
            </w:r>
            <w:r w:rsidR="00E46EFC">
              <w:rPr>
                <w:rFonts w:ascii="宋体" w:hAnsi="宋体" w:cs="宋体" w:hint="eastAsia"/>
                <w:color w:val="000000" w:themeColor="text1"/>
                <w:szCs w:val="21"/>
              </w:rPr>
              <w:t>施工期养护</w:t>
            </w:r>
            <w:r w:rsidR="004C530B">
              <w:rPr>
                <w:rFonts w:ascii="宋体" w:hAnsi="宋体" w:cs="宋体" w:hint="eastAsia"/>
                <w:color w:val="000000" w:themeColor="text1"/>
                <w:szCs w:val="21"/>
              </w:rPr>
              <w:t>的工期</w:t>
            </w:r>
            <w:r w:rsidR="00E46EFC">
              <w:rPr>
                <w:rFonts w:ascii="宋体" w:hAnsi="宋体" w:cs="宋体" w:hint="eastAsia"/>
                <w:color w:val="000000" w:themeColor="text1"/>
                <w:szCs w:val="21"/>
              </w:rPr>
              <w:t>详见工程量清单</w:t>
            </w:r>
            <w:r w:rsidR="004C530B">
              <w:rPr>
                <w:rFonts w:ascii="宋体" w:hAnsi="宋体" w:cs="宋体" w:hint="eastAsia"/>
                <w:color w:val="000000" w:themeColor="text1"/>
                <w:szCs w:val="21"/>
              </w:rPr>
              <w:t>。</w:t>
            </w:r>
            <w:permEnd w:id="12"/>
          </w:p>
        </w:tc>
      </w:tr>
      <w:tr w:rsidR="00CD58EA">
        <w:trPr>
          <w:trHeight w:val="64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CD58EA" w:rsidRDefault="00F87E9A">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CD58EA">
        <w:trPr>
          <w:trHeight w:val="649"/>
          <w:jc w:val="center"/>
        </w:trPr>
        <w:tc>
          <w:tcPr>
            <w:tcW w:w="1077" w:type="dxa"/>
            <w:vAlign w:val="center"/>
          </w:tcPr>
          <w:p w:rsidR="00CD58EA" w:rsidRDefault="00F87E9A">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CD58EA" w:rsidRDefault="00F87E9A">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CD58EA" w:rsidRDefault="001A1925">
            <w:pPr>
              <w:jc w:val="left"/>
              <w:rPr>
                <w:rFonts w:ascii="宋体" w:hAnsi="宋体" w:cs="宋体"/>
                <w:color w:val="000000" w:themeColor="text1"/>
                <w:szCs w:val="21"/>
                <w:highlight w:val="yellow"/>
              </w:rPr>
            </w:pPr>
            <w:permStart w:id="13" w:edGrp="everyone"/>
            <w:r>
              <w:rPr>
                <w:rFonts w:ascii="宋体" w:hAnsi="宋体" w:cs="宋体" w:hint="eastAsia"/>
                <w:color w:val="000000" w:themeColor="text1"/>
                <w:szCs w:val="21"/>
              </w:rPr>
              <w:t>具备有效的企业法人《营业执照》且含有</w:t>
            </w:r>
            <w:r>
              <w:rPr>
                <w:rFonts w:ascii="宋体" w:hAnsi="宋体" w:cs="宋体" w:hint="eastAsia"/>
                <w:color w:val="000000" w:themeColor="text1"/>
                <w:szCs w:val="21"/>
              </w:rPr>
              <w:lastRenderedPageBreak/>
              <w:t>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r w:rsidR="001C01BE">
              <w:rPr>
                <w:rFonts w:hint="eastAsia"/>
              </w:rPr>
              <w:t>.</w:t>
            </w:r>
            <w:permEnd w:id="13"/>
            <w:r w:rsidR="00F87E9A">
              <w:rPr>
                <w:rFonts w:ascii="宋体" w:hAnsi="宋体" w:cs="宋体" w:hint="eastAsia"/>
                <w:color w:val="000000" w:themeColor="text1"/>
                <w:szCs w:val="21"/>
              </w:rPr>
              <w:t xml:space="preserve"> </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sidR="00A1083B">
              <w:rPr>
                <w:rFonts w:ascii="宋体" w:hAnsi="宋体" w:cs="宋体" w:hint="eastAsia"/>
                <w:color w:val="000000" w:themeColor="text1"/>
                <w:kern w:val="2"/>
                <w:lang w:eastAsia="zh-CN"/>
              </w:rPr>
              <w:t>□</w:t>
            </w:r>
            <w:r>
              <w:rPr>
                <w:rFonts w:ascii="宋体" w:hAnsi="宋体" w:cs="宋体"/>
                <w:color w:val="000000" w:themeColor="text1"/>
                <w:kern w:val="2"/>
                <w:lang w:eastAsia="zh-CN"/>
              </w:rPr>
              <w:t>不</w:t>
            </w:r>
            <w:r>
              <w:rPr>
                <w:rFonts w:ascii="宋体" w:hAnsi="宋体" w:cs="宋体" w:hint="eastAsia"/>
                <w:color w:val="000000" w:themeColor="text1"/>
                <w:kern w:val="2"/>
                <w:lang w:eastAsia="zh-CN"/>
              </w:rPr>
              <w:t xml:space="preserve">要求  </w:t>
            </w:r>
            <w:r w:rsidR="00A1083B">
              <w:rPr>
                <w:rFonts w:ascii="MS Mincho" w:eastAsia="MS Mincho" w:hAnsi="MS Mincho" w:cs="MS Mincho" w:hint="eastAsia"/>
                <w:color w:val="000000" w:themeColor="text1"/>
                <w:szCs w:val="21"/>
              </w:rPr>
              <w:t>☑</w:t>
            </w:r>
            <w:r>
              <w:rPr>
                <w:rFonts w:ascii="宋体" w:hAnsi="宋体" w:cs="宋体" w:hint="eastAsia"/>
                <w:color w:val="000000" w:themeColor="text1"/>
                <w:kern w:val="2"/>
                <w:lang w:eastAsia="zh-CN"/>
              </w:rPr>
              <w:t>要求</w:t>
            </w:r>
            <w:r w:rsidR="00A1083B">
              <w:rPr>
                <w:rFonts w:ascii="宋体" w:hAnsi="宋体" w:cs="宋体" w:hint="eastAsia"/>
                <w:color w:val="000000" w:themeColor="text1"/>
                <w:kern w:val="2"/>
                <w:lang w:eastAsia="zh-CN"/>
              </w:rPr>
              <w:t>：</w:t>
            </w:r>
            <w:r w:rsidR="00A1083B">
              <w:rPr>
                <w:rFonts w:ascii="宋体" w:hAnsi="宋体" w:cs="宋体"/>
                <w:color w:val="000000" w:themeColor="text1"/>
                <w:kern w:val="2"/>
                <w:sz w:val="21"/>
                <w:szCs w:val="21"/>
                <w:lang w:eastAsia="zh-CN"/>
              </w:rPr>
              <w:t>项目负责人具有</w:t>
            </w:r>
            <w:r w:rsidR="00A1083B">
              <w:rPr>
                <w:rFonts w:ascii="宋体" w:hAnsi="宋体" w:cs="宋体" w:hint="eastAsia"/>
                <w:color w:val="000000" w:themeColor="text1"/>
                <w:kern w:val="2"/>
                <w:sz w:val="21"/>
                <w:szCs w:val="21"/>
                <w:lang w:eastAsia="zh-CN"/>
              </w:rPr>
              <w:t>工程类</w:t>
            </w:r>
            <w:r w:rsidR="00A1083B">
              <w:rPr>
                <w:rFonts w:ascii="宋体" w:hAnsi="宋体" w:cs="宋体"/>
                <w:color w:val="000000" w:themeColor="text1"/>
                <w:kern w:val="2"/>
                <w:sz w:val="21"/>
                <w:szCs w:val="21"/>
                <w:lang w:eastAsia="zh-CN"/>
              </w:rPr>
              <w:t>中级及以上职称</w:t>
            </w:r>
            <w:r w:rsidR="00A1083B">
              <w:rPr>
                <w:rFonts w:ascii="宋体" w:hAnsi="宋体" w:cs="宋体" w:hint="eastAsia"/>
                <w:color w:val="000000" w:themeColor="text1"/>
                <w:kern w:val="2"/>
                <w:sz w:val="21"/>
                <w:szCs w:val="21"/>
                <w:lang w:eastAsia="zh-CN"/>
              </w:rPr>
              <w:t>证书。</w:t>
            </w:r>
          </w:p>
          <w:permEnd w:id="14"/>
          <w:p w:rsidR="00CD58EA" w:rsidRDefault="00F87E9A">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CD58EA">
        <w:trPr>
          <w:trHeight w:val="649"/>
          <w:jc w:val="center"/>
        </w:trPr>
        <w:tc>
          <w:tcPr>
            <w:tcW w:w="1077" w:type="dxa"/>
            <w:vAlign w:val="center"/>
          </w:tcPr>
          <w:p w:rsidR="00CD58EA" w:rsidRDefault="00F87E9A">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CD58EA" w:rsidRDefault="00F87E9A">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CD58EA">
        <w:trPr>
          <w:trHeight w:val="732"/>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CD58EA" w:rsidRDefault="00387471">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r w:rsidR="00F87E9A">
              <w:rPr>
                <w:rFonts w:ascii="宋体" w:hAnsi="宋体" w:hint="eastAsia"/>
                <w:color w:val="000000" w:themeColor="text1"/>
                <w:szCs w:val="21"/>
              </w:rPr>
              <w:t xml:space="preserve"> </w:t>
            </w:r>
            <w:permStart w:id="15" w:edGrp="everyone"/>
            <w:r w:rsidR="00A1083B">
              <w:rPr>
                <w:rFonts w:ascii="宋体" w:hAnsi="宋体" w:hint="eastAsia"/>
                <w:color w:val="000000" w:themeColor="text1"/>
                <w:szCs w:val="21"/>
              </w:rPr>
              <w:t>苏成立：18001150655</w:t>
            </w:r>
            <w:r w:rsidR="00F87E9A">
              <w:rPr>
                <w:rFonts w:ascii="宋体" w:hAnsi="宋体" w:hint="eastAsia"/>
                <w:color w:val="000000" w:themeColor="text1"/>
                <w:szCs w:val="21"/>
              </w:rPr>
              <w:t xml:space="preserve"> </w:t>
            </w:r>
            <w:permEnd w:id="15"/>
          </w:p>
        </w:tc>
      </w:tr>
      <w:tr w:rsidR="00CD58EA">
        <w:trPr>
          <w:trHeight w:val="6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bookmarkStart w:id="18" w:name="OLE_LINK2"/>
            <w:bookmarkStart w:id="19" w:name="OLE_LINK1"/>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8"/>
            <w:bookmarkEnd w:id="19"/>
          </w:p>
        </w:tc>
      </w:tr>
      <w:tr w:rsidR="00CD58EA">
        <w:trPr>
          <w:trHeight w:val="6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6" w:edGrp="everyone"/>
            <w:r>
              <w:rPr>
                <w:rFonts w:ascii="宋体" w:hAnsi="宋体" w:cs="宋体" w:hint="eastAsia"/>
                <w:color w:val="000000" w:themeColor="text1"/>
                <w:kern w:val="2"/>
                <w:sz w:val="21"/>
                <w:szCs w:val="21"/>
                <w:lang w:eastAsia="zh-CN"/>
              </w:rPr>
              <w:t>（邮箱：</w:t>
            </w:r>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r>
              <w:rPr>
                <w:rFonts w:ascii="宋体" w:hAnsi="宋体" w:cs="宋体" w:hint="eastAsia"/>
                <w:color w:val="000000" w:themeColor="text1"/>
                <w:kern w:val="2"/>
                <w:sz w:val="21"/>
                <w:szCs w:val="21"/>
                <w:lang w:eastAsia="zh-CN"/>
              </w:rPr>
              <w:t>）</w:t>
            </w:r>
            <w:permEnd w:id="16"/>
          </w:p>
        </w:tc>
      </w:tr>
      <w:tr w:rsidR="00CD58EA">
        <w:trPr>
          <w:trHeight w:val="6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CD58EA">
        <w:trPr>
          <w:trHeight w:val="48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CD58EA" w:rsidRDefault="00F87E9A">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CD58EA">
        <w:trPr>
          <w:trHeight w:val="48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CD58EA" w:rsidRDefault="00F87E9A">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CD58EA">
        <w:trPr>
          <w:trHeight w:val="48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CD58EA" w:rsidRDefault="00F87E9A">
            <w:pPr>
              <w:autoSpaceDE w:val="0"/>
              <w:autoSpaceDN w:val="0"/>
              <w:adjustRightInd w:val="0"/>
              <w:jc w:val="left"/>
              <w:rPr>
                <w:rFonts w:ascii="宋体" w:cs="宋体"/>
                <w:color w:val="000000" w:themeColor="text1"/>
                <w:kern w:val="0"/>
                <w:szCs w:val="21"/>
              </w:rPr>
            </w:pPr>
            <w:permStart w:id="17" w:edGrp="everyone"/>
            <w:r>
              <w:rPr>
                <w:color w:val="000000" w:themeColor="text1"/>
                <w:kern w:val="0"/>
                <w:szCs w:val="21"/>
              </w:rPr>
              <w:t>1</w:t>
            </w:r>
            <w:r>
              <w:rPr>
                <w:rFonts w:ascii="宋体" w:cs="宋体" w:hint="eastAsia"/>
                <w:color w:val="000000" w:themeColor="text1"/>
                <w:kern w:val="0"/>
                <w:szCs w:val="21"/>
              </w:rPr>
              <w:t>.招标文件的文字部分；</w:t>
            </w:r>
          </w:p>
          <w:p w:rsidR="00CD58EA" w:rsidRDefault="00F87E9A">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CD58EA" w:rsidRDefault="00F87E9A">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CD58EA" w:rsidRDefault="00F87E9A">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17"/>
          </w:p>
        </w:tc>
      </w:tr>
      <w:tr w:rsidR="00CD58EA">
        <w:trPr>
          <w:trHeight w:val="420"/>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CD58EA" w:rsidRDefault="00F87E9A">
            <w:pPr>
              <w:rPr>
                <w:rFonts w:ascii="宋体" w:hAnsi="宋体" w:cs="宋体"/>
                <w:color w:val="000000" w:themeColor="text1"/>
                <w:szCs w:val="21"/>
              </w:rPr>
            </w:pPr>
            <w:permStart w:id="18" w:edGrp="everyone"/>
            <w:r>
              <w:rPr>
                <w:rFonts w:ascii="宋体" w:hAnsi="宋体" w:cs="宋体" w:hint="eastAsia"/>
                <w:bCs/>
                <w:iCs/>
                <w:color w:val="000000" w:themeColor="text1"/>
                <w:szCs w:val="21"/>
              </w:rPr>
              <w:t>招标文件要求的或投标人认为需要提供的</w:t>
            </w:r>
            <w:permEnd w:id="18"/>
          </w:p>
        </w:tc>
      </w:tr>
      <w:tr w:rsidR="00CD58EA">
        <w:trPr>
          <w:trHeight w:val="46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lastRenderedPageBreak/>
              <w:t>3.2.1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CD58EA">
        <w:trPr>
          <w:trHeight w:val="450"/>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CD58EA" w:rsidRDefault="00F87E9A">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CD58EA" w:rsidRDefault="00F87E9A">
            <w:pPr>
              <w:rPr>
                <w:rFonts w:ascii="宋体" w:hAnsi="宋体"/>
                <w:color w:val="000000" w:themeColor="text1"/>
                <w:szCs w:val="21"/>
              </w:rPr>
            </w:pPr>
            <w:permStart w:id="19" w:edGrp="everyone"/>
            <w:r>
              <w:rPr>
                <w:rFonts w:ascii="宋体" w:hAnsi="宋体" w:hint="eastAsia"/>
                <w:color w:val="000000" w:themeColor="text1"/>
                <w:szCs w:val="21"/>
              </w:rPr>
              <w:t>投标保证金的金额:</w:t>
            </w:r>
            <w:r w:rsidR="005269BB">
              <w:rPr>
                <w:rFonts w:ascii="宋体" w:hAnsi="宋体" w:hint="eastAsia"/>
                <w:color w:val="000000" w:themeColor="text1"/>
                <w:szCs w:val="21"/>
              </w:rPr>
              <w:t>每标段</w:t>
            </w:r>
            <w:r w:rsidR="003F6E4D">
              <w:rPr>
                <w:rFonts w:ascii="宋体" w:hAnsi="宋体" w:hint="eastAsia"/>
                <w:color w:val="000000" w:themeColor="text1"/>
                <w:szCs w:val="21"/>
              </w:rPr>
              <w:t>叁</w:t>
            </w:r>
            <w:r>
              <w:rPr>
                <w:rFonts w:ascii="宋体" w:hAnsi="宋体" w:hint="eastAsia"/>
                <w:color w:val="000000" w:themeColor="text1"/>
                <w:szCs w:val="21"/>
              </w:rPr>
              <w:t>万元</w:t>
            </w:r>
            <w:r w:rsidR="00387471">
              <w:rPr>
                <w:rFonts w:ascii="宋体" w:hAnsi="宋体" w:hint="eastAsia"/>
                <w:color w:val="000000" w:themeColor="text1"/>
                <w:szCs w:val="21"/>
              </w:rPr>
              <w:t>整</w:t>
            </w:r>
            <w:r w:rsidR="00976284">
              <w:rPr>
                <w:rFonts w:ascii="宋体" w:hAnsi="宋体" w:hint="eastAsia"/>
                <w:color w:val="000000" w:themeColor="text1"/>
                <w:szCs w:val="21"/>
              </w:rPr>
              <w:t>（投标人</w:t>
            </w:r>
            <w:r w:rsidR="000B0CD6">
              <w:rPr>
                <w:rFonts w:ascii="宋体" w:hAnsi="宋体" w:hint="eastAsia"/>
                <w:color w:val="000000" w:themeColor="text1"/>
                <w:szCs w:val="21"/>
              </w:rPr>
              <w:t>如</w:t>
            </w:r>
            <w:r w:rsidR="00976284">
              <w:rPr>
                <w:rFonts w:ascii="宋体" w:hAnsi="宋体" w:hint="eastAsia"/>
                <w:color w:val="000000" w:themeColor="text1"/>
                <w:szCs w:val="21"/>
              </w:rPr>
              <w:t>同时参与三个标段投标，仅需缴纳一个标段投标保证金金额即可）</w:t>
            </w:r>
          </w:p>
          <w:permEnd w:id="19"/>
          <w:p w:rsidR="00CD58EA" w:rsidRDefault="00F87E9A">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CD58EA" w:rsidRDefault="00F87E9A">
            <w:pPr>
              <w:rPr>
                <w:rFonts w:ascii="宋体" w:hAnsi="宋体"/>
                <w:color w:val="000000" w:themeColor="text1"/>
                <w:szCs w:val="21"/>
              </w:rPr>
            </w:pPr>
            <w:r>
              <w:rPr>
                <w:rFonts w:ascii="宋体" w:hAnsi="宋体" w:hint="eastAsia"/>
                <w:color w:val="000000" w:themeColor="text1"/>
                <w:szCs w:val="21"/>
              </w:rPr>
              <w:t>投标保证金提交账号：</w:t>
            </w:r>
          </w:p>
          <w:p w:rsidR="00CD58EA" w:rsidRDefault="00F87E9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CD58EA" w:rsidRDefault="00F87E9A">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CD58EA" w:rsidRDefault="00F87E9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CD58EA" w:rsidRDefault="00F87E9A">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387471" w:rsidRDefault="00387471">
            <w:pPr>
              <w:pStyle w:val="TableParagraph"/>
              <w:spacing w:before="21"/>
              <w:rPr>
                <w:rFonts w:ascii="宋体" w:hAnsi="宋体" w:cs="宋体"/>
                <w:color w:val="000000" w:themeColor="text1"/>
                <w:szCs w:val="21"/>
                <w:lang w:eastAsia="zh-CN"/>
              </w:rPr>
            </w:pPr>
            <w:permStart w:id="20" w:edGrp="everyone"/>
            <w:r>
              <w:rPr>
                <w:rFonts w:ascii="宋体" w:hAnsi="宋体" w:cs="宋体" w:hint="eastAsia"/>
                <w:color w:val="000000" w:themeColor="text1"/>
                <w:szCs w:val="21"/>
                <w:lang w:eastAsia="zh-CN"/>
              </w:rPr>
              <w:t>交纳投标保证金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20"/>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CD58EA" w:rsidRDefault="00F87E9A">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CD58EA" w:rsidRDefault="00F87E9A">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CD58EA" w:rsidRDefault="00F87E9A">
            <w:pPr>
              <w:jc w:val="left"/>
              <w:rPr>
                <w:rFonts w:ascii="宋体" w:hAnsi="宋体"/>
                <w:color w:val="000000" w:themeColor="text1"/>
                <w:szCs w:val="21"/>
              </w:rPr>
            </w:pPr>
            <w:permStart w:id="21" w:edGrp="everyone"/>
            <w:r>
              <w:rPr>
                <w:rFonts w:ascii="宋体" w:hAnsi="宋体" w:hint="eastAsia"/>
                <w:color w:val="000000" w:themeColor="text1"/>
                <w:szCs w:val="21"/>
              </w:rPr>
              <w:t>无要求</w:t>
            </w:r>
            <w:permEnd w:id="21"/>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CD58EA" w:rsidRDefault="00F87E9A" w:rsidP="00387471">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2" w:edGrp="everyone"/>
            <w:r>
              <w:rPr>
                <w:rFonts w:ascii="宋体" w:hAnsi="宋体" w:cs="宋体" w:hint="eastAsia"/>
                <w:color w:val="000000" w:themeColor="text1"/>
                <w:szCs w:val="21"/>
              </w:rPr>
              <w:t xml:space="preserve"> </w:t>
            </w:r>
            <w:r w:rsidR="003F6E4D">
              <w:rPr>
                <w:rFonts w:ascii="宋体" w:hAnsi="宋体" w:cs="宋体" w:hint="eastAsia"/>
                <w:color w:val="000000" w:themeColor="text1"/>
                <w:szCs w:val="21"/>
              </w:rPr>
              <w:t>2</w:t>
            </w:r>
            <w:r w:rsidR="00387471">
              <w:rPr>
                <w:rFonts w:ascii="宋体" w:hAnsi="宋体" w:cs="宋体" w:hint="eastAsia"/>
                <w:color w:val="000000" w:themeColor="text1"/>
                <w:szCs w:val="21"/>
              </w:rPr>
              <w:t>00万</w:t>
            </w:r>
            <w:r>
              <w:rPr>
                <w:rFonts w:ascii="宋体" w:hAnsi="宋体" w:cs="宋体" w:hint="eastAsia"/>
                <w:color w:val="000000" w:themeColor="text1"/>
                <w:szCs w:val="21"/>
              </w:rPr>
              <w:t>元</w:t>
            </w:r>
            <w:r w:rsidR="00387471">
              <w:rPr>
                <w:rFonts w:ascii="宋体" w:hAnsi="宋体" w:cs="宋体" w:hint="eastAsia"/>
                <w:color w:val="000000" w:themeColor="text1"/>
                <w:szCs w:val="21"/>
              </w:rPr>
              <w:t>及以上</w:t>
            </w:r>
            <w:r>
              <w:rPr>
                <w:rFonts w:ascii="宋体" w:hAnsi="宋体" w:cs="宋体" w:hint="eastAsia"/>
                <w:color w:val="000000" w:themeColor="text1"/>
                <w:szCs w:val="21"/>
              </w:rPr>
              <w:t>的</w:t>
            </w:r>
            <w:permEnd w:id="22"/>
            <w:r>
              <w:rPr>
                <w:rFonts w:ascii="宋体" w:hAnsi="宋体" w:cs="宋体" w:hint="eastAsia"/>
                <w:color w:val="000000" w:themeColor="text1"/>
                <w:szCs w:val="21"/>
              </w:rPr>
              <w:t>类似业绩，提供合同，以合同签订时间为准。（近三年是指从投标截止时间往前追溯三年）</w:t>
            </w:r>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CD58EA" w:rsidRDefault="00F87E9A">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CD58EA" w:rsidRDefault="00F87E9A">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CD58EA">
        <w:trPr>
          <w:trHeight w:val="5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CD58EA">
        <w:trPr>
          <w:trHeight w:val="5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CD58EA" w:rsidRDefault="00F87E9A">
            <w:pPr>
              <w:jc w:val="left"/>
              <w:rPr>
                <w:rFonts w:ascii="宋体" w:hAnsi="宋体" w:cs="宋体"/>
                <w:color w:val="000000" w:themeColor="text1"/>
                <w:szCs w:val="21"/>
              </w:rPr>
            </w:pPr>
            <w:permStart w:id="23" w:edGrp="everyone"/>
            <w:r>
              <w:rPr>
                <w:rFonts w:ascii="宋体" w:hAnsi="宋体" w:cs="宋体" w:hint="eastAsia"/>
                <w:bCs/>
                <w:iCs/>
                <w:color w:val="000000" w:themeColor="text1"/>
                <w:szCs w:val="21"/>
              </w:rPr>
              <w:t>正本壹份，副本壹份 , 电子版壹份</w:t>
            </w:r>
            <w:permEnd w:id="23"/>
          </w:p>
        </w:tc>
      </w:tr>
      <w:tr w:rsidR="00CD58EA">
        <w:trPr>
          <w:trHeight w:val="5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CD58EA" w:rsidRDefault="00F87E9A">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CD58EA" w:rsidRDefault="00F87E9A">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CD58EA" w:rsidRDefault="00F87E9A">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lastRenderedPageBreak/>
              <w:t>4.1.2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CD58EA" w:rsidRDefault="00F87E9A">
            <w:pPr>
              <w:jc w:val="left"/>
              <w:rPr>
                <w:rFonts w:ascii="宋体" w:hAnsi="宋体" w:cs="宋体"/>
                <w:color w:val="000000" w:themeColor="text1"/>
                <w:szCs w:val="21"/>
              </w:rPr>
            </w:pPr>
            <w:permStart w:id="24" w:edGrp="everyone"/>
            <w:r>
              <w:rPr>
                <w:rFonts w:ascii="宋体" w:hAnsi="宋体" w:cs="宋体" w:hint="eastAsia"/>
                <w:color w:val="000000" w:themeColor="text1"/>
                <w:szCs w:val="21"/>
              </w:rPr>
              <w:t>招标人的地址：南京市鼓楼区集慧路18号联创科技大厦A栋15层</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 xml:space="preserve"> </w:t>
            </w:r>
            <w:r w:rsidR="003F6E4D">
              <w:rPr>
                <w:rFonts w:ascii="宋体" w:hAnsi="宋体" w:cs="宋体" w:hint="eastAsia"/>
                <w:color w:val="000000" w:themeColor="text1"/>
                <w:szCs w:val="21"/>
                <w:u w:val="single"/>
              </w:rPr>
              <w:t>东平县东平湖（水浒古镇至泰安港老湖码头段）生态防护林建设项目绿化</w:t>
            </w:r>
            <w:r>
              <w:rPr>
                <w:rFonts w:ascii="宋体" w:hAnsi="宋体" w:cs="宋体" w:hint="eastAsia"/>
                <w:color w:val="000000" w:themeColor="text1"/>
                <w:szCs w:val="21"/>
              </w:rPr>
              <w:t>劳务施工承包投标文件</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w:t>
            </w:r>
            <w:r w:rsidR="005A0006">
              <w:rPr>
                <w:rFonts w:ascii="宋体" w:hAnsi="宋体" w:cs="宋体" w:hint="eastAsia"/>
                <w:color w:val="000000" w:themeColor="text1"/>
                <w:szCs w:val="21"/>
                <w:u w:val="single"/>
              </w:rPr>
              <w:t>3</w:t>
            </w:r>
            <w:r>
              <w:rPr>
                <w:rFonts w:ascii="宋体" w:hAnsi="宋体" w:cs="宋体" w:hint="eastAsia"/>
                <w:color w:val="000000" w:themeColor="text1"/>
                <w:szCs w:val="21"/>
              </w:rPr>
              <w:t>月</w:t>
            </w:r>
            <w:r w:rsidR="005A0006">
              <w:rPr>
                <w:rFonts w:ascii="宋体" w:hAnsi="宋体" w:cs="宋体" w:hint="eastAsia"/>
                <w:color w:val="000000" w:themeColor="text1"/>
                <w:szCs w:val="21"/>
                <w:u w:val="single"/>
              </w:rPr>
              <w:t>09</w:t>
            </w:r>
            <w:r>
              <w:rPr>
                <w:rFonts w:ascii="宋体" w:hAnsi="宋体" w:cs="宋体" w:hint="eastAsia"/>
                <w:color w:val="000000" w:themeColor="text1"/>
                <w:szCs w:val="21"/>
              </w:rPr>
              <w:t>日</w:t>
            </w:r>
            <w:r w:rsidR="008F5934">
              <w:rPr>
                <w:rFonts w:ascii="宋体" w:hAnsi="宋体" w:cs="宋体" w:hint="eastAsia"/>
                <w:color w:val="000000" w:themeColor="text1"/>
                <w:szCs w:val="21"/>
                <w:u w:val="single"/>
              </w:rPr>
              <w:t>14</w:t>
            </w:r>
            <w:r>
              <w:rPr>
                <w:rFonts w:ascii="宋体" w:hAnsi="宋体" w:cs="宋体" w:hint="eastAsia"/>
                <w:color w:val="000000" w:themeColor="text1"/>
                <w:szCs w:val="21"/>
                <w:u w:val="single"/>
              </w:rPr>
              <w:t>：</w:t>
            </w:r>
            <w:r w:rsidR="00CB36FC">
              <w:rPr>
                <w:rFonts w:ascii="宋体" w:hAnsi="宋体" w:cs="宋体" w:hint="eastAsia"/>
                <w:color w:val="000000" w:themeColor="text1"/>
                <w:szCs w:val="21"/>
                <w:u w:val="single"/>
              </w:rPr>
              <w:t>3</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24"/>
          </w:p>
        </w:tc>
      </w:tr>
      <w:tr w:rsidR="00CD58EA">
        <w:trPr>
          <w:jc w:val="center"/>
        </w:trPr>
        <w:tc>
          <w:tcPr>
            <w:tcW w:w="1077" w:type="dxa"/>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CD58EA" w:rsidRDefault="00F87E9A">
            <w:pPr>
              <w:jc w:val="left"/>
              <w:rPr>
                <w:rFonts w:ascii="宋体" w:hAnsi="宋体" w:cs="宋体"/>
                <w:color w:val="000000" w:themeColor="text1"/>
                <w:szCs w:val="21"/>
              </w:rPr>
            </w:pPr>
            <w:permStart w:id="25"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0</w:t>
            </w:r>
            <w:r w:rsidR="00A315F0">
              <w:rPr>
                <w:rFonts w:ascii="宋体" w:hAnsi="宋体" w:cs="宋体" w:hint="eastAsia"/>
                <w:color w:val="000000" w:themeColor="text1"/>
                <w:szCs w:val="21"/>
                <w:highlight w:val="yellow"/>
                <w:u w:val="single"/>
              </w:rPr>
              <w:t>3</w:t>
            </w:r>
            <w:r>
              <w:rPr>
                <w:rFonts w:ascii="宋体" w:hAnsi="宋体" w:cs="宋体" w:hint="eastAsia"/>
                <w:color w:val="000000" w:themeColor="text1"/>
                <w:szCs w:val="21"/>
                <w:highlight w:val="yellow"/>
                <w:u w:val="single"/>
              </w:rPr>
              <w:t xml:space="preserve"> </w:t>
            </w:r>
            <w:r>
              <w:rPr>
                <w:rFonts w:ascii="宋体" w:hAnsi="宋体" w:cs="宋体" w:hint="eastAsia"/>
                <w:color w:val="000000" w:themeColor="text1"/>
                <w:szCs w:val="21"/>
              </w:rPr>
              <w:t>月</w:t>
            </w:r>
            <w:r w:rsidR="00A315F0">
              <w:rPr>
                <w:rFonts w:ascii="宋体" w:hAnsi="宋体" w:cs="宋体" w:hint="eastAsia"/>
                <w:color w:val="000000" w:themeColor="text1"/>
                <w:szCs w:val="21"/>
                <w:u w:val="single"/>
              </w:rPr>
              <w:t>09</w:t>
            </w:r>
            <w:r>
              <w:rPr>
                <w:rFonts w:ascii="宋体" w:hAnsi="宋体" w:cs="宋体" w:hint="eastAsia"/>
                <w:color w:val="000000" w:themeColor="text1"/>
                <w:szCs w:val="21"/>
              </w:rPr>
              <w:t>日</w:t>
            </w:r>
            <w:r w:rsidR="008F5934">
              <w:rPr>
                <w:rFonts w:ascii="宋体" w:hAnsi="宋体" w:cs="宋体" w:hint="eastAsia"/>
                <w:color w:val="000000" w:themeColor="text1"/>
                <w:szCs w:val="21"/>
                <w:highlight w:val="yellow"/>
                <w:u w:val="single"/>
              </w:rPr>
              <w:t>14</w:t>
            </w:r>
            <w:r>
              <w:rPr>
                <w:rFonts w:ascii="宋体" w:hAnsi="宋体" w:cs="宋体" w:hint="eastAsia"/>
                <w:color w:val="000000" w:themeColor="text1"/>
                <w:szCs w:val="21"/>
                <w:highlight w:val="yellow"/>
                <w:u w:val="single"/>
              </w:rPr>
              <w:t>：</w:t>
            </w:r>
            <w:r w:rsidR="00CB36FC">
              <w:rPr>
                <w:rFonts w:ascii="宋体" w:hAnsi="宋体" w:cs="宋体" w:hint="eastAsia"/>
                <w:color w:val="000000" w:themeColor="text1"/>
                <w:szCs w:val="21"/>
                <w:highlight w:val="yellow"/>
                <w:u w:val="single"/>
              </w:rPr>
              <w:t>3</w:t>
            </w:r>
            <w:r>
              <w:rPr>
                <w:rFonts w:ascii="宋体" w:hAnsi="宋体" w:cs="宋体" w:hint="eastAsia"/>
                <w:color w:val="000000" w:themeColor="text1"/>
                <w:szCs w:val="21"/>
                <w:highlight w:val="yellow"/>
                <w:u w:val="single"/>
              </w:rPr>
              <w:t xml:space="preserve">0 </w:t>
            </w:r>
            <w:r>
              <w:rPr>
                <w:rFonts w:ascii="宋体" w:hAnsi="宋体" w:cs="宋体" w:hint="eastAsia"/>
                <w:color w:val="000000" w:themeColor="text1"/>
                <w:szCs w:val="21"/>
              </w:rPr>
              <w:t>分</w:t>
            </w:r>
            <w:permEnd w:id="25"/>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CD58EA" w:rsidRDefault="00F87E9A">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CD58EA" w:rsidRDefault="00A315F0">
            <w:pPr>
              <w:jc w:val="left"/>
              <w:rPr>
                <w:rFonts w:ascii="宋体" w:hAnsi="宋体" w:cs="宋体"/>
                <w:b/>
                <w:bCs/>
                <w:color w:val="000000" w:themeColor="text1"/>
                <w:szCs w:val="21"/>
              </w:rPr>
            </w:pPr>
            <w:permStart w:id="26" w:edGrp="everyone"/>
            <w:r>
              <w:rPr>
                <w:rFonts w:ascii="宋体" w:hAnsi="宋体" w:cs="宋体" w:hint="eastAsia"/>
                <w:color w:val="000000" w:themeColor="text1"/>
                <w:szCs w:val="21"/>
              </w:rPr>
              <w:t>泰安市东平县老湖镇凤凰家园社区36栋楼1单元202室</w:t>
            </w:r>
            <w:permEnd w:id="26"/>
          </w:p>
        </w:tc>
      </w:tr>
      <w:tr w:rsidR="00CD58EA">
        <w:trPr>
          <w:trHeight w:val="34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CD58EA" w:rsidRDefault="00F87E9A">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CD58EA" w:rsidRDefault="00F87E9A">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CD58EA" w:rsidRDefault="00F87E9A">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7" w:edGrp="everyone"/>
            <w:r w:rsidR="00A315F0">
              <w:rPr>
                <w:rFonts w:ascii="宋体" w:hAnsi="宋体" w:cs="宋体" w:hint="eastAsia"/>
                <w:color w:val="000000" w:themeColor="text1"/>
                <w:szCs w:val="21"/>
              </w:rPr>
              <w:t>泰安市东平县老湖镇凤凰家园社区36栋楼1单元202室</w:t>
            </w:r>
            <w:permEnd w:id="27"/>
          </w:p>
        </w:tc>
      </w:tr>
      <w:tr w:rsidR="00CD58EA">
        <w:trPr>
          <w:trHeight w:val="36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CD58EA" w:rsidRDefault="00F87E9A">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CD58EA">
        <w:trPr>
          <w:trHeight w:val="37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CD58EA" w:rsidRDefault="00F87E9A">
            <w:pPr>
              <w:jc w:val="left"/>
              <w:rPr>
                <w:rFonts w:ascii="宋体" w:hAnsi="宋体" w:cs="宋体"/>
                <w:color w:val="000000" w:themeColor="text1"/>
                <w:szCs w:val="21"/>
              </w:rPr>
            </w:pPr>
            <w:permStart w:id="28" w:edGrp="everyone"/>
            <w:r>
              <w:rPr>
                <w:rFonts w:ascii="宋体" w:hAnsi="宋体" w:cs="宋体" w:hint="eastAsia"/>
                <w:color w:val="000000" w:themeColor="text1"/>
                <w:szCs w:val="21"/>
              </w:rPr>
              <w:t>是否要求提供履约担保：</w:t>
            </w:r>
          </w:p>
          <w:p w:rsidR="00CD58EA" w:rsidRDefault="00F87E9A">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sidR="00354873">
              <w:rPr>
                <w:rFonts w:ascii="宋体" w:hAnsi="宋体" w:cs="宋体" w:hint="eastAsia"/>
                <w:color w:val="000000" w:themeColor="text1"/>
                <w:szCs w:val="21"/>
              </w:rPr>
              <w:t>是</w:t>
            </w:r>
          </w:p>
          <w:p w:rsidR="00CD58EA" w:rsidRDefault="00F87E9A">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w:t>
            </w:r>
            <w:r w:rsidR="00715037">
              <w:rPr>
                <w:rFonts w:ascii="宋体" w:hAnsi="宋体" w:cs="宋体" w:hint="eastAsia"/>
                <w:color w:val="000000" w:themeColor="text1"/>
                <w:szCs w:val="21"/>
                <w:u w:val="single"/>
              </w:rPr>
              <w:t>招标</w:t>
            </w:r>
            <w:r>
              <w:rPr>
                <w:rFonts w:ascii="宋体" w:hAnsi="宋体" w:cs="宋体" w:hint="eastAsia"/>
                <w:color w:val="000000" w:themeColor="text1"/>
                <w:szCs w:val="21"/>
                <w:u w:val="single"/>
              </w:rPr>
              <w:t>人发出中标通知7日内，按中标价</w:t>
            </w:r>
            <w:r w:rsidR="00354873">
              <w:rPr>
                <w:rFonts w:ascii="宋体" w:hAnsi="宋体" w:cs="宋体" w:hint="eastAsia"/>
                <w:b/>
                <w:color w:val="000000" w:themeColor="text1"/>
                <w:szCs w:val="21"/>
                <w:u w:val="single"/>
              </w:rPr>
              <w:t>5%</w:t>
            </w:r>
            <w:r>
              <w:rPr>
                <w:rFonts w:ascii="宋体" w:hAnsi="宋体" w:cs="宋体" w:hint="eastAsia"/>
                <w:color w:val="000000" w:themeColor="text1"/>
                <w:szCs w:val="21"/>
                <w:u w:val="single"/>
              </w:rPr>
              <w:t>向</w:t>
            </w:r>
            <w:r w:rsidR="009C5B1F">
              <w:rPr>
                <w:rFonts w:ascii="宋体" w:hAnsi="宋体" w:cs="宋体" w:hint="eastAsia"/>
                <w:color w:val="000000" w:themeColor="text1"/>
                <w:szCs w:val="21"/>
                <w:u w:val="single"/>
              </w:rPr>
              <w:t>招标</w:t>
            </w:r>
            <w:r>
              <w:rPr>
                <w:rFonts w:ascii="宋体" w:hAnsi="宋体" w:cs="宋体" w:hint="eastAsia"/>
                <w:color w:val="000000" w:themeColor="text1"/>
                <w:szCs w:val="21"/>
                <w:u w:val="single"/>
              </w:rPr>
              <w:t>人提交履约保证金。退还时间及方式：全部工程竣工验收合格后一次性退还（不计息）</w:t>
            </w:r>
          </w:p>
          <w:p w:rsidR="00CD58EA" w:rsidRDefault="00F87E9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CD58EA" w:rsidRDefault="00F87E9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CD58EA" w:rsidRDefault="00F87E9A">
            <w:pPr>
              <w:jc w:val="left"/>
              <w:rPr>
                <w:rFonts w:ascii="宋体" w:hAnsi="宋体"/>
                <w:color w:val="000000" w:themeColor="text1"/>
                <w:szCs w:val="21"/>
              </w:rPr>
            </w:pPr>
            <w:r>
              <w:rPr>
                <w:rFonts w:ascii="宋体" w:hAnsi="宋体" w:hint="eastAsia"/>
                <w:color w:val="000000" w:themeColor="text1"/>
                <w:szCs w:val="21"/>
              </w:rPr>
              <w:t>帐号：320006647018170053589</w:t>
            </w:r>
          </w:p>
          <w:p w:rsidR="00CD58EA" w:rsidRDefault="00F87E9A">
            <w:pPr>
              <w:jc w:val="left"/>
              <w:rPr>
                <w:rFonts w:ascii="宋体" w:hAnsi="宋体" w:cs="宋体"/>
                <w:color w:val="000000" w:themeColor="text1"/>
                <w:szCs w:val="21"/>
              </w:rPr>
            </w:pPr>
            <w:r>
              <w:rPr>
                <w:rFonts w:ascii="宋体" w:hAnsi="宋体" w:hint="eastAsia"/>
                <w:color w:val="000000" w:themeColor="text1"/>
                <w:szCs w:val="21"/>
              </w:rPr>
              <w:lastRenderedPageBreak/>
              <w:t>详见投标人须知7.3.1条款</w:t>
            </w:r>
            <w:permEnd w:id="28"/>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lastRenderedPageBreak/>
              <w:t>9.4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6630DC">
              <w:rPr>
                <w:rFonts w:ascii="宋体" w:hAnsi="宋体" w:cs="宋体"/>
                <w:color w:val="000000" w:themeColor="text1"/>
                <w:szCs w:val="21"/>
              </w:rPr>
              <w:t>sjwyh@daqianjg.com</w:t>
            </w:r>
          </w:p>
        </w:tc>
      </w:tr>
      <w:tr w:rsidR="00CD58EA">
        <w:trPr>
          <w:jc w:val="center"/>
        </w:trPr>
        <w:tc>
          <w:tcPr>
            <w:tcW w:w="8293" w:type="dxa"/>
            <w:gridSpan w:val="3"/>
            <w:vAlign w:val="center"/>
          </w:tcPr>
          <w:p w:rsidR="00CD58EA" w:rsidRDefault="00CD58EA">
            <w:pPr>
              <w:jc w:val="left"/>
              <w:rPr>
                <w:rFonts w:ascii="宋体" w:hAnsi="宋体" w:cs="宋体"/>
                <w:color w:val="000000" w:themeColor="text1"/>
                <w:szCs w:val="21"/>
              </w:rPr>
            </w:pP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CD58EA" w:rsidRDefault="00F87E9A">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CD58EA">
        <w:trPr>
          <w:trHeight w:val="27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CD58EA" w:rsidRDefault="00F87E9A">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CD58EA" w:rsidRDefault="00EF1A83" w:rsidP="006630DC">
            <w:pPr>
              <w:jc w:val="left"/>
              <w:rPr>
                <w:rFonts w:ascii="MS Mincho" w:eastAsiaTheme="minorEastAsia" w:hAnsi="MS Mincho" w:cs="MS Mincho"/>
                <w:color w:val="000000" w:themeColor="text1"/>
                <w:szCs w:val="21"/>
              </w:rPr>
            </w:pPr>
            <w:permStart w:id="29" w:edGrp="everyone"/>
            <w:r w:rsidRPr="00AB3AF8">
              <w:rPr>
                <w:rFonts w:ascii="宋体" w:hAnsi="宋体" w:cs="宋体" w:hint="eastAsia"/>
                <w:bCs/>
                <w:color w:val="000000" w:themeColor="text1"/>
                <w:szCs w:val="21"/>
              </w:rPr>
              <w:t>本次招标共分为3个标段，一标段（K0+000至K2+700）</w:t>
            </w:r>
            <w:r>
              <w:rPr>
                <w:rFonts w:ascii="宋体" w:hAnsi="宋体" w:cs="宋体" w:hint="eastAsia"/>
                <w:bCs/>
                <w:color w:val="000000" w:themeColor="text1"/>
                <w:szCs w:val="21"/>
              </w:rPr>
              <w:t>招标控制价</w:t>
            </w:r>
            <w:r w:rsidRPr="00AB3AF8">
              <w:rPr>
                <w:rFonts w:ascii="宋体" w:hAnsi="宋体" w:cs="宋体" w:hint="eastAsia"/>
                <w:bCs/>
                <w:color w:val="000000" w:themeColor="text1"/>
                <w:szCs w:val="21"/>
              </w:rPr>
              <w:t>323.53万元；二标段（K2+700至K6+200）</w:t>
            </w:r>
            <w:r>
              <w:rPr>
                <w:rFonts w:ascii="宋体" w:hAnsi="宋体" w:cs="宋体" w:hint="eastAsia"/>
                <w:bCs/>
                <w:color w:val="000000" w:themeColor="text1"/>
                <w:szCs w:val="21"/>
              </w:rPr>
              <w:t>招标控制价</w:t>
            </w:r>
            <w:r w:rsidRPr="00AB3AF8">
              <w:rPr>
                <w:rFonts w:ascii="宋体" w:hAnsi="宋体" w:cs="宋体" w:hint="eastAsia"/>
                <w:bCs/>
                <w:color w:val="000000" w:themeColor="text1"/>
                <w:szCs w:val="21"/>
              </w:rPr>
              <w:t>277.36万元</w:t>
            </w:r>
            <w:bookmarkStart w:id="20" w:name="_GoBack"/>
            <w:bookmarkEnd w:id="20"/>
            <w:r w:rsidRPr="00AB3AF8">
              <w:rPr>
                <w:rFonts w:ascii="宋体" w:hAnsi="宋体" w:cs="宋体" w:hint="eastAsia"/>
                <w:bCs/>
                <w:color w:val="000000" w:themeColor="text1"/>
                <w:szCs w:val="21"/>
              </w:rPr>
              <w:t>；</w:t>
            </w:r>
            <w:r>
              <w:rPr>
                <w:rFonts w:ascii="宋体" w:hAnsi="宋体" w:cs="宋体" w:hint="eastAsia"/>
                <w:bCs/>
                <w:color w:val="000000" w:themeColor="text1"/>
                <w:szCs w:val="21"/>
              </w:rPr>
              <w:t>三标</w:t>
            </w:r>
            <w:r w:rsidRPr="00AB3AF8">
              <w:rPr>
                <w:rFonts w:ascii="宋体" w:hAnsi="宋体" w:cs="宋体" w:hint="eastAsia"/>
                <w:bCs/>
                <w:color w:val="000000" w:themeColor="text1"/>
                <w:szCs w:val="21"/>
              </w:rPr>
              <w:t>段（K6+200至K9+000）</w:t>
            </w:r>
            <w:r>
              <w:rPr>
                <w:rFonts w:ascii="宋体" w:hAnsi="宋体" w:cs="宋体" w:hint="eastAsia"/>
                <w:bCs/>
                <w:color w:val="000000" w:themeColor="text1"/>
                <w:szCs w:val="21"/>
              </w:rPr>
              <w:t>招标控制价</w:t>
            </w:r>
            <w:r w:rsidRPr="00AB3AF8">
              <w:rPr>
                <w:rFonts w:ascii="宋体" w:hAnsi="宋体" w:cs="宋体" w:hint="eastAsia"/>
                <w:bCs/>
                <w:color w:val="000000" w:themeColor="text1"/>
                <w:szCs w:val="21"/>
              </w:rPr>
              <w:t>295.54</w:t>
            </w:r>
            <w:r>
              <w:rPr>
                <w:rFonts w:ascii="MS Mincho" w:eastAsiaTheme="minorEastAsia" w:hAnsi="MS Mincho" w:cs="MS Mincho" w:hint="eastAsia"/>
                <w:color w:val="000000" w:themeColor="text1"/>
                <w:szCs w:val="21"/>
              </w:rPr>
              <w:t>万元</w:t>
            </w:r>
            <w:r>
              <w:rPr>
                <w:rFonts w:ascii="宋体" w:hAnsi="宋体" w:cs="宋体" w:hint="eastAsia"/>
                <w:bCs/>
                <w:color w:val="000000" w:themeColor="text1"/>
                <w:szCs w:val="21"/>
              </w:rPr>
              <w:t>（超过此报价招标人不予接受）</w:t>
            </w:r>
            <w:permEnd w:id="29"/>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CD58EA" w:rsidRDefault="00F87E9A">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CD58EA" w:rsidRDefault="00316485">
            <w:pPr>
              <w:jc w:val="left"/>
              <w:rPr>
                <w:rFonts w:ascii="MS Mincho" w:eastAsiaTheme="minorEastAsia" w:hAnsi="MS Mincho" w:cs="MS Mincho"/>
                <w:color w:val="000000" w:themeColor="text1"/>
                <w:szCs w:val="21"/>
              </w:rPr>
            </w:pPr>
            <w:permStart w:id="30" w:edGrp="everyone"/>
            <w:r>
              <w:rPr>
                <w:rFonts w:ascii="宋体" w:hAnsi="宋体" w:cs="宋体" w:hint="eastAsia"/>
                <w:color w:val="000000"/>
                <w:szCs w:val="21"/>
              </w:rPr>
              <w:t>参加开标会人员到场及应携带资料要求：</w:t>
            </w:r>
            <w:r w:rsidRPr="00711067">
              <w:rPr>
                <w:rFonts w:ascii="宋体" w:hAnsi="宋体" w:cs="宋体" w:hint="eastAsia"/>
                <w:color w:val="000000"/>
                <w:szCs w:val="21"/>
              </w:rPr>
              <w:t>①</w:t>
            </w:r>
            <w:r>
              <w:rPr>
                <w:rFonts w:ascii="宋体" w:hAnsi="宋体" w:cs="宋体" w:hint="eastAsia"/>
                <w:color w:val="000000"/>
                <w:szCs w:val="21"/>
              </w:rPr>
              <w:t>投标人的法定代表人或授权委托人持本人身份证（原件）、</w:t>
            </w:r>
            <w:r w:rsidRPr="00711067">
              <w:rPr>
                <w:rFonts w:ascii="宋体" w:hAnsi="宋体" w:cs="宋体" w:hint="eastAsia"/>
                <w:color w:val="000000"/>
                <w:szCs w:val="21"/>
              </w:rPr>
              <w:t>②</w:t>
            </w:r>
            <w:r>
              <w:rPr>
                <w:rFonts w:ascii="宋体" w:hAnsi="宋体" w:cs="宋体" w:hint="eastAsia"/>
                <w:color w:val="000000"/>
                <w:szCs w:val="21"/>
              </w:rPr>
              <w:t>法定代表人授权委托书（原件）、</w:t>
            </w:r>
            <w:r w:rsidRPr="00711067">
              <w:rPr>
                <w:rFonts w:ascii="宋体" w:hAnsi="宋体" w:cs="宋体" w:hint="eastAsia"/>
                <w:color w:val="000000"/>
                <w:szCs w:val="21"/>
              </w:rPr>
              <w:t>③</w:t>
            </w:r>
            <w:r w:rsidRPr="00CF6D56">
              <w:rPr>
                <w:rFonts w:ascii="宋体" w:hAnsi="宋体" w:cs="宋体" w:hint="eastAsia"/>
                <w:color w:val="000000"/>
                <w:szCs w:val="21"/>
              </w:rPr>
              <w:t>工程现场踏勘确认表</w:t>
            </w:r>
            <w:r>
              <w:rPr>
                <w:rFonts w:ascii="宋体" w:hAnsi="宋体" w:cs="宋体" w:hint="eastAsia"/>
                <w:color w:val="000000"/>
                <w:szCs w:val="21"/>
              </w:rPr>
              <w:t>（原件）、</w:t>
            </w:r>
            <w:r w:rsidRPr="00711067">
              <w:rPr>
                <w:rFonts w:ascii="宋体" w:hAnsi="宋体" w:cs="宋体" w:hint="eastAsia"/>
                <w:color w:val="000000"/>
                <w:szCs w:val="21"/>
              </w:rPr>
              <w:t>④</w:t>
            </w:r>
            <w:r w:rsidRPr="00CF6D56">
              <w:rPr>
                <w:rFonts w:ascii="宋体" w:hAnsi="宋体" w:cs="宋体" w:hint="eastAsia"/>
                <w:color w:val="000000"/>
                <w:szCs w:val="21"/>
              </w:rPr>
              <w:t>投标知悉书</w:t>
            </w:r>
            <w:r>
              <w:rPr>
                <w:rFonts w:ascii="宋体" w:hAnsi="宋体" w:cs="宋体" w:hint="eastAsia"/>
                <w:color w:val="000000"/>
                <w:szCs w:val="21"/>
              </w:rPr>
              <w:t>（原件），按时到达开标现场并由招标人当场核验证件。未通过核验的，其投标文件不予评审。</w:t>
            </w:r>
            <w:permEnd w:id="30"/>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CD58EA" w:rsidRDefault="00F87E9A">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permStart w:id="31" w:edGrp="everyone"/>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CD58EA" w:rsidRDefault="00F87E9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1050A9">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CD58EA" w:rsidRDefault="00F87E9A">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ermEnd w:id="31"/>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CD58EA" w:rsidRDefault="00F87E9A">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CD58EA" w:rsidRDefault="00F87E9A">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CD58EA" w:rsidRDefault="00F87E9A">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CD58EA" w:rsidRDefault="00F87E9A">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lastRenderedPageBreak/>
              <w:t>10.7</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CD58EA" w:rsidRDefault="00F87E9A">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CD58EA">
        <w:trPr>
          <w:jc w:val="center"/>
        </w:trPr>
        <w:tc>
          <w:tcPr>
            <w:tcW w:w="1077" w:type="dxa"/>
            <w:vAlign w:val="center"/>
          </w:tcPr>
          <w:p w:rsidR="00CD58EA" w:rsidRDefault="00F87E9A" w:rsidP="009C5B1F">
            <w:pPr>
              <w:jc w:val="center"/>
              <w:rPr>
                <w:rFonts w:ascii="宋体" w:hAnsi="宋体" w:cs="宋体"/>
                <w:color w:val="000000" w:themeColor="text1"/>
                <w:szCs w:val="21"/>
              </w:rPr>
            </w:pPr>
            <w:r>
              <w:rPr>
                <w:rFonts w:ascii="宋体" w:hAnsi="宋体" w:cs="宋体" w:hint="eastAsia"/>
                <w:color w:val="000000" w:themeColor="text1"/>
                <w:szCs w:val="21"/>
              </w:rPr>
              <w:t>10.1</w:t>
            </w:r>
            <w:r w:rsidR="009C5B1F">
              <w:rPr>
                <w:rFonts w:ascii="宋体" w:hAnsi="宋体" w:cs="宋体" w:hint="eastAsia"/>
                <w:color w:val="000000" w:themeColor="text1"/>
                <w:szCs w:val="21"/>
              </w:rPr>
              <w:t>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CD58EA">
        <w:trPr>
          <w:jc w:val="center"/>
        </w:trPr>
        <w:tc>
          <w:tcPr>
            <w:tcW w:w="1077" w:type="dxa"/>
            <w:vAlign w:val="center"/>
          </w:tcPr>
          <w:p w:rsidR="00CD58EA" w:rsidRDefault="00F87E9A" w:rsidP="009C5B1F">
            <w:pPr>
              <w:jc w:val="center"/>
              <w:rPr>
                <w:rFonts w:ascii="宋体" w:hAnsi="宋体" w:cs="宋体"/>
                <w:color w:val="000000" w:themeColor="text1"/>
                <w:szCs w:val="21"/>
              </w:rPr>
            </w:pPr>
            <w:r>
              <w:rPr>
                <w:rFonts w:ascii="宋体" w:hAnsi="宋体" w:cs="宋体" w:hint="eastAsia"/>
                <w:color w:val="000000" w:themeColor="text1"/>
                <w:szCs w:val="21"/>
              </w:rPr>
              <w:t>10.1</w:t>
            </w:r>
            <w:r w:rsidR="009C5B1F">
              <w:rPr>
                <w:rFonts w:ascii="宋体" w:hAnsi="宋体" w:cs="宋体" w:hint="eastAsia"/>
                <w:color w:val="000000" w:themeColor="text1"/>
                <w:szCs w:val="21"/>
              </w:rPr>
              <w:t>2</w:t>
            </w:r>
          </w:p>
        </w:tc>
        <w:tc>
          <w:tcPr>
            <w:tcW w:w="3118" w:type="dxa"/>
            <w:vAlign w:val="center"/>
          </w:tcPr>
          <w:p w:rsidR="00CD58EA" w:rsidRDefault="00F87E9A">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CD58EA" w:rsidRDefault="00F87E9A">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CD58EA">
        <w:trPr>
          <w:jc w:val="center"/>
        </w:trPr>
        <w:tc>
          <w:tcPr>
            <w:tcW w:w="1077" w:type="dxa"/>
            <w:vAlign w:val="center"/>
          </w:tcPr>
          <w:p w:rsidR="00CD58EA" w:rsidRDefault="00F87E9A" w:rsidP="009C5B1F">
            <w:pPr>
              <w:jc w:val="center"/>
              <w:rPr>
                <w:rFonts w:ascii="宋体" w:hAnsi="宋体" w:cs="宋体"/>
                <w:color w:val="000000" w:themeColor="text1"/>
                <w:szCs w:val="21"/>
              </w:rPr>
            </w:pPr>
            <w:r>
              <w:rPr>
                <w:rFonts w:ascii="宋体" w:hAnsi="宋体" w:cs="宋体" w:hint="eastAsia"/>
                <w:color w:val="000000" w:themeColor="text1"/>
                <w:szCs w:val="21"/>
              </w:rPr>
              <w:t>10.1</w:t>
            </w:r>
            <w:r w:rsidR="009C5B1F">
              <w:rPr>
                <w:rFonts w:ascii="宋体" w:hAnsi="宋体" w:cs="宋体" w:hint="eastAsia"/>
                <w:color w:val="000000" w:themeColor="text1"/>
                <w:szCs w:val="21"/>
              </w:rPr>
              <w:t>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CD58EA" w:rsidRDefault="00F87E9A">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CD58EA" w:rsidRDefault="00CD58EA">
      <w:pPr>
        <w:rPr>
          <w:rFonts w:ascii="黑体" w:eastAsia="黑体" w:hAnsi="黑体"/>
          <w:color w:val="000000" w:themeColor="text1"/>
        </w:rPr>
      </w:pPr>
    </w:p>
    <w:p w:rsidR="00CD58EA" w:rsidRDefault="00F87E9A">
      <w:pPr>
        <w:spacing w:line="360" w:lineRule="auto"/>
        <w:ind w:firstLineChars="234" w:firstLine="491"/>
        <w:rPr>
          <w:rFonts w:ascii="黑体" w:eastAsia="黑体" w:hAnsi="黑体"/>
          <w:color w:val="000000" w:themeColor="text1"/>
        </w:rPr>
      </w:pPr>
      <w:bookmarkStart w:id="21" w:name="_Toc31320"/>
      <w:bookmarkStart w:id="22" w:name="_Toc477628953"/>
      <w:r>
        <w:rPr>
          <w:rFonts w:ascii="黑体" w:eastAsia="黑体" w:hAnsi="黑体" w:cs="宋体" w:hint="eastAsia"/>
          <w:color w:val="000000" w:themeColor="text1"/>
        </w:rPr>
        <w:br w:type="page"/>
      </w:r>
      <w:bookmarkEnd w:id="21"/>
      <w:bookmarkEnd w:id="22"/>
    </w:p>
    <w:p w:rsidR="00CD58EA" w:rsidRDefault="00F87E9A">
      <w:pPr>
        <w:pStyle w:val="aff2"/>
        <w:rPr>
          <w:color w:val="000000" w:themeColor="text1"/>
        </w:rPr>
      </w:pPr>
      <w:bookmarkStart w:id="23" w:name="_Toc477685929"/>
      <w:bookmarkStart w:id="24" w:name="_Toc2518219"/>
      <w:bookmarkStart w:id="25" w:name="_Toc477685845"/>
      <w:bookmarkStart w:id="26" w:name="_Toc477628955"/>
      <w:bookmarkStart w:id="27" w:name="_Toc477686013"/>
      <w:bookmarkStart w:id="28" w:name="_Toc16249"/>
      <w:bookmarkStart w:id="29" w:name="_Toc531963355"/>
      <w:bookmarkStart w:id="30" w:name="_Toc180993027"/>
      <w:r>
        <w:rPr>
          <w:rFonts w:hint="eastAsia"/>
          <w:color w:val="000000" w:themeColor="text1"/>
        </w:rPr>
        <w:lastRenderedPageBreak/>
        <w:t>1. 总则</w:t>
      </w:r>
      <w:bookmarkEnd w:id="23"/>
      <w:bookmarkEnd w:id="24"/>
      <w:bookmarkEnd w:id="25"/>
      <w:bookmarkEnd w:id="26"/>
      <w:bookmarkEnd w:id="27"/>
      <w:bookmarkEnd w:id="28"/>
      <w:bookmarkEnd w:id="29"/>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CD58EA" w:rsidRDefault="00F87E9A">
      <w:pPr>
        <w:pStyle w:val="3"/>
        <w:ind w:leftChars="21" w:left="44"/>
        <w:jc w:val="left"/>
        <w:rPr>
          <w:rFonts w:ascii="宋体" w:eastAsia="宋体" w:hAnsi="宋体"/>
          <w:color w:val="000000" w:themeColor="text1"/>
        </w:rPr>
      </w:pPr>
      <w:bookmarkStart w:id="31" w:name="_Toc477628956"/>
      <w:bookmarkStart w:id="32" w:name="_Toc531963356"/>
      <w:bookmarkStart w:id="33" w:name="_Toc477685930"/>
      <w:bookmarkStart w:id="34" w:name="_Toc20734"/>
      <w:bookmarkStart w:id="35" w:name="_Toc477686014"/>
      <w:bookmarkStart w:id="36" w:name="_Toc2518220"/>
      <w:bookmarkStart w:id="37" w:name="_Toc477685846"/>
      <w:r>
        <w:rPr>
          <w:rFonts w:ascii="宋体" w:eastAsia="宋体" w:hAnsi="宋体" w:hint="eastAsia"/>
          <w:color w:val="000000" w:themeColor="text1"/>
        </w:rPr>
        <w:t>2．招标文件</w:t>
      </w:r>
      <w:bookmarkEnd w:id="31"/>
      <w:bookmarkEnd w:id="32"/>
      <w:bookmarkEnd w:id="33"/>
      <w:bookmarkEnd w:id="34"/>
      <w:bookmarkEnd w:id="35"/>
      <w:bookmarkEnd w:id="36"/>
      <w:bookmarkEnd w:id="37"/>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CD58EA" w:rsidRDefault="00F87E9A">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CD58EA" w:rsidRDefault="00F87E9A">
      <w:pPr>
        <w:spacing w:line="312" w:lineRule="auto"/>
        <w:ind w:leftChars="95" w:left="199" w:firstLineChars="234" w:firstLine="491"/>
        <w:rPr>
          <w:rFonts w:ascii="宋体" w:hAnsi="宋体" w:cs="宋体"/>
          <w:color w:val="000000" w:themeColor="text1"/>
          <w:szCs w:val="21"/>
        </w:rPr>
      </w:pPr>
      <w:bookmarkStart w:id="38" w:name="_Toc27633"/>
      <w:bookmarkStart w:id="39" w:name="_Toc477628957"/>
      <w:bookmarkStart w:id="40" w:name="_Toc531963357"/>
      <w:bookmarkStart w:id="41" w:name="_Toc477686015"/>
      <w:bookmarkStart w:id="42" w:name="_Toc477685847"/>
      <w:bookmarkStart w:id="43" w:name="_Toc477685931"/>
      <w:bookmarkStart w:id="44" w:name="_Toc2518221"/>
      <w:r>
        <w:rPr>
          <w:rFonts w:ascii="宋体" w:hAnsi="宋体" w:cs="宋体" w:hint="eastAsia"/>
          <w:color w:val="000000" w:themeColor="text1"/>
          <w:szCs w:val="21"/>
        </w:rPr>
        <w:t>2.4.1.3不按招标人要求澄清、说明或补正的。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CD58EA" w:rsidRDefault="00F87E9A">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CD58EA" w:rsidRDefault="00F87E9A">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8"/>
      <w:bookmarkEnd w:id="39"/>
      <w:bookmarkEnd w:id="40"/>
      <w:bookmarkEnd w:id="41"/>
      <w:bookmarkEnd w:id="42"/>
      <w:bookmarkEnd w:id="43"/>
      <w:bookmarkEnd w:id="44"/>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CD58EA" w:rsidRDefault="00F87E9A">
      <w:pPr>
        <w:spacing w:line="312" w:lineRule="auto"/>
        <w:ind w:leftChars="95" w:left="199" w:firstLineChars="234" w:firstLine="491"/>
        <w:rPr>
          <w:rFonts w:ascii="宋体" w:hAnsi="宋体" w:cs="宋体"/>
          <w:color w:val="000000" w:themeColor="text1"/>
          <w:szCs w:val="21"/>
        </w:rPr>
      </w:pPr>
      <w:permStart w:id="32" w:edGrp="everyone"/>
      <w:r>
        <w:rPr>
          <w:rFonts w:ascii="宋体" w:hAnsi="宋体" w:cs="宋体" w:hint="eastAsia"/>
          <w:color w:val="000000" w:themeColor="text1"/>
          <w:szCs w:val="21"/>
        </w:rPr>
        <w:t>3.2.3</w:t>
      </w:r>
      <w:r w:rsidR="00316485">
        <w:rPr>
          <w:rFonts w:ascii="宋体" w:hAnsi="宋体" w:cs="宋体" w:hint="eastAsia"/>
          <w:color w:val="000000" w:themeColor="text1"/>
          <w:szCs w:val="21"/>
        </w:rPr>
        <w:t>本工程的投标报价采用投标须知前附表所规定的方式。</w:t>
      </w:r>
      <w:r w:rsidR="00316485">
        <w:rPr>
          <w:rFonts w:ascii="宋体" w:hAnsi="宋体" w:cs="宋体" w:hint="eastAsia"/>
          <w:color w:val="000000" w:themeColor="text1"/>
          <w:szCs w:val="21"/>
          <w:highlight w:val="yellow"/>
        </w:rPr>
        <w:t>工程量清单所报单价是全费用单价</w:t>
      </w:r>
      <w:r w:rsidR="00316485">
        <w:rPr>
          <w:rFonts w:ascii="宋体" w:hAnsi="宋体" w:cs="宋体" w:hint="eastAsia"/>
          <w:color w:val="000000" w:themeColor="text1"/>
          <w:szCs w:val="21"/>
        </w:rPr>
        <w:t>，全费用单价是指</w:t>
      </w:r>
      <w:r w:rsidR="00316485">
        <w:rPr>
          <w:rFonts w:ascii="Arial" w:hAnsi="Arial" w:cs="Arial"/>
          <w:color w:val="000000" w:themeColor="text1"/>
        </w:rPr>
        <w:t>完成一个规定清单项目所需的人工费、材料费、施工机具使用费、企业管理费、利润和完成该规定清单项目所需的措施费、规费和税金以及一定范围内的风险费用。</w:t>
      </w:r>
      <w:r w:rsidR="00316485">
        <w:rPr>
          <w:rFonts w:ascii="宋体" w:hAnsi="宋体" w:cs="宋体" w:hint="eastAsia"/>
          <w:color w:val="000000" w:themeColor="text1"/>
          <w:szCs w:val="21"/>
        </w:rPr>
        <w:t>分部分项</w:t>
      </w:r>
      <w:ins w:id="45" w:author="HYY" w:date="2018-10-08T16:04:00Z">
        <w:r w:rsidR="00316485">
          <w:rPr>
            <w:rFonts w:ascii="宋体" w:hAnsi="宋体" w:cs="宋体" w:hint="eastAsia"/>
            <w:color w:val="000000" w:themeColor="text1"/>
            <w:szCs w:val="21"/>
          </w:rPr>
          <w:t>分包</w:t>
        </w:r>
      </w:ins>
      <w:r w:rsidR="00316485">
        <w:rPr>
          <w:rFonts w:ascii="宋体" w:hAnsi="宋体" w:cs="宋体" w:hint="eastAsia"/>
          <w:color w:val="000000" w:themeColor="text1"/>
          <w:szCs w:val="21"/>
        </w:rPr>
        <w:t>工程项目的全部费用价格，应包括招标文件所确定的招标范围内的全部内容。全费用单价</w:t>
      </w:r>
      <w:ins w:id="46" w:author="HYY" w:date="2018-10-08T16:03:00Z">
        <w:r w:rsidR="00316485">
          <w:rPr>
            <w:rFonts w:ascii="宋体" w:hAnsi="宋体" w:cs="宋体" w:hint="eastAsia"/>
            <w:color w:val="000000" w:themeColor="text1"/>
            <w:szCs w:val="21"/>
          </w:rPr>
          <w:t>包含但</w:t>
        </w:r>
      </w:ins>
      <w:r w:rsidR="00316485">
        <w:rPr>
          <w:rFonts w:ascii="宋体" w:hAnsi="宋体" w:cs="宋体" w:hint="eastAsia"/>
          <w:color w:val="000000" w:themeColor="text1"/>
          <w:szCs w:val="21"/>
        </w:rPr>
        <w:t>不限于人工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32"/>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CD58EA" w:rsidRDefault="00F87E9A">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CD58EA" w:rsidRDefault="00F87E9A">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CD58EA" w:rsidRDefault="00F87E9A">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求、招标范围等实质性内容作出响应。</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CD58EA" w:rsidRDefault="00F87E9A">
      <w:pPr>
        <w:pStyle w:val="3"/>
        <w:ind w:leftChars="21" w:left="44"/>
        <w:jc w:val="left"/>
        <w:rPr>
          <w:rFonts w:ascii="宋体" w:eastAsia="宋体" w:hAnsi="宋体"/>
          <w:color w:val="000000" w:themeColor="text1"/>
        </w:rPr>
      </w:pPr>
      <w:bookmarkStart w:id="47" w:name="_Toc477686016"/>
      <w:bookmarkStart w:id="48" w:name="_Toc531963358"/>
      <w:bookmarkStart w:id="49" w:name="_Toc477628958"/>
      <w:bookmarkStart w:id="50" w:name="_Toc24135"/>
      <w:bookmarkStart w:id="51" w:name="_Toc2518222"/>
      <w:bookmarkStart w:id="52" w:name="_Toc477685848"/>
      <w:bookmarkStart w:id="53" w:name="_Toc477685932"/>
      <w:r>
        <w:rPr>
          <w:rFonts w:ascii="宋体" w:eastAsia="宋体" w:hAnsi="宋体" w:hint="eastAsia"/>
          <w:color w:val="000000" w:themeColor="text1"/>
        </w:rPr>
        <w:t>4．投标</w:t>
      </w:r>
      <w:bookmarkEnd w:id="47"/>
      <w:bookmarkEnd w:id="48"/>
      <w:bookmarkEnd w:id="49"/>
      <w:bookmarkEnd w:id="50"/>
      <w:bookmarkEnd w:id="51"/>
      <w:bookmarkEnd w:id="52"/>
      <w:bookmarkEnd w:id="53"/>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CD58EA" w:rsidRDefault="00F87E9A">
      <w:pPr>
        <w:pStyle w:val="3"/>
        <w:ind w:leftChars="21" w:left="44"/>
        <w:jc w:val="left"/>
        <w:rPr>
          <w:rFonts w:ascii="宋体" w:eastAsia="宋体" w:hAnsi="宋体"/>
          <w:color w:val="000000" w:themeColor="text1"/>
        </w:rPr>
      </w:pPr>
      <w:bookmarkStart w:id="54" w:name="_Toc531963359"/>
      <w:bookmarkStart w:id="55" w:name="_Toc477685849"/>
      <w:bookmarkStart w:id="56" w:name="_Toc477685933"/>
      <w:bookmarkStart w:id="57" w:name="_Toc26794"/>
      <w:bookmarkStart w:id="58" w:name="_Toc477686017"/>
      <w:bookmarkStart w:id="59" w:name="_Toc477628959"/>
      <w:bookmarkStart w:id="60" w:name="_Toc2518223"/>
      <w:r>
        <w:rPr>
          <w:rFonts w:ascii="宋体" w:eastAsia="宋体" w:hAnsi="宋体" w:hint="eastAsia"/>
          <w:color w:val="000000" w:themeColor="text1"/>
        </w:rPr>
        <w:t>5．开标</w:t>
      </w:r>
      <w:bookmarkEnd w:id="54"/>
      <w:bookmarkEnd w:id="55"/>
      <w:bookmarkEnd w:id="56"/>
      <w:bookmarkEnd w:id="57"/>
      <w:bookmarkEnd w:id="58"/>
      <w:bookmarkEnd w:id="59"/>
      <w:bookmarkEnd w:id="60"/>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CD58EA" w:rsidRDefault="00F87E9A">
      <w:pPr>
        <w:pStyle w:val="3"/>
        <w:ind w:leftChars="21" w:left="44"/>
        <w:jc w:val="left"/>
        <w:rPr>
          <w:rFonts w:ascii="宋体" w:eastAsia="宋体" w:hAnsi="宋体"/>
          <w:color w:val="000000" w:themeColor="text1"/>
        </w:rPr>
      </w:pPr>
      <w:bookmarkStart w:id="61" w:name="_Toc477685934"/>
      <w:bookmarkStart w:id="62" w:name="_Toc477685850"/>
      <w:bookmarkStart w:id="63" w:name="_Toc477628960"/>
      <w:bookmarkStart w:id="64" w:name="_Toc531963360"/>
      <w:bookmarkStart w:id="65" w:name="_Toc25725"/>
      <w:bookmarkStart w:id="66" w:name="_Toc477686018"/>
      <w:bookmarkStart w:id="67" w:name="_Toc2518224"/>
      <w:r>
        <w:rPr>
          <w:rFonts w:ascii="宋体" w:eastAsia="宋体" w:hAnsi="宋体" w:hint="eastAsia"/>
          <w:color w:val="000000" w:themeColor="text1"/>
        </w:rPr>
        <w:t>6．评标</w:t>
      </w:r>
      <w:bookmarkEnd w:id="61"/>
      <w:bookmarkEnd w:id="62"/>
      <w:bookmarkEnd w:id="63"/>
      <w:bookmarkEnd w:id="64"/>
      <w:bookmarkEnd w:id="65"/>
      <w:bookmarkEnd w:id="66"/>
      <w:bookmarkEnd w:id="67"/>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CD58EA" w:rsidRDefault="00F87E9A">
      <w:pPr>
        <w:pStyle w:val="3"/>
        <w:ind w:leftChars="21" w:left="44"/>
        <w:jc w:val="left"/>
        <w:rPr>
          <w:rFonts w:ascii="宋体" w:eastAsia="宋体" w:hAnsi="宋体"/>
          <w:color w:val="000000" w:themeColor="text1"/>
        </w:rPr>
      </w:pPr>
      <w:bookmarkStart w:id="68" w:name="_Toc531963361"/>
      <w:bookmarkStart w:id="69" w:name="_Toc2518225"/>
      <w:bookmarkStart w:id="70" w:name="_Toc477686019"/>
      <w:bookmarkStart w:id="71" w:name="_Toc477628961"/>
      <w:bookmarkStart w:id="72" w:name="_Toc477685935"/>
      <w:bookmarkStart w:id="73" w:name="_Toc477685851"/>
      <w:bookmarkStart w:id="74" w:name="_Toc8826"/>
      <w:r>
        <w:rPr>
          <w:rFonts w:ascii="宋体" w:eastAsia="宋体" w:hAnsi="宋体" w:hint="eastAsia"/>
          <w:color w:val="000000" w:themeColor="text1"/>
        </w:rPr>
        <w:t>7．合同授予</w:t>
      </w:r>
      <w:bookmarkEnd w:id="68"/>
      <w:bookmarkEnd w:id="69"/>
      <w:bookmarkEnd w:id="70"/>
      <w:bookmarkEnd w:id="71"/>
      <w:bookmarkEnd w:id="72"/>
      <w:bookmarkEnd w:id="73"/>
      <w:bookmarkEnd w:id="74"/>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CD58EA" w:rsidRDefault="00F87E9A">
      <w:pPr>
        <w:pStyle w:val="3"/>
        <w:ind w:leftChars="21" w:left="44"/>
        <w:jc w:val="left"/>
        <w:rPr>
          <w:rFonts w:ascii="宋体" w:eastAsia="宋体" w:hAnsi="宋体"/>
          <w:color w:val="000000" w:themeColor="text1"/>
        </w:rPr>
      </w:pPr>
      <w:bookmarkStart w:id="75" w:name="_Toc2518226"/>
      <w:bookmarkStart w:id="76" w:name="_Toc477686020"/>
      <w:bookmarkStart w:id="77" w:name="_Toc477685852"/>
      <w:bookmarkStart w:id="78" w:name="_Toc3281"/>
      <w:bookmarkStart w:id="79" w:name="_Toc477628962"/>
      <w:bookmarkStart w:id="80" w:name="_Toc531963362"/>
      <w:bookmarkStart w:id="81" w:name="_Toc477685936"/>
      <w:r>
        <w:rPr>
          <w:rFonts w:ascii="宋体" w:eastAsia="宋体" w:hAnsi="宋体" w:hint="eastAsia"/>
          <w:color w:val="000000" w:themeColor="text1"/>
        </w:rPr>
        <w:t>8．重新招标和不再招标</w:t>
      </w:r>
      <w:bookmarkEnd w:id="75"/>
      <w:bookmarkEnd w:id="76"/>
      <w:bookmarkEnd w:id="77"/>
      <w:bookmarkEnd w:id="78"/>
      <w:bookmarkEnd w:id="79"/>
      <w:bookmarkEnd w:id="80"/>
      <w:bookmarkEnd w:id="81"/>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CD58EA" w:rsidRDefault="00F87E9A">
      <w:pPr>
        <w:pStyle w:val="3"/>
        <w:ind w:leftChars="21" w:left="44"/>
        <w:jc w:val="left"/>
        <w:rPr>
          <w:rFonts w:ascii="宋体" w:eastAsia="宋体" w:hAnsi="宋体"/>
          <w:color w:val="000000" w:themeColor="text1"/>
        </w:rPr>
      </w:pPr>
      <w:bookmarkStart w:id="82" w:name="_Toc2518227"/>
      <w:bookmarkStart w:id="83" w:name="_Toc477685853"/>
      <w:bookmarkStart w:id="84" w:name="_Toc477686021"/>
      <w:bookmarkStart w:id="85" w:name="_Toc477685937"/>
      <w:bookmarkStart w:id="86" w:name="_Toc477628963"/>
      <w:bookmarkStart w:id="87" w:name="_Toc30424"/>
      <w:bookmarkStart w:id="88" w:name="_Toc531963363"/>
      <w:r>
        <w:rPr>
          <w:rFonts w:ascii="宋体" w:eastAsia="宋体" w:hAnsi="宋体" w:hint="eastAsia"/>
          <w:color w:val="000000" w:themeColor="text1"/>
        </w:rPr>
        <w:t>9．纪律和监督</w:t>
      </w:r>
      <w:bookmarkEnd w:id="82"/>
      <w:bookmarkEnd w:id="83"/>
      <w:bookmarkEnd w:id="84"/>
      <w:bookmarkEnd w:id="85"/>
      <w:bookmarkEnd w:id="86"/>
      <w:bookmarkEnd w:id="87"/>
      <w:bookmarkEnd w:id="88"/>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themeColor="text1"/>
          <w:szCs w:val="21"/>
        </w:rPr>
        <w:lastRenderedPageBreak/>
        <w:t>影响评标工作。</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CD58EA" w:rsidRDefault="00F87E9A">
      <w:pPr>
        <w:pStyle w:val="3"/>
        <w:ind w:leftChars="21" w:left="44"/>
        <w:jc w:val="left"/>
        <w:rPr>
          <w:rFonts w:ascii="宋体" w:eastAsia="宋体" w:hAnsi="宋体"/>
          <w:color w:val="000000" w:themeColor="text1"/>
        </w:rPr>
      </w:pPr>
      <w:bookmarkStart w:id="89" w:name="_Toc477686023"/>
      <w:bookmarkStart w:id="90" w:name="_Toc10517"/>
      <w:bookmarkStart w:id="91" w:name="_Toc477685855"/>
      <w:bookmarkStart w:id="92" w:name="_Toc477685939"/>
      <w:bookmarkStart w:id="93" w:name="_Toc477628965"/>
      <w:bookmarkStart w:id="94" w:name="_Toc2518228"/>
      <w:bookmarkStart w:id="95" w:name="_Toc531963364"/>
      <w:r>
        <w:rPr>
          <w:rFonts w:ascii="宋体" w:eastAsia="宋体" w:hAnsi="宋体" w:hint="eastAsia"/>
          <w:color w:val="000000" w:themeColor="text1"/>
        </w:rPr>
        <w:t>10</w:t>
      </w:r>
      <w:bookmarkEnd w:id="89"/>
      <w:bookmarkEnd w:id="90"/>
      <w:bookmarkEnd w:id="91"/>
      <w:bookmarkEnd w:id="92"/>
      <w:bookmarkEnd w:id="93"/>
      <w:r>
        <w:rPr>
          <w:rFonts w:ascii="宋体" w:eastAsia="宋体" w:hAnsi="宋体" w:hint="eastAsia"/>
          <w:color w:val="000000" w:themeColor="text1"/>
        </w:rPr>
        <w:t>.需要补充的其他内容</w:t>
      </w:r>
      <w:bookmarkEnd w:id="94"/>
      <w:bookmarkEnd w:id="95"/>
    </w:p>
    <w:p w:rsidR="00CD58EA" w:rsidRDefault="00F87E9A">
      <w:pPr>
        <w:spacing w:line="312" w:lineRule="auto"/>
        <w:ind w:leftChars="95" w:left="199" w:firstLineChars="234" w:firstLine="491"/>
        <w:rPr>
          <w:rFonts w:ascii="宋体" w:hAnsi="宋体" w:cs="宋体"/>
          <w:color w:val="000000" w:themeColor="text1"/>
          <w:szCs w:val="21"/>
        </w:rPr>
      </w:pPr>
      <w:bookmarkStart w:id="96" w:name="_Toc269475967"/>
      <w:bookmarkEnd w:id="30"/>
      <w:r>
        <w:rPr>
          <w:rFonts w:ascii="宋体" w:hAnsi="宋体" w:cs="宋体" w:hint="eastAsia"/>
          <w:color w:val="000000" w:themeColor="text1"/>
          <w:szCs w:val="21"/>
        </w:rPr>
        <w:t>需要补充的其他内容：见投标人须知前附表。</w:t>
      </w:r>
    </w:p>
    <w:p w:rsidR="00CD58EA" w:rsidRDefault="00CD58EA">
      <w:pPr>
        <w:pStyle w:val="Default"/>
        <w:jc w:val="both"/>
        <w:rPr>
          <w:rFonts w:hAnsi="宋体"/>
          <w:b/>
          <w:bCs/>
          <w:color w:val="000000" w:themeColor="text1"/>
          <w:kern w:val="2"/>
        </w:rPr>
      </w:pPr>
    </w:p>
    <w:p w:rsidR="00CD58EA" w:rsidRDefault="00CD58EA">
      <w:pPr>
        <w:spacing w:line="312" w:lineRule="auto"/>
        <w:ind w:leftChars="95" w:left="199" w:firstLineChars="234" w:firstLine="491"/>
        <w:rPr>
          <w:rFonts w:ascii="宋体" w:hAnsi="宋体" w:cs="宋体"/>
          <w:color w:val="000000" w:themeColor="text1"/>
          <w:szCs w:val="21"/>
        </w:rPr>
      </w:pPr>
    </w:p>
    <w:p w:rsidR="00CD58EA" w:rsidRDefault="00CD58EA">
      <w:pPr>
        <w:pStyle w:val="Default"/>
        <w:jc w:val="both"/>
        <w:rPr>
          <w:rFonts w:hAnsi="宋体"/>
          <w:b/>
          <w:bCs/>
          <w:color w:val="000000" w:themeColor="text1"/>
          <w:kern w:val="2"/>
        </w:rPr>
      </w:pPr>
    </w:p>
    <w:p w:rsidR="00CD58EA" w:rsidRDefault="00CD58EA">
      <w:pPr>
        <w:pStyle w:val="Default"/>
        <w:jc w:val="both"/>
        <w:rPr>
          <w:color w:val="000000" w:themeColor="text1"/>
          <w:sz w:val="21"/>
          <w:szCs w:val="21"/>
        </w:rPr>
      </w:pPr>
    </w:p>
    <w:p w:rsidR="00CD58EA" w:rsidRDefault="00CD58EA">
      <w:pPr>
        <w:spacing w:line="360" w:lineRule="auto"/>
        <w:ind w:leftChars="21" w:left="44"/>
        <w:rPr>
          <w:rFonts w:ascii="宋体" w:hAnsi="宋体" w:cs="宋体"/>
          <w:b/>
          <w:bCs/>
          <w:color w:val="000000" w:themeColor="text1"/>
          <w:sz w:val="24"/>
        </w:rPr>
      </w:pPr>
    </w:p>
    <w:p w:rsidR="00CD58EA" w:rsidRDefault="00CD58EA">
      <w:pPr>
        <w:spacing w:line="312" w:lineRule="auto"/>
        <w:ind w:leftChars="95" w:left="199" w:firstLineChars="234" w:firstLine="491"/>
        <w:rPr>
          <w:rFonts w:ascii="宋体" w:hAnsi="宋体" w:cs="宋体"/>
          <w:color w:val="000000" w:themeColor="text1"/>
          <w:szCs w:val="21"/>
        </w:rPr>
      </w:pPr>
    </w:p>
    <w:p w:rsidR="00CD58EA" w:rsidRDefault="00F87E9A">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7" w:name="_Toc477685856"/>
      <w:bookmarkStart w:id="98" w:name="_Toc2518229"/>
      <w:bookmarkStart w:id="99" w:name="_Toc477685940"/>
      <w:bookmarkStart w:id="100" w:name="_Toc531963365"/>
      <w:bookmarkStart w:id="101" w:name="_Toc477686024"/>
      <w:bookmarkEnd w:id="96"/>
      <w:r>
        <w:rPr>
          <w:rFonts w:ascii="黑体" w:eastAsia="黑体" w:hAnsi="黑体" w:hint="eastAsia"/>
          <w:b w:val="0"/>
          <w:color w:val="000000" w:themeColor="text1"/>
          <w:sz w:val="32"/>
          <w:szCs w:val="32"/>
        </w:rPr>
        <w:lastRenderedPageBreak/>
        <w:t>第二章   评标办法</w:t>
      </w:r>
      <w:bookmarkEnd w:id="97"/>
      <w:bookmarkEnd w:id="98"/>
      <w:bookmarkEnd w:id="99"/>
      <w:bookmarkEnd w:id="100"/>
      <w:bookmarkEnd w:id="101"/>
    </w:p>
    <w:p w:rsidR="00CD58EA" w:rsidRDefault="00CD58EA">
      <w:pPr>
        <w:rPr>
          <w:rFonts w:asciiTheme="minorEastAsia" w:eastAsiaTheme="minorEastAsia" w:hAnsiTheme="minorEastAsia"/>
          <w:color w:val="000000" w:themeColor="text1"/>
          <w:lang w:bidi="he-IL"/>
        </w:rPr>
      </w:pPr>
    </w:p>
    <w:p w:rsidR="00CD58EA" w:rsidRDefault="00F87E9A">
      <w:pPr>
        <w:spacing w:line="360" w:lineRule="auto"/>
        <w:ind w:leftChars="21" w:left="44"/>
        <w:rPr>
          <w:rFonts w:asciiTheme="minorEastAsia" w:eastAsiaTheme="minorEastAsia" w:hAnsiTheme="minorEastAsia" w:cs="宋体"/>
          <w:b/>
          <w:bCs/>
          <w:color w:val="000000" w:themeColor="text1"/>
          <w:sz w:val="24"/>
        </w:rPr>
      </w:pPr>
      <w:bookmarkStart w:id="102" w:name="_Toc606"/>
      <w:bookmarkStart w:id="103" w:name="_Toc477685941"/>
      <w:bookmarkStart w:id="104" w:name="_Toc477685857"/>
      <w:bookmarkStart w:id="105" w:name="_Toc477686025"/>
      <w:bookmarkStart w:id="106" w:name="_Toc477628967"/>
      <w:bookmarkStart w:id="107" w:name="_Toc269475971"/>
      <w:r>
        <w:rPr>
          <w:rFonts w:asciiTheme="minorEastAsia" w:eastAsiaTheme="minorEastAsia" w:hAnsiTheme="minorEastAsia" w:cs="宋体" w:hint="eastAsia"/>
          <w:b/>
          <w:bCs/>
          <w:color w:val="000000" w:themeColor="text1"/>
          <w:sz w:val="24"/>
        </w:rPr>
        <w:t>一、总则</w:t>
      </w:r>
      <w:bookmarkEnd w:id="102"/>
      <w:bookmarkEnd w:id="103"/>
      <w:bookmarkEnd w:id="104"/>
      <w:bookmarkEnd w:id="105"/>
      <w:bookmarkEnd w:id="106"/>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CD58EA" w:rsidRDefault="00F87E9A">
      <w:pPr>
        <w:spacing w:line="360" w:lineRule="auto"/>
        <w:ind w:leftChars="21" w:left="44"/>
        <w:rPr>
          <w:rFonts w:asciiTheme="minorEastAsia" w:eastAsiaTheme="minorEastAsia" w:hAnsiTheme="minorEastAsia" w:cs="宋体"/>
          <w:b/>
          <w:bCs/>
          <w:color w:val="000000" w:themeColor="text1"/>
          <w:sz w:val="24"/>
        </w:rPr>
      </w:pPr>
      <w:bookmarkStart w:id="108" w:name="_Toc477686026"/>
      <w:bookmarkStart w:id="109" w:name="_Toc477628968"/>
      <w:bookmarkStart w:id="110" w:name="_Toc443985048"/>
      <w:bookmarkStart w:id="111" w:name="_Toc13205"/>
      <w:bookmarkStart w:id="112" w:name="_Toc25305"/>
      <w:bookmarkStart w:id="113" w:name="_Toc477685942"/>
      <w:bookmarkStart w:id="114" w:name="_Toc3075"/>
      <w:bookmarkStart w:id="115" w:name="_Toc2368"/>
      <w:bookmarkStart w:id="116" w:name="_Toc477685858"/>
      <w:bookmarkStart w:id="117" w:name="_Toc10622"/>
      <w:bookmarkStart w:id="118" w:name="_Toc32254"/>
      <w:r>
        <w:rPr>
          <w:rFonts w:asciiTheme="minorEastAsia" w:eastAsiaTheme="minorEastAsia" w:hAnsiTheme="minorEastAsia" w:cs="宋体" w:hint="eastAsia"/>
          <w:b/>
          <w:bCs/>
          <w:color w:val="000000" w:themeColor="text1"/>
          <w:sz w:val="24"/>
        </w:rPr>
        <w:t>二、评审程序和办法</w:t>
      </w:r>
      <w:bookmarkEnd w:id="108"/>
      <w:bookmarkEnd w:id="109"/>
      <w:bookmarkEnd w:id="110"/>
      <w:bookmarkEnd w:id="111"/>
      <w:bookmarkEnd w:id="112"/>
      <w:bookmarkEnd w:id="113"/>
      <w:bookmarkEnd w:id="114"/>
      <w:bookmarkEnd w:id="115"/>
      <w:bookmarkEnd w:id="116"/>
      <w:bookmarkEnd w:id="117"/>
      <w:bookmarkEnd w:id="118"/>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CD58EA" w:rsidRDefault="00F87E9A">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9" w:name="_Toc531963366"/>
      <w:bookmarkStart w:id="120" w:name="_Toc477686027"/>
      <w:bookmarkStart w:id="121" w:name="_Toc477685943"/>
      <w:bookmarkStart w:id="122" w:name="_Toc31395"/>
      <w:bookmarkStart w:id="123" w:name="_Toc477628969"/>
      <w:bookmarkStart w:id="124" w:name="_Toc477685859"/>
    </w:p>
    <w:p w:rsidR="00CD58EA" w:rsidRDefault="00F87E9A">
      <w:pPr>
        <w:pStyle w:val="3"/>
        <w:ind w:leftChars="21" w:left="44"/>
        <w:jc w:val="left"/>
        <w:rPr>
          <w:rFonts w:ascii="宋体" w:eastAsia="宋体" w:hAnsi="宋体"/>
          <w:color w:val="000000" w:themeColor="text1"/>
        </w:rPr>
      </w:pPr>
      <w:bookmarkStart w:id="125" w:name="_Toc2518230"/>
      <w:r>
        <w:rPr>
          <w:rFonts w:ascii="宋体" w:eastAsia="宋体" w:hAnsi="宋体" w:hint="eastAsia"/>
          <w:color w:val="000000" w:themeColor="text1"/>
        </w:rPr>
        <w:t>1.初步评审</w:t>
      </w:r>
      <w:bookmarkEnd w:id="119"/>
      <w:bookmarkEnd w:id="120"/>
      <w:bookmarkEnd w:id="121"/>
      <w:bookmarkEnd w:id="122"/>
      <w:bookmarkEnd w:id="123"/>
      <w:bookmarkEnd w:id="124"/>
      <w:bookmarkEnd w:id="125"/>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CD58EA">
        <w:trPr>
          <w:trHeight w:val="434"/>
          <w:jc w:val="center"/>
        </w:trPr>
        <w:tc>
          <w:tcPr>
            <w:tcW w:w="1525" w:type="dxa"/>
            <w:gridSpan w:val="2"/>
            <w:tcBorders>
              <w:top w:val="single" w:sz="4" w:space="0" w:color="auto"/>
              <w:bottom w:val="single" w:sz="4" w:space="0" w:color="auto"/>
              <w:right w:val="single" w:sz="4" w:space="0" w:color="auto"/>
            </w:tcBorders>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CD58EA">
        <w:trPr>
          <w:trHeight w:val="434"/>
          <w:jc w:val="center"/>
        </w:trPr>
        <w:tc>
          <w:tcPr>
            <w:tcW w:w="777"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CD58EA">
        <w:trPr>
          <w:trHeight w:val="410"/>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CD58EA" w:rsidRDefault="00F87E9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CD58EA">
        <w:trPr>
          <w:trHeight w:val="442"/>
          <w:jc w:val="center"/>
        </w:trPr>
        <w:tc>
          <w:tcPr>
            <w:tcW w:w="777" w:type="dxa"/>
            <w:vMerge/>
            <w:tcBorders>
              <w:bottom w:val="single" w:sz="4" w:space="0" w:color="auto"/>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CD58EA">
        <w:trPr>
          <w:trHeight w:val="442"/>
          <w:jc w:val="center"/>
        </w:trPr>
        <w:tc>
          <w:tcPr>
            <w:tcW w:w="777"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4C3D9A" w:rsidRDefault="004C3D9A" w:rsidP="004C3D9A">
            <w:pPr>
              <w:jc w:val="left"/>
              <w:rPr>
                <w:rFonts w:ascii="宋体" w:hAnsi="宋体" w:cs="宋体"/>
                <w:color w:val="000000" w:themeColor="text1"/>
                <w:szCs w:val="21"/>
              </w:rPr>
            </w:pPr>
            <w:permStart w:id="33" w:edGrp="everyone"/>
            <w:r>
              <w:rPr>
                <w:rFonts w:ascii="宋体" w:hAnsi="宋体" w:cs="宋体" w:hint="eastAsia"/>
                <w:color w:val="000000" w:themeColor="text1"/>
                <w:szCs w:val="21"/>
              </w:rPr>
              <w:t>投标申请人应当具备下列资质条件之一：</w:t>
            </w:r>
          </w:p>
          <w:p w:rsidR="004C3D9A" w:rsidRDefault="004C3D9A" w:rsidP="004C3D9A">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CD58EA" w:rsidRDefault="004C3D9A" w:rsidP="004C3D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hint="eastAsia"/>
              </w:rPr>
              <w:t>（</w:t>
            </w:r>
            <w:r>
              <w:rPr>
                <w:rFonts w:hint="eastAsia"/>
              </w:rPr>
              <w:t>2</w:t>
            </w:r>
            <w:r>
              <w:rPr>
                <w:rFonts w:hint="eastAsia"/>
              </w:rPr>
              <w:t>）具有施工劳务资质证书</w:t>
            </w:r>
            <w:r>
              <w:rPr>
                <w:rFonts w:ascii="宋体" w:hAnsi="宋体" w:cs="宋体" w:hint="eastAsia"/>
                <w:color w:val="000000" w:themeColor="text1"/>
                <w:szCs w:val="21"/>
              </w:rPr>
              <w:t>。</w:t>
            </w:r>
            <w:permEnd w:id="33"/>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宋体" w:cs="宋体"/>
                <w:color w:val="000000" w:themeColor="text1"/>
                <w:szCs w:val="21"/>
                <w:highlight w:val="yellow"/>
                <w:lang w:eastAsia="zh-CN"/>
              </w:rPr>
            </w:pPr>
            <w:permStart w:id="34" w:edGrp="everyone"/>
            <w:r>
              <w:rPr>
                <w:rFonts w:ascii="宋体" w:cs="宋体" w:hint="eastAsia"/>
                <w:color w:val="000000" w:themeColor="text1"/>
                <w:szCs w:val="21"/>
                <w:lang w:eastAsia="zh-CN"/>
              </w:rPr>
              <w:t>无要求</w:t>
            </w:r>
            <w:permEnd w:id="34"/>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ermStart w:id="35" w:edGrp="everyone" w:colFirst="3" w:colLast="3"/>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CD58EA" w:rsidRDefault="00F87E9A" w:rsidP="004C3D9A">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w:t>
            </w:r>
            <w:r w:rsidR="004C3D9A">
              <w:rPr>
                <w:rFonts w:ascii="宋体" w:hAnsi="宋体" w:cs="宋体" w:hint="eastAsia"/>
                <w:color w:val="000000" w:themeColor="text1"/>
                <w:szCs w:val="21"/>
                <w:lang w:eastAsia="zh-CN"/>
              </w:rPr>
              <w:t>2</w:t>
            </w:r>
            <w:r>
              <w:rPr>
                <w:rFonts w:ascii="宋体" w:hAnsi="宋体" w:cs="宋体" w:hint="eastAsia"/>
                <w:color w:val="000000" w:themeColor="text1"/>
                <w:szCs w:val="21"/>
                <w:lang w:eastAsia="zh-CN"/>
              </w:rPr>
              <w:t>00万    元及以上的类似业绩</w:t>
            </w:r>
            <w:r w:rsidR="00B71BEE">
              <w:rPr>
                <w:rFonts w:ascii="宋体" w:hAnsi="宋体" w:cs="宋体" w:hint="eastAsia"/>
                <w:color w:val="000000" w:themeColor="text1"/>
                <w:szCs w:val="21"/>
                <w:lang w:eastAsia="zh-CN"/>
              </w:rPr>
              <w:t>，提供合同，以合同签订时间为准。</w:t>
            </w:r>
          </w:p>
        </w:tc>
      </w:tr>
      <w:permEnd w:id="35"/>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ermStart w:id="36" w:edGrp="everyone" w:colFirst="3" w:colLast="3"/>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CD58EA" w:rsidRDefault="004C3D9A">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ermStart w:id="37" w:edGrp="everyone" w:colFirst="3" w:colLast="3"/>
            <w:permEnd w:id="36"/>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37"/>
      <w:tr w:rsidR="00CD58EA">
        <w:trPr>
          <w:trHeight w:val="442"/>
          <w:jc w:val="center"/>
        </w:trPr>
        <w:tc>
          <w:tcPr>
            <w:tcW w:w="777" w:type="dxa"/>
            <w:vMerge/>
            <w:tcBorders>
              <w:bottom w:val="single" w:sz="4" w:space="0" w:color="auto"/>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CD58EA">
        <w:trPr>
          <w:trHeight w:val="442"/>
          <w:jc w:val="center"/>
        </w:trPr>
        <w:tc>
          <w:tcPr>
            <w:tcW w:w="777"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permStart w:id="38"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4C3D9A" w:rsidRPr="009F4421" w:rsidRDefault="004C3D9A" w:rsidP="004C3D9A">
            <w:pPr>
              <w:jc w:val="left"/>
              <w:rPr>
                <w:rFonts w:asciiTheme="minorEastAsia" w:eastAsiaTheme="minorEastAsia" w:hAnsiTheme="minorEastAsia" w:cs="宋体"/>
                <w:color w:val="000000" w:themeColor="text1"/>
                <w:kern w:val="0"/>
                <w:szCs w:val="21"/>
              </w:rPr>
            </w:pPr>
            <w:r w:rsidRPr="009F4421">
              <w:rPr>
                <w:rFonts w:asciiTheme="minorEastAsia" w:eastAsiaTheme="minorEastAsia" w:hAnsiTheme="minorEastAsia" w:cs="宋体" w:hint="eastAsia"/>
                <w:color w:val="000000" w:themeColor="text1"/>
                <w:kern w:val="0"/>
                <w:szCs w:val="21"/>
              </w:rPr>
              <w:t>1、</w:t>
            </w:r>
            <w:r w:rsidR="009F4421">
              <w:rPr>
                <w:rFonts w:asciiTheme="minorEastAsia" w:eastAsiaTheme="minorEastAsia" w:hAnsiTheme="minorEastAsia" w:cs="宋体" w:hint="eastAsia"/>
                <w:color w:val="000000" w:themeColor="text1"/>
                <w:kern w:val="0"/>
                <w:szCs w:val="21"/>
              </w:rPr>
              <w:t>施工</w:t>
            </w:r>
            <w:r w:rsidRPr="009F4421">
              <w:rPr>
                <w:rFonts w:asciiTheme="minorEastAsia" w:eastAsiaTheme="minorEastAsia" w:hAnsiTheme="minorEastAsia" w:cs="宋体" w:hint="eastAsia"/>
                <w:color w:val="000000" w:themeColor="text1"/>
                <w:kern w:val="0"/>
                <w:szCs w:val="21"/>
              </w:rPr>
              <w:t>范围内的绿化</w:t>
            </w:r>
            <w:r w:rsidRPr="009F4421">
              <w:rPr>
                <w:rFonts w:asciiTheme="minorEastAsia" w:eastAsiaTheme="minorEastAsia" w:hAnsiTheme="minorEastAsia" w:cs="宋体" w:hint="eastAsia"/>
                <w:b/>
                <w:color w:val="000000" w:themeColor="text1"/>
                <w:kern w:val="0"/>
                <w:szCs w:val="21"/>
              </w:rPr>
              <w:t>劳务种植分包工程（包清工、机械，包含验收前养护工作）</w:t>
            </w:r>
            <w:r w:rsidRPr="009F4421">
              <w:rPr>
                <w:rFonts w:asciiTheme="minorEastAsia" w:eastAsiaTheme="minorEastAsia" w:hAnsiTheme="minorEastAsia" w:cs="宋体" w:hint="eastAsia"/>
                <w:color w:val="000000" w:themeColor="text1"/>
                <w:kern w:val="0"/>
                <w:szCs w:val="21"/>
              </w:rPr>
              <w:t>（详见工程量清单）</w:t>
            </w:r>
          </w:p>
          <w:p w:rsidR="00CD58EA" w:rsidRDefault="004C3D9A" w:rsidP="009F4421">
            <w:pPr>
              <w:jc w:val="left"/>
              <w:rPr>
                <w:rFonts w:asciiTheme="minorEastAsia" w:eastAsiaTheme="minorEastAsia" w:hAnsiTheme="minorEastAsia" w:cs="宋体"/>
                <w:color w:val="000000" w:themeColor="text1"/>
                <w:szCs w:val="21"/>
              </w:rPr>
            </w:pPr>
            <w:r w:rsidRPr="009F4421">
              <w:rPr>
                <w:rFonts w:asciiTheme="minorEastAsia" w:eastAsiaTheme="minorEastAsia" w:hAnsiTheme="minorEastAsia" w:cs="宋体" w:hint="eastAsia"/>
                <w:color w:val="000000" w:themeColor="text1"/>
                <w:kern w:val="0"/>
                <w:szCs w:val="21"/>
              </w:rPr>
              <w:t>2、本次招标共分为3个标段，</w:t>
            </w:r>
            <w:r w:rsidR="00D36488">
              <w:rPr>
                <w:rFonts w:ascii="宋体" w:hAnsi="宋体" w:cs="宋体" w:hint="eastAsia"/>
                <w:color w:val="000000" w:themeColor="text1"/>
                <w:szCs w:val="21"/>
                <w:highlight w:val="yellow"/>
              </w:rPr>
              <w:t>一标段(</w:t>
            </w:r>
            <w:r w:rsidR="00D36488">
              <w:rPr>
                <w:rFonts w:ascii="宋体" w:hAnsi="宋体" w:cs="宋体" w:hint="eastAsia"/>
                <w:color w:val="000000" w:themeColor="text1"/>
                <w:szCs w:val="21"/>
              </w:rPr>
              <w:t>K0+000至K2+700</w:t>
            </w:r>
            <w:r w:rsidR="00D36488">
              <w:rPr>
                <w:rFonts w:ascii="宋体" w:hAnsi="宋体" w:cs="宋体" w:hint="eastAsia"/>
                <w:color w:val="000000" w:themeColor="text1"/>
                <w:szCs w:val="21"/>
                <w:highlight w:val="yellow"/>
              </w:rPr>
              <w:t>)，二标段(</w:t>
            </w:r>
            <w:r w:rsidR="00D36488">
              <w:rPr>
                <w:rFonts w:ascii="宋体" w:hAnsi="宋体" w:cs="宋体" w:hint="eastAsia"/>
                <w:color w:val="000000" w:themeColor="text1"/>
                <w:szCs w:val="21"/>
              </w:rPr>
              <w:t>K2+700至K6+200</w:t>
            </w:r>
            <w:r w:rsidR="00D36488">
              <w:rPr>
                <w:rFonts w:ascii="宋体" w:hAnsi="宋体" w:cs="宋体" w:hint="eastAsia"/>
                <w:color w:val="000000" w:themeColor="text1"/>
                <w:szCs w:val="21"/>
                <w:highlight w:val="yellow"/>
              </w:rPr>
              <w:t>)，三标段(</w:t>
            </w:r>
            <w:r w:rsidR="00D36488">
              <w:rPr>
                <w:rFonts w:ascii="宋体" w:hAnsi="宋体" w:cs="宋体" w:hint="eastAsia"/>
                <w:color w:val="000000" w:themeColor="text1"/>
                <w:szCs w:val="21"/>
              </w:rPr>
              <w:t>K6+200至K9+000</w:t>
            </w:r>
            <w:r w:rsidR="00D36488">
              <w:rPr>
                <w:rFonts w:ascii="宋体" w:hAnsi="宋体" w:cs="宋体" w:hint="eastAsia"/>
                <w:color w:val="000000" w:themeColor="text1"/>
                <w:szCs w:val="21"/>
                <w:highlight w:val="yellow"/>
              </w:rPr>
              <w:t>)</w:t>
            </w:r>
            <w:r w:rsidRPr="009F4421">
              <w:rPr>
                <w:rFonts w:asciiTheme="minorEastAsia" w:eastAsiaTheme="minorEastAsia" w:hAnsiTheme="minorEastAsia" w:cs="宋体" w:hint="eastAsia"/>
                <w:color w:val="000000" w:themeColor="text1"/>
                <w:kern w:val="0"/>
                <w:szCs w:val="21"/>
              </w:rPr>
              <w:t>，（</w:t>
            </w:r>
            <w:r w:rsidRPr="009F4421">
              <w:rPr>
                <w:rFonts w:asciiTheme="minorEastAsia" w:eastAsiaTheme="minorEastAsia" w:hAnsiTheme="minorEastAsia" w:cs="宋体"/>
                <w:color w:val="000000" w:themeColor="text1"/>
                <w:kern w:val="0"/>
                <w:szCs w:val="21"/>
              </w:rPr>
              <w:t>每个投标人可参与本项目</w:t>
            </w:r>
            <w:r w:rsidRPr="009F4421">
              <w:rPr>
                <w:rFonts w:asciiTheme="minorEastAsia" w:eastAsiaTheme="minorEastAsia" w:hAnsiTheme="minorEastAsia" w:cs="宋体" w:hint="eastAsia"/>
                <w:color w:val="000000" w:themeColor="text1"/>
                <w:kern w:val="0"/>
                <w:szCs w:val="21"/>
              </w:rPr>
              <w:t>3</w:t>
            </w:r>
            <w:r w:rsidRPr="009F4421">
              <w:rPr>
                <w:rFonts w:asciiTheme="minorEastAsia" w:eastAsiaTheme="minorEastAsia" w:hAnsiTheme="minorEastAsia" w:cs="宋体"/>
                <w:color w:val="000000" w:themeColor="text1"/>
                <w:kern w:val="0"/>
                <w:szCs w:val="21"/>
              </w:rPr>
              <w:t>个标段的投标</w:t>
            </w:r>
            <w:r w:rsidRPr="009F4421">
              <w:rPr>
                <w:rFonts w:asciiTheme="minorEastAsia" w:eastAsiaTheme="minorEastAsia" w:hAnsiTheme="minorEastAsia" w:cs="宋体" w:hint="eastAsia"/>
                <w:color w:val="000000" w:themeColor="text1"/>
                <w:kern w:val="0"/>
                <w:szCs w:val="21"/>
              </w:rPr>
              <w:t>，但只能中标一个标段</w:t>
            </w:r>
            <w:r w:rsidRPr="009F4421">
              <w:rPr>
                <w:rFonts w:asciiTheme="minorEastAsia" w:eastAsiaTheme="minorEastAsia" w:hAnsiTheme="minorEastAsia" w:cs="宋体"/>
                <w:color w:val="000000" w:themeColor="text1"/>
                <w:kern w:val="0"/>
                <w:szCs w:val="21"/>
              </w:rPr>
              <w:t>。</w:t>
            </w:r>
            <w:r w:rsidRPr="009F4421">
              <w:rPr>
                <w:rFonts w:asciiTheme="minorEastAsia" w:eastAsiaTheme="minorEastAsia" w:hAnsiTheme="minorEastAsia" w:cs="宋体" w:hint="eastAsia"/>
                <w:color w:val="000000" w:themeColor="text1"/>
                <w:kern w:val="0"/>
                <w:szCs w:val="21"/>
              </w:rPr>
              <w:t>最终确定三名</w:t>
            </w:r>
            <w:r w:rsidRPr="009F4421">
              <w:rPr>
                <w:rFonts w:asciiTheme="minorEastAsia" w:eastAsiaTheme="minorEastAsia" w:hAnsiTheme="minorEastAsia" w:cs="宋体"/>
                <w:color w:val="000000" w:themeColor="text1"/>
                <w:kern w:val="0"/>
                <w:szCs w:val="21"/>
              </w:rPr>
              <w:t>中标人</w:t>
            </w:r>
            <w:r w:rsidRPr="009F4421">
              <w:rPr>
                <w:rFonts w:asciiTheme="minorEastAsia" w:eastAsiaTheme="minorEastAsia" w:hAnsiTheme="minorEastAsia" w:cs="宋体" w:hint="eastAsia"/>
                <w:color w:val="000000" w:themeColor="text1"/>
                <w:kern w:val="0"/>
                <w:szCs w:val="21"/>
              </w:rPr>
              <w:t>）。具体标段划分详见工程量清单；</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ermStart w:id="39" w:edGrp="everyone" w:colFirst="3" w:colLast="3"/>
            <w:permEnd w:id="38"/>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CD58EA" w:rsidRDefault="00F87E9A" w:rsidP="00523086">
            <w:pPr>
              <w:pStyle w:val="TableParagraph"/>
              <w:spacing w:before="106"/>
              <w:ind w:leftChars="16" w:left="34"/>
              <w:rPr>
                <w:rFonts w:ascii="宋体" w:cs="宋体"/>
                <w:color w:val="000000" w:themeColor="text1"/>
                <w:szCs w:val="21"/>
                <w:lang w:eastAsia="zh-CN"/>
              </w:rPr>
            </w:pPr>
            <w:r>
              <w:rPr>
                <w:rFonts w:ascii="宋体" w:cs="宋体" w:hint="eastAsia"/>
                <w:color w:val="000000" w:themeColor="text1"/>
                <w:szCs w:val="21"/>
                <w:highlight w:val="yellow"/>
                <w:lang w:eastAsia="zh-CN"/>
              </w:rPr>
              <w:t>1</w:t>
            </w:r>
            <w:r w:rsidR="00523086">
              <w:rPr>
                <w:rFonts w:ascii="宋体" w:cs="宋体" w:hint="eastAsia"/>
                <w:color w:val="000000" w:themeColor="text1"/>
                <w:szCs w:val="21"/>
                <w:highlight w:val="yellow"/>
                <w:lang w:eastAsia="zh-CN"/>
              </w:rPr>
              <w:t>45</w:t>
            </w:r>
            <w:r>
              <w:rPr>
                <w:rFonts w:ascii="宋体" w:cs="宋体" w:hint="eastAsia"/>
                <w:color w:val="000000" w:themeColor="text1"/>
                <w:szCs w:val="21"/>
                <w:highlight w:val="yellow"/>
                <w:lang w:eastAsia="zh-CN"/>
              </w:rPr>
              <w:t>日历天</w:t>
            </w:r>
          </w:p>
          <w:p w:rsidR="003F1111" w:rsidRDefault="003F1111" w:rsidP="0052308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rPr>
              <w:t>注：绿化栽植工期为145日历天，施工期养护的工期详见工程量清单。</w:t>
            </w:r>
          </w:p>
        </w:tc>
      </w:tr>
      <w:permEnd w:id="39"/>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ermStart w:id="40" w:edGrp="everyone" w:colFirst="3" w:colLast="3"/>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CD58EA" w:rsidRDefault="0052308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叁</w:t>
            </w:r>
            <w:r w:rsidR="00F87E9A">
              <w:rPr>
                <w:rFonts w:ascii="宋体" w:cs="宋体" w:hint="eastAsia"/>
                <w:color w:val="000000" w:themeColor="text1"/>
                <w:szCs w:val="21"/>
                <w:lang w:eastAsia="zh-CN"/>
              </w:rPr>
              <w:t>万元</w:t>
            </w:r>
            <w:r w:rsidR="00B71BEE">
              <w:rPr>
                <w:rFonts w:ascii="宋体" w:cs="宋体" w:hint="eastAsia"/>
                <w:color w:val="000000" w:themeColor="text1"/>
                <w:szCs w:val="21"/>
                <w:lang w:eastAsia="zh-CN"/>
              </w:rPr>
              <w:t>整</w:t>
            </w:r>
          </w:p>
        </w:tc>
      </w:tr>
      <w:permEnd w:id="40"/>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CD58EA">
        <w:trPr>
          <w:trHeight w:val="442"/>
          <w:jc w:val="center"/>
        </w:trPr>
        <w:tc>
          <w:tcPr>
            <w:tcW w:w="777" w:type="dxa"/>
            <w:vMerge/>
            <w:tcBorders>
              <w:bottom w:val="single" w:sz="4" w:space="0" w:color="auto"/>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CD58EA" w:rsidRDefault="00F87E9A">
      <w:pPr>
        <w:pStyle w:val="3"/>
        <w:ind w:leftChars="21" w:left="44"/>
        <w:jc w:val="left"/>
        <w:rPr>
          <w:rFonts w:ascii="宋体" w:eastAsia="宋体" w:hAnsi="宋体"/>
          <w:color w:val="000000" w:themeColor="text1"/>
        </w:rPr>
      </w:pPr>
      <w:bookmarkStart w:id="126" w:name="_Toc531963367"/>
      <w:bookmarkStart w:id="127" w:name="_Toc2518231"/>
      <w:r>
        <w:rPr>
          <w:rFonts w:ascii="宋体" w:eastAsia="宋体" w:hAnsi="宋体" w:hint="eastAsia"/>
          <w:color w:val="000000" w:themeColor="text1"/>
        </w:rPr>
        <w:t>2.详细评审</w:t>
      </w:r>
      <w:bookmarkEnd w:id="126"/>
      <w:bookmarkEnd w:id="127"/>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CD58EA">
        <w:trPr>
          <w:trHeight w:val="434"/>
          <w:jc w:val="center"/>
        </w:trPr>
        <w:tc>
          <w:tcPr>
            <w:tcW w:w="1525" w:type="dxa"/>
            <w:gridSpan w:val="2"/>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CD58EA">
        <w:trPr>
          <w:trHeight w:val="629"/>
          <w:jc w:val="center"/>
        </w:trPr>
        <w:tc>
          <w:tcPr>
            <w:tcW w:w="777"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w:t>
            </w:r>
            <w:r>
              <w:rPr>
                <w:rFonts w:asciiTheme="minorEastAsia" w:eastAsiaTheme="minorEastAsia" w:hAnsiTheme="minorEastAsia" w:cs="宋体" w:hint="eastAsia"/>
                <w:color w:val="000000" w:themeColor="text1"/>
                <w:szCs w:val="21"/>
              </w:rPr>
              <w:lastRenderedPageBreak/>
              <w:t>标准（100分）</w:t>
            </w:r>
          </w:p>
        </w:tc>
        <w:tc>
          <w:tcPr>
            <w:tcW w:w="2126" w:type="dxa"/>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评标价计算方法</w:t>
            </w:r>
          </w:p>
        </w:tc>
        <w:tc>
          <w:tcPr>
            <w:tcW w:w="4868" w:type="dxa"/>
            <w:tcBorders>
              <w:top w:val="single" w:sz="4" w:space="0" w:color="auto"/>
              <w:left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w:t>
            </w:r>
            <w:r>
              <w:rPr>
                <w:rFonts w:asciiTheme="minorEastAsia" w:eastAsiaTheme="minorEastAsia" w:hAnsiTheme="minorEastAsia" w:cs="宋体" w:hint="eastAsia"/>
                <w:color w:val="000000" w:themeColor="text1"/>
                <w:sz w:val="21"/>
                <w:szCs w:val="21"/>
                <w:lang w:eastAsia="zh-CN"/>
              </w:rPr>
              <w:lastRenderedPageBreak/>
              <w:t>小组判定为无效标的投标）</w:t>
            </w:r>
          </w:p>
          <w:p w:rsidR="00CD58EA" w:rsidRDefault="00F87E9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1"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41"/>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CD58EA" w:rsidRDefault="00F87E9A">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CD58EA" w:rsidRDefault="00F87E9A">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CD58EA" w:rsidRDefault="00F87E9A">
      <w:pPr>
        <w:pStyle w:val="3"/>
        <w:ind w:leftChars="21" w:left="44"/>
        <w:jc w:val="left"/>
        <w:rPr>
          <w:rFonts w:ascii="宋体" w:eastAsia="宋体" w:hAnsi="宋体"/>
          <w:color w:val="000000" w:themeColor="text1"/>
        </w:rPr>
      </w:pPr>
      <w:bookmarkStart w:id="128" w:name="_Toc531963368"/>
      <w:bookmarkStart w:id="129" w:name="_Toc2518232"/>
      <w:bookmarkStart w:id="130" w:name="_Toc477628971"/>
      <w:bookmarkStart w:id="131" w:name="_Toc477685946"/>
      <w:bookmarkStart w:id="132" w:name="_Toc477685862"/>
      <w:bookmarkStart w:id="133" w:name="_Toc477686030"/>
      <w:bookmarkStart w:id="134" w:name="_Toc31191"/>
      <w:r>
        <w:rPr>
          <w:rFonts w:ascii="宋体" w:eastAsia="宋体" w:hAnsi="宋体" w:hint="eastAsia"/>
          <w:color w:val="000000" w:themeColor="text1"/>
        </w:rPr>
        <w:t>3.投标文件的澄清和补正</w:t>
      </w:r>
      <w:bookmarkEnd w:id="128"/>
      <w:bookmarkEnd w:id="129"/>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CD58EA" w:rsidRDefault="00F87E9A">
      <w:pPr>
        <w:pStyle w:val="3"/>
        <w:ind w:leftChars="21" w:left="44"/>
        <w:jc w:val="left"/>
        <w:rPr>
          <w:rFonts w:ascii="宋体" w:eastAsia="宋体" w:hAnsi="宋体"/>
          <w:color w:val="000000" w:themeColor="text1"/>
        </w:rPr>
      </w:pPr>
      <w:bookmarkStart w:id="135" w:name="_Toc531963369"/>
      <w:bookmarkStart w:id="136" w:name="_Toc2518233"/>
      <w:r>
        <w:rPr>
          <w:rFonts w:ascii="宋体" w:eastAsia="宋体" w:hAnsi="宋体" w:hint="eastAsia"/>
          <w:color w:val="000000" w:themeColor="text1"/>
        </w:rPr>
        <w:t>4.中标候选人的确定</w:t>
      </w:r>
      <w:bookmarkEnd w:id="130"/>
      <w:bookmarkEnd w:id="131"/>
      <w:bookmarkEnd w:id="132"/>
      <w:bookmarkEnd w:id="133"/>
      <w:bookmarkEnd w:id="134"/>
      <w:bookmarkEnd w:id="135"/>
      <w:bookmarkEnd w:id="136"/>
    </w:p>
    <w:p w:rsidR="00CD58EA" w:rsidRDefault="00F87E9A">
      <w:pPr>
        <w:spacing w:line="312" w:lineRule="auto"/>
        <w:ind w:leftChars="95" w:left="199" w:firstLineChars="234" w:firstLine="491"/>
        <w:rPr>
          <w:rFonts w:ascii="宋体" w:hAnsi="宋体" w:cs="宋体"/>
          <w:color w:val="000000" w:themeColor="text1"/>
          <w:szCs w:val="21"/>
        </w:rPr>
      </w:pPr>
      <w:bookmarkStart w:id="137" w:name="_Toc2518234"/>
      <w:bookmarkStart w:id="138" w:name="_Toc477685947"/>
      <w:bookmarkStart w:id="139" w:name="_Toc531963370"/>
      <w:bookmarkStart w:id="140" w:name="_Toc477686031"/>
      <w:bookmarkStart w:id="141" w:name="_Toc477685863"/>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CD58EA" w:rsidRDefault="00F87E9A">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7"/>
      <w:bookmarkEnd w:id="138"/>
      <w:bookmarkEnd w:id="139"/>
      <w:bookmarkEnd w:id="140"/>
      <w:bookmarkEnd w:id="141"/>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CD58EA" w:rsidRDefault="00CD58EA">
      <w:pPr>
        <w:spacing w:line="312" w:lineRule="auto"/>
        <w:ind w:leftChars="95" w:left="199" w:firstLineChars="234" w:firstLine="491"/>
        <w:rPr>
          <w:rFonts w:ascii="宋体" w:hAnsi="宋体" w:cs="宋体"/>
          <w:color w:val="000000" w:themeColor="text1"/>
          <w:szCs w:val="21"/>
        </w:rPr>
      </w:pPr>
    </w:p>
    <w:p w:rsidR="00CD58EA" w:rsidRDefault="00F87E9A">
      <w:pPr>
        <w:rPr>
          <w:rFonts w:ascii="黑体" w:eastAsia="黑体" w:hAnsi="黑体"/>
          <w:color w:val="000000" w:themeColor="text1"/>
        </w:rPr>
      </w:pPr>
      <w:r>
        <w:rPr>
          <w:rFonts w:ascii="黑体" w:eastAsia="黑体" w:hAnsi="黑体" w:hint="eastAsia"/>
          <w:color w:val="000000" w:themeColor="text1"/>
        </w:rPr>
        <w:br w:type="page"/>
      </w:r>
      <w:bookmarkStart w:id="142" w:name="_Toc269475987"/>
      <w:bookmarkEnd w:id="107"/>
    </w:p>
    <w:p w:rsidR="00CD58EA" w:rsidRDefault="00F87E9A">
      <w:pPr>
        <w:pStyle w:val="1"/>
        <w:rPr>
          <w:rFonts w:ascii="黑体" w:eastAsia="黑体" w:hAnsi="黑体"/>
          <w:b w:val="0"/>
          <w:color w:val="000000" w:themeColor="text1"/>
          <w:sz w:val="32"/>
          <w:szCs w:val="32"/>
        </w:rPr>
      </w:pPr>
      <w:bookmarkStart w:id="143" w:name="_Toc477685869"/>
      <w:bookmarkStart w:id="144" w:name="_Toc477686037"/>
      <w:bookmarkStart w:id="145" w:name="_Toc477685953"/>
      <w:bookmarkStart w:id="146" w:name="_Toc2518235"/>
      <w:bookmarkStart w:id="147" w:name="_Toc531963371"/>
      <w:r>
        <w:rPr>
          <w:rFonts w:ascii="黑体" w:eastAsia="黑体" w:hAnsi="黑体" w:hint="eastAsia"/>
          <w:b w:val="0"/>
          <w:color w:val="000000" w:themeColor="text1"/>
          <w:sz w:val="32"/>
          <w:szCs w:val="32"/>
        </w:rPr>
        <w:lastRenderedPageBreak/>
        <w:t xml:space="preserve">第三章  </w:t>
      </w:r>
      <w:bookmarkEnd w:id="142"/>
      <w:bookmarkEnd w:id="143"/>
      <w:bookmarkEnd w:id="144"/>
      <w:bookmarkEnd w:id="145"/>
      <w:r>
        <w:rPr>
          <w:rFonts w:ascii="黑体" w:eastAsia="黑体" w:hAnsi="黑体" w:hint="eastAsia"/>
          <w:color w:val="000000" w:themeColor="text1"/>
          <w:sz w:val="32"/>
          <w:szCs w:val="32"/>
        </w:rPr>
        <w:t>合同条款及格式</w:t>
      </w:r>
      <w:bookmarkEnd w:id="146"/>
      <w:bookmarkEnd w:id="147"/>
    </w:p>
    <w:p w:rsidR="00CD58EA" w:rsidRDefault="00CD58EA">
      <w:pPr>
        <w:rPr>
          <w:color w:val="000000" w:themeColor="text1"/>
        </w:rPr>
      </w:pPr>
    </w:p>
    <w:p w:rsidR="00CD58EA" w:rsidRDefault="00F87E9A">
      <w:pPr>
        <w:spacing w:line="360" w:lineRule="auto"/>
        <w:ind w:firstLineChars="100" w:firstLine="241"/>
        <w:rPr>
          <w:rFonts w:ascii="宋体" w:hAnsi="宋体"/>
          <w:b/>
          <w:sz w:val="24"/>
        </w:rPr>
      </w:pPr>
      <w:r>
        <w:rPr>
          <w:rFonts w:ascii="宋体" w:hAnsi="宋体" w:hint="eastAsia"/>
          <w:b/>
          <w:sz w:val="24"/>
        </w:rPr>
        <w:t>9.2合同价款的支付</w:t>
      </w:r>
    </w:p>
    <w:p w:rsidR="00CD58EA" w:rsidRPr="008223B7" w:rsidRDefault="00F87E9A" w:rsidP="008223B7">
      <w:pPr>
        <w:spacing w:line="360" w:lineRule="auto"/>
        <w:ind w:firstLineChars="200" w:firstLine="480"/>
        <w:rPr>
          <w:rFonts w:ascii="宋体" w:hAnsi="宋体"/>
          <w:sz w:val="24"/>
        </w:rPr>
      </w:pPr>
      <w:bookmarkStart w:id="148" w:name="OLE_LINK3"/>
      <w:bookmarkStart w:id="149" w:name="OLE_LINK4"/>
      <w:permStart w:id="42" w:edGrp="everyone"/>
      <w:r>
        <w:rPr>
          <w:rFonts w:ascii="宋体" w:hAnsi="宋体" w:hint="eastAsia"/>
          <w:sz w:val="24"/>
        </w:rPr>
        <w:t>甲方每月按月度结算价的</w:t>
      </w:r>
      <w:bookmarkStart w:id="150" w:name="_Hlk529975688"/>
      <w:r>
        <w:rPr>
          <w:rFonts w:ascii="宋体" w:hAnsi="宋体" w:hint="eastAsia"/>
          <w:sz w:val="24"/>
        </w:rPr>
        <w:t>【70】</w:t>
      </w:r>
      <w:bookmarkEnd w:id="150"/>
      <w:r>
        <w:rPr>
          <w:rFonts w:ascii="宋体" w:hAnsi="宋体" w:hint="eastAsia"/>
          <w:sz w:val="24"/>
        </w:rPr>
        <w:t>%支付；工程整体完工经甲方验收合格支付至初步结算价的【85】%</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；工程整体经发包人验收合格后支付至甲方审计部审定结算额的95%；余款自发包人验收合格之日起满</w:t>
      </w:r>
      <w:r w:rsidR="003E4588">
        <w:rPr>
          <w:rFonts w:ascii="宋体" w:hAnsi="宋体" w:hint="eastAsia"/>
          <w:sz w:val="24"/>
        </w:rPr>
        <w:t>2</w:t>
      </w:r>
      <w:r>
        <w:rPr>
          <w:rFonts w:ascii="宋体" w:hAnsi="宋体" w:hint="eastAsia"/>
          <w:sz w:val="24"/>
        </w:rPr>
        <w:t>年无息支付。</w:t>
      </w:r>
      <w:bookmarkEnd w:id="148"/>
      <w:bookmarkEnd w:id="149"/>
    </w:p>
    <w:p w:rsidR="00CD58EA" w:rsidRDefault="00CD58EA">
      <w:pPr>
        <w:spacing w:line="360" w:lineRule="auto"/>
        <w:ind w:firstLineChars="200" w:firstLine="480"/>
        <w:rPr>
          <w:rFonts w:ascii="宋体" w:hAnsi="宋体"/>
          <w:sz w:val="24"/>
        </w:rPr>
      </w:pPr>
    </w:p>
    <w:permEnd w:id="42"/>
    <w:p w:rsidR="00CD58EA" w:rsidRDefault="00CD58EA">
      <w:pPr>
        <w:rPr>
          <w:color w:val="000000" w:themeColor="text1"/>
        </w:rPr>
      </w:pPr>
    </w:p>
    <w:p w:rsidR="00CD58EA" w:rsidRDefault="00F87E9A">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51"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CD58EA" w:rsidRDefault="00CD58EA">
      <w:pPr>
        <w:rPr>
          <w:rFonts w:ascii="黑体" w:eastAsia="黑体" w:hAnsi="黑体"/>
          <w:b/>
          <w:color w:val="000000" w:themeColor="text1"/>
          <w:sz w:val="28"/>
          <w:szCs w:val="28"/>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F87E9A">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CD58EA" w:rsidRDefault="00F87E9A">
      <w:pPr>
        <w:pStyle w:val="1"/>
        <w:rPr>
          <w:rFonts w:ascii="黑体" w:eastAsia="黑体" w:hAnsi="黑体"/>
          <w:b w:val="0"/>
          <w:color w:val="000000" w:themeColor="text1"/>
          <w:sz w:val="32"/>
          <w:szCs w:val="32"/>
        </w:rPr>
      </w:pPr>
      <w:bookmarkStart w:id="152" w:name="_Toc531963375"/>
      <w:bookmarkStart w:id="153"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2"/>
      <w:bookmarkEnd w:id="153"/>
    </w:p>
    <w:p w:rsidR="00CD58EA" w:rsidRDefault="00CD58EA">
      <w:pPr>
        <w:ind w:leftChars="225" w:left="473"/>
        <w:jc w:val="center"/>
        <w:rPr>
          <w:rFonts w:ascii="黑体" w:eastAsia="黑体" w:hAnsi="黑体"/>
          <w:bCs/>
          <w:color w:val="000000" w:themeColor="text1"/>
          <w:sz w:val="32"/>
          <w:szCs w:val="32"/>
        </w:rPr>
      </w:pPr>
    </w:p>
    <w:p w:rsidR="00CD58EA" w:rsidRDefault="00F87E9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F87E9A">
      <w:pPr>
        <w:pStyle w:val="1"/>
        <w:rPr>
          <w:rFonts w:ascii="黑体" w:eastAsia="黑体" w:hAnsi="黑体"/>
          <w:b w:val="0"/>
          <w:color w:val="000000" w:themeColor="text1"/>
          <w:sz w:val="32"/>
          <w:szCs w:val="32"/>
        </w:rPr>
      </w:pPr>
      <w:bookmarkStart w:id="154" w:name="_Toc2518237"/>
      <w:bookmarkStart w:id="155" w:name="_Toc531963376"/>
      <w:r>
        <w:rPr>
          <w:rFonts w:ascii="黑体" w:eastAsia="黑体" w:hAnsi="黑体" w:hint="eastAsia"/>
          <w:b w:val="0"/>
          <w:color w:val="000000" w:themeColor="text1"/>
          <w:sz w:val="32"/>
          <w:szCs w:val="32"/>
        </w:rPr>
        <w:lastRenderedPageBreak/>
        <w:t>第五章  图纸</w:t>
      </w:r>
      <w:bookmarkEnd w:id="154"/>
      <w:bookmarkEnd w:id="155"/>
    </w:p>
    <w:p w:rsidR="00CD58EA" w:rsidRDefault="00CD58EA">
      <w:pPr>
        <w:ind w:leftChars="225" w:left="473"/>
        <w:jc w:val="center"/>
        <w:rPr>
          <w:rFonts w:ascii="黑体" w:eastAsia="黑体" w:hAnsi="黑体"/>
          <w:bCs/>
          <w:color w:val="000000" w:themeColor="text1"/>
          <w:sz w:val="32"/>
          <w:szCs w:val="32"/>
        </w:rPr>
      </w:pPr>
    </w:p>
    <w:p w:rsidR="00CD58EA" w:rsidRDefault="00F87E9A">
      <w:pPr>
        <w:ind w:leftChars="225" w:left="473"/>
        <w:jc w:val="center"/>
        <w:rPr>
          <w:rFonts w:ascii="黑体" w:eastAsia="黑体" w:hAnsi="黑体"/>
          <w:bCs/>
          <w:color w:val="000000" w:themeColor="text1"/>
          <w:sz w:val="32"/>
          <w:szCs w:val="32"/>
        </w:rPr>
      </w:pPr>
      <w:bookmarkStart w:id="156" w:name="_Toc30514"/>
      <w:bookmarkStart w:id="157" w:name="_Toc1547"/>
      <w:bookmarkStart w:id="158" w:name="_Toc477686038"/>
      <w:bookmarkStart w:id="159" w:name="_Toc477685870"/>
      <w:bookmarkStart w:id="160" w:name="_Toc443985058"/>
      <w:bookmarkStart w:id="161" w:name="_Toc19361"/>
      <w:bookmarkStart w:id="162" w:name="_Toc17103"/>
      <w:bookmarkStart w:id="163" w:name="_Toc477628978"/>
      <w:bookmarkStart w:id="164" w:name="_Toc29353"/>
      <w:bookmarkStart w:id="165" w:name="_Toc14339"/>
      <w:bookmarkStart w:id="166" w:name="_Toc477685954"/>
      <w:bookmarkStart w:id="167" w:name="_Toc27856"/>
      <w:r>
        <w:rPr>
          <w:rFonts w:ascii="黑体" w:eastAsia="黑体" w:hAnsi="黑体" w:hint="eastAsia"/>
          <w:bCs/>
          <w:color w:val="000000" w:themeColor="text1"/>
          <w:sz w:val="32"/>
          <w:szCs w:val="32"/>
        </w:rPr>
        <w:t>1.图纸目录（详见图纸）</w:t>
      </w:r>
      <w:bookmarkEnd w:id="156"/>
      <w:bookmarkEnd w:id="157"/>
      <w:bookmarkEnd w:id="158"/>
      <w:bookmarkEnd w:id="159"/>
      <w:bookmarkEnd w:id="160"/>
      <w:bookmarkEnd w:id="161"/>
      <w:bookmarkEnd w:id="162"/>
      <w:bookmarkEnd w:id="163"/>
      <w:bookmarkEnd w:id="164"/>
      <w:bookmarkEnd w:id="165"/>
      <w:bookmarkEnd w:id="166"/>
      <w:bookmarkEnd w:id="167"/>
    </w:p>
    <w:p w:rsidR="00CD58EA" w:rsidRDefault="00CD58EA">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CD58EA">
        <w:trPr>
          <w:trHeight w:val="638"/>
        </w:trPr>
        <w:tc>
          <w:tcPr>
            <w:tcW w:w="851"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CD58EA">
        <w:trPr>
          <w:trHeight w:val="639"/>
        </w:trPr>
        <w:tc>
          <w:tcPr>
            <w:tcW w:w="851" w:type="dxa"/>
          </w:tcPr>
          <w:p w:rsidR="00CD58EA" w:rsidRDefault="00CD58EA">
            <w:pPr>
              <w:spacing w:line="360" w:lineRule="auto"/>
              <w:ind w:leftChars="225" w:left="473"/>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r w:rsidR="00CD58EA">
        <w:trPr>
          <w:trHeight w:val="638"/>
        </w:trPr>
        <w:tc>
          <w:tcPr>
            <w:tcW w:w="851" w:type="dxa"/>
          </w:tcPr>
          <w:p w:rsidR="00CD58EA" w:rsidRDefault="00CD58EA">
            <w:pPr>
              <w:spacing w:line="360" w:lineRule="auto"/>
              <w:ind w:leftChars="225" w:left="473" w:firstLineChars="200" w:firstLine="420"/>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r w:rsidR="00CD58EA">
        <w:trPr>
          <w:trHeight w:val="639"/>
        </w:trPr>
        <w:tc>
          <w:tcPr>
            <w:tcW w:w="851" w:type="dxa"/>
          </w:tcPr>
          <w:p w:rsidR="00CD58EA" w:rsidRDefault="00CD58EA">
            <w:pPr>
              <w:spacing w:line="360" w:lineRule="auto"/>
              <w:ind w:leftChars="225" w:left="473"/>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r w:rsidR="00CD58EA">
        <w:trPr>
          <w:trHeight w:val="639"/>
        </w:trPr>
        <w:tc>
          <w:tcPr>
            <w:tcW w:w="851" w:type="dxa"/>
          </w:tcPr>
          <w:p w:rsidR="00CD58EA" w:rsidRDefault="00CD58EA">
            <w:pPr>
              <w:spacing w:line="360" w:lineRule="auto"/>
              <w:ind w:leftChars="225" w:left="473"/>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r w:rsidR="00CD58EA">
        <w:trPr>
          <w:trHeight w:val="638"/>
        </w:trPr>
        <w:tc>
          <w:tcPr>
            <w:tcW w:w="851" w:type="dxa"/>
          </w:tcPr>
          <w:p w:rsidR="00CD58EA" w:rsidRDefault="00CD58EA">
            <w:pPr>
              <w:spacing w:line="360" w:lineRule="auto"/>
              <w:ind w:leftChars="225" w:left="473"/>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bl>
    <w:p w:rsidR="00CD58EA" w:rsidRDefault="00CD58EA">
      <w:pPr>
        <w:spacing w:line="360" w:lineRule="auto"/>
        <w:ind w:leftChars="225" w:left="473"/>
        <w:rPr>
          <w:rFonts w:ascii="黑体" w:eastAsia="黑体" w:hAnsi="黑体" w:cs="宋体"/>
          <w:color w:val="000000" w:themeColor="text1"/>
        </w:rPr>
      </w:pPr>
    </w:p>
    <w:p w:rsidR="00CD58EA" w:rsidRDefault="00CD58EA">
      <w:pPr>
        <w:spacing w:line="360" w:lineRule="auto"/>
        <w:ind w:leftChars="225" w:left="473"/>
        <w:rPr>
          <w:rFonts w:ascii="黑体" w:eastAsia="黑体" w:hAnsi="黑体" w:cs="宋体"/>
          <w:color w:val="000000" w:themeColor="text1"/>
        </w:rPr>
      </w:pPr>
    </w:p>
    <w:p w:rsidR="00CD58EA" w:rsidRDefault="00CD58EA">
      <w:pPr>
        <w:rPr>
          <w:color w:val="000000" w:themeColor="text1"/>
        </w:rPr>
      </w:pPr>
      <w:bookmarkStart w:id="168" w:name="_Toc20244"/>
      <w:bookmarkStart w:id="169" w:name="_Toc477685955"/>
      <w:bookmarkStart w:id="170" w:name="_Toc17780"/>
      <w:bookmarkStart w:id="171" w:name="_Toc443985059"/>
      <w:bookmarkStart w:id="172" w:name="_Toc7993"/>
      <w:bookmarkStart w:id="173" w:name="_Toc30326"/>
      <w:bookmarkStart w:id="174" w:name="_Toc7254"/>
      <w:bookmarkStart w:id="175" w:name="_Toc477628979"/>
      <w:bookmarkStart w:id="176" w:name="_Toc18375"/>
      <w:bookmarkStart w:id="177" w:name="_Toc477686039"/>
      <w:bookmarkStart w:id="178" w:name="_Toc477685871"/>
      <w:bookmarkStart w:id="179" w:name="_Toc21136"/>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F87E9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8"/>
      <w:bookmarkEnd w:id="169"/>
      <w:bookmarkEnd w:id="170"/>
      <w:bookmarkEnd w:id="171"/>
      <w:bookmarkEnd w:id="172"/>
      <w:bookmarkEnd w:id="173"/>
      <w:bookmarkEnd w:id="174"/>
      <w:bookmarkEnd w:id="175"/>
      <w:bookmarkEnd w:id="176"/>
      <w:bookmarkEnd w:id="177"/>
      <w:bookmarkEnd w:id="178"/>
      <w:bookmarkEnd w:id="179"/>
    </w:p>
    <w:p w:rsidR="00CD58EA" w:rsidRDefault="00CD58EA">
      <w:pPr>
        <w:rPr>
          <w:color w:val="000000" w:themeColor="text1"/>
        </w:rPr>
      </w:pPr>
    </w:p>
    <w:p w:rsidR="00CD58EA" w:rsidRDefault="00F87E9A">
      <w:pPr>
        <w:adjustRightInd w:val="0"/>
        <w:snapToGrid w:val="0"/>
        <w:spacing w:line="360" w:lineRule="auto"/>
        <w:jc w:val="center"/>
        <w:rPr>
          <w:rFonts w:ascii="宋体" w:hAnsi="宋体" w:cs="宋体"/>
          <w:color w:val="000000" w:themeColor="text1"/>
          <w:sz w:val="24"/>
        </w:rPr>
      </w:pPr>
      <w:permStart w:id="43" w:edGrp="everyone"/>
      <w:r>
        <w:rPr>
          <w:rFonts w:ascii="宋体" w:hAnsi="宋体" w:cs="宋体" w:hint="eastAsia"/>
          <w:color w:val="000000" w:themeColor="text1"/>
          <w:sz w:val="24"/>
        </w:rPr>
        <w:t>（如投标人需要查阅图纸，可联系招标人到项目部查阅）</w:t>
      </w:r>
    </w:p>
    <w:permEnd w:id="43"/>
    <w:p w:rsidR="00CD58EA" w:rsidRDefault="00F87E9A">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CD58EA" w:rsidRDefault="00CD58EA">
      <w:pPr>
        <w:rPr>
          <w:color w:val="000000" w:themeColor="text1"/>
        </w:rPr>
      </w:pPr>
      <w:bookmarkStart w:id="180" w:name="_Toc18118"/>
      <w:bookmarkStart w:id="181" w:name="_Toc25967"/>
      <w:bookmarkStart w:id="182" w:name="_Toc6256"/>
      <w:bookmarkStart w:id="183" w:name="_Toc11339"/>
      <w:bookmarkStart w:id="184" w:name="_Toc1423"/>
      <w:bookmarkStart w:id="185" w:name="_Toc477686040"/>
      <w:bookmarkStart w:id="186" w:name="_Toc13951"/>
      <w:bookmarkStart w:id="187" w:name="_Toc15130"/>
      <w:bookmarkStart w:id="188" w:name="_Toc443985060"/>
      <w:bookmarkStart w:id="189" w:name="_Toc477685872"/>
      <w:bookmarkStart w:id="190" w:name="_Toc477685956"/>
      <w:bookmarkStart w:id="191" w:name="_Toc477628980"/>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F87E9A">
      <w:pPr>
        <w:pStyle w:val="1"/>
        <w:rPr>
          <w:rFonts w:ascii="黑体" w:eastAsia="黑体" w:hAnsi="黑体"/>
          <w:b w:val="0"/>
          <w:color w:val="000000" w:themeColor="text1"/>
          <w:sz w:val="32"/>
          <w:szCs w:val="32"/>
        </w:rPr>
      </w:pPr>
      <w:bookmarkStart w:id="192" w:name="_Toc2518238"/>
      <w:bookmarkStart w:id="193" w:name="_Toc531963377"/>
      <w:bookmarkEnd w:id="180"/>
      <w:bookmarkEnd w:id="181"/>
      <w:bookmarkEnd w:id="182"/>
      <w:bookmarkEnd w:id="183"/>
      <w:bookmarkEnd w:id="184"/>
      <w:bookmarkEnd w:id="185"/>
      <w:bookmarkEnd w:id="186"/>
      <w:bookmarkEnd w:id="187"/>
      <w:bookmarkEnd w:id="188"/>
      <w:bookmarkEnd w:id="189"/>
      <w:bookmarkEnd w:id="190"/>
      <w:r>
        <w:rPr>
          <w:rFonts w:ascii="黑体" w:eastAsia="黑体" w:hAnsi="黑体" w:hint="eastAsia"/>
          <w:b w:val="0"/>
          <w:color w:val="000000" w:themeColor="text1"/>
          <w:sz w:val="32"/>
          <w:szCs w:val="32"/>
        </w:rPr>
        <w:lastRenderedPageBreak/>
        <w:t>第六章  技术标准和要求</w:t>
      </w:r>
      <w:bookmarkEnd w:id="192"/>
      <w:bookmarkEnd w:id="193"/>
    </w:p>
    <w:p w:rsidR="00CD58EA" w:rsidRDefault="00CD58EA">
      <w:pPr>
        <w:rPr>
          <w:rFonts w:ascii="宋体" w:hAnsi="宋体"/>
          <w:color w:val="000000" w:themeColor="text1"/>
          <w:sz w:val="24"/>
        </w:rPr>
      </w:pPr>
    </w:p>
    <w:p w:rsidR="00CD58EA" w:rsidRDefault="00CD58EA">
      <w:pPr>
        <w:jc w:val="center"/>
        <w:rPr>
          <w:rFonts w:ascii="宋体" w:hAnsi="宋体"/>
          <w:color w:val="000000" w:themeColor="text1"/>
          <w:sz w:val="24"/>
        </w:rPr>
      </w:pPr>
    </w:p>
    <w:p w:rsidR="00CD58EA" w:rsidRDefault="00F87E9A">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91"/>
    </w:p>
    <w:p w:rsidR="00CD58EA" w:rsidRDefault="00CD58EA">
      <w:pPr>
        <w:widowControl/>
        <w:jc w:val="left"/>
        <w:rPr>
          <w:rFonts w:ascii="黑体" w:eastAsia="黑体" w:hAnsi="黑体" w:cs="Arial"/>
          <w:color w:val="000000" w:themeColor="text1"/>
          <w:kern w:val="0"/>
          <w:szCs w:val="21"/>
        </w:rPr>
      </w:pPr>
    </w:p>
    <w:p w:rsidR="00CD58EA" w:rsidRDefault="00F87E9A">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CD58EA" w:rsidRDefault="00F87E9A">
      <w:pPr>
        <w:pStyle w:val="1"/>
        <w:keepNext/>
        <w:keepLines/>
        <w:adjustRightInd/>
        <w:snapToGrid/>
        <w:spacing w:line="576" w:lineRule="auto"/>
        <w:rPr>
          <w:rFonts w:ascii="黑体" w:eastAsia="黑体" w:hAnsi="黑体"/>
          <w:color w:val="000000" w:themeColor="text1"/>
          <w:sz w:val="32"/>
          <w:szCs w:val="32"/>
        </w:rPr>
      </w:pPr>
      <w:bookmarkStart w:id="194" w:name="_Toc2518239"/>
      <w:bookmarkStart w:id="195" w:name="_Toc531963378"/>
      <w:r>
        <w:rPr>
          <w:rFonts w:ascii="黑体" w:eastAsia="黑体" w:hAnsi="黑体" w:hint="eastAsia"/>
          <w:color w:val="000000" w:themeColor="text1"/>
          <w:sz w:val="32"/>
          <w:szCs w:val="32"/>
        </w:rPr>
        <w:lastRenderedPageBreak/>
        <w:t>第七章  投标文件格式</w:t>
      </w:r>
      <w:bookmarkEnd w:id="194"/>
      <w:bookmarkEnd w:id="195"/>
    </w:p>
    <w:p w:rsidR="00CD58EA" w:rsidRDefault="00CD58EA" w:rsidP="008F5934">
      <w:pPr>
        <w:spacing w:beforeLines="50" w:afterLines="50" w:line="300" w:lineRule="auto"/>
        <w:rPr>
          <w:rFonts w:ascii="黑体" w:eastAsia="黑体" w:hAnsi="黑体" w:cs="宋体"/>
          <w:b/>
          <w:bCs/>
          <w:color w:val="000000" w:themeColor="text1"/>
          <w:sz w:val="44"/>
          <w:szCs w:val="44"/>
        </w:rPr>
      </w:pPr>
    </w:p>
    <w:p w:rsidR="00CD58EA" w:rsidRDefault="00F87E9A">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CD58EA" w:rsidRDefault="00CD58EA" w:rsidP="008F5934">
      <w:pPr>
        <w:spacing w:afterLines="50"/>
        <w:jc w:val="center"/>
        <w:rPr>
          <w:rFonts w:ascii="宋体" w:hAnsi="宋体"/>
          <w:b/>
          <w:color w:val="000000" w:themeColor="text1"/>
          <w:sz w:val="44"/>
          <w:szCs w:val="44"/>
        </w:rPr>
      </w:pPr>
    </w:p>
    <w:p w:rsidR="00CD58EA" w:rsidRDefault="00CD58EA" w:rsidP="008F5934">
      <w:pPr>
        <w:spacing w:afterLines="50"/>
        <w:jc w:val="center"/>
        <w:rPr>
          <w:rFonts w:ascii="宋体" w:hAnsi="宋体"/>
          <w:b/>
          <w:color w:val="000000" w:themeColor="text1"/>
          <w:sz w:val="44"/>
          <w:szCs w:val="44"/>
        </w:rPr>
      </w:pPr>
    </w:p>
    <w:p w:rsidR="00CD58EA" w:rsidRDefault="00CD58EA" w:rsidP="008F5934">
      <w:pPr>
        <w:spacing w:afterLines="50"/>
        <w:jc w:val="center"/>
        <w:rPr>
          <w:rFonts w:ascii="宋体" w:hAnsi="宋体"/>
          <w:b/>
          <w:color w:val="000000" w:themeColor="text1"/>
          <w:sz w:val="44"/>
          <w:szCs w:val="44"/>
        </w:rPr>
      </w:pPr>
    </w:p>
    <w:p w:rsidR="00CD58EA" w:rsidRDefault="00CD58EA" w:rsidP="008F5934">
      <w:pPr>
        <w:spacing w:afterLines="50"/>
        <w:jc w:val="center"/>
        <w:rPr>
          <w:rFonts w:ascii="宋体" w:hAnsi="宋体"/>
          <w:b/>
          <w:color w:val="000000" w:themeColor="text1"/>
          <w:sz w:val="44"/>
          <w:szCs w:val="44"/>
        </w:rPr>
      </w:pPr>
    </w:p>
    <w:p w:rsidR="00CD58EA" w:rsidRDefault="00F87E9A" w:rsidP="008F5934">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CD58EA" w:rsidRDefault="00CD58EA" w:rsidP="008F5934">
      <w:pPr>
        <w:spacing w:afterLines="50"/>
        <w:rPr>
          <w:rFonts w:ascii="宋体" w:hAnsi="宋体"/>
          <w:color w:val="000000" w:themeColor="text1"/>
        </w:rPr>
      </w:pPr>
    </w:p>
    <w:p w:rsidR="00CD58EA" w:rsidRDefault="00CD58EA" w:rsidP="008F5934">
      <w:pPr>
        <w:spacing w:afterLines="50"/>
        <w:rPr>
          <w:rFonts w:ascii="黑体" w:eastAsia="黑体" w:hAnsi="黑体"/>
          <w:color w:val="000000" w:themeColor="text1"/>
        </w:rPr>
      </w:pPr>
    </w:p>
    <w:p w:rsidR="00CD58EA" w:rsidRDefault="00CD58EA" w:rsidP="008F5934">
      <w:pPr>
        <w:spacing w:afterLines="50"/>
        <w:rPr>
          <w:rFonts w:ascii="黑体" w:eastAsia="黑体" w:hAnsi="黑体"/>
          <w:color w:val="000000" w:themeColor="text1"/>
        </w:rPr>
      </w:pPr>
    </w:p>
    <w:p w:rsidR="00CD58EA" w:rsidRDefault="00CD58EA" w:rsidP="008F5934">
      <w:pPr>
        <w:spacing w:afterLines="50"/>
        <w:rPr>
          <w:rFonts w:ascii="黑体" w:eastAsia="黑体" w:hAnsi="黑体"/>
          <w:color w:val="000000" w:themeColor="text1"/>
        </w:rPr>
      </w:pPr>
    </w:p>
    <w:p w:rsidR="00CD58EA" w:rsidRDefault="00CD58EA" w:rsidP="008F5934">
      <w:pPr>
        <w:spacing w:afterLines="50"/>
        <w:rPr>
          <w:rFonts w:ascii="黑体" w:eastAsia="黑体" w:hAnsi="黑体"/>
          <w:color w:val="000000" w:themeColor="text1"/>
        </w:rPr>
      </w:pPr>
    </w:p>
    <w:p w:rsidR="00CD58EA" w:rsidRDefault="00CD58EA" w:rsidP="008F5934">
      <w:pPr>
        <w:spacing w:afterLines="50"/>
        <w:rPr>
          <w:rFonts w:ascii="宋体" w:hAnsi="宋体"/>
          <w:color w:val="000000" w:themeColor="text1"/>
        </w:rPr>
      </w:pPr>
    </w:p>
    <w:p w:rsidR="00CD58EA" w:rsidRDefault="00CD58EA" w:rsidP="008F5934">
      <w:pPr>
        <w:spacing w:afterLines="50"/>
        <w:rPr>
          <w:rFonts w:ascii="宋体" w:hAnsi="宋体"/>
          <w:color w:val="000000" w:themeColor="text1"/>
        </w:rPr>
      </w:pPr>
    </w:p>
    <w:p w:rsidR="00CD58EA" w:rsidRDefault="00F87E9A" w:rsidP="008F5934">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CD58EA" w:rsidRDefault="00F87E9A" w:rsidP="008F5934">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CD58EA" w:rsidRDefault="00F87E9A" w:rsidP="008F5934">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CD58EA" w:rsidRDefault="00F87E9A" w:rsidP="008F5934">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CD58EA" w:rsidRDefault="00CD58EA" w:rsidP="008F5934">
      <w:pPr>
        <w:spacing w:afterLines="50"/>
        <w:jc w:val="left"/>
        <w:rPr>
          <w:rFonts w:ascii="黑体" w:eastAsia="黑体" w:hAnsi="黑体"/>
          <w:color w:val="000000" w:themeColor="text1"/>
          <w:sz w:val="28"/>
          <w:szCs w:val="28"/>
        </w:rPr>
      </w:pPr>
    </w:p>
    <w:p w:rsidR="00CD58EA" w:rsidRDefault="00F87E9A" w:rsidP="008F5934">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CD58EA" w:rsidRDefault="00F87E9A" w:rsidP="008F5934">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CD58EA" w:rsidRDefault="00F87E9A">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6"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w:t>
      </w:r>
      <w:r w:rsidR="00CA4049">
        <w:rPr>
          <w:rFonts w:ascii="宋体" w:hAnsi="宋体" w:hint="eastAsia"/>
          <w:color w:val="000000" w:themeColor="text1"/>
          <w:sz w:val="24"/>
          <w:szCs w:val="24"/>
        </w:rPr>
        <w:t>一标段</w:t>
      </w:r>
      <w:r>
        <w:rPr>
          <w:rFonts w:ascii="宋体" w:hAnsi="宋体" w:hint="eastAsia"/>
          <w:color w:val="000000" w:themeColor="text1"/>
          <w:sz w:val="24"/>
          <w:szCs w:val="24"/>
        </w:rPr>
        <w:t>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w:t>
      </w:r>
      <w:r w:rsidR="00CA4049">
        <w:rPr>
          <w:rFonts w:ascii="宋体" w:hAnsi="宋体" w:hint="eastAsia"/>
          <w:color w:val="000000" w:themeColor="text1"/>
          <w:sz w:val="24"/>
          <w:szCs w:val="24"/>
        </w:rPr>
        <w:t>，二标段我方愿以总价人民币(大写)</w:t>
      </w:r>
      <w:r w:rsidR="00CA4049">
        <w:rPr>
          <w:rFonts w:ascii="宋体" w:hAnsi="宋体" w:hint="eastAsia"/>
          <w:color w:val="000000" w:themeColor="text1"/>
          <w:sz w:val="24"/>
          <w:szCs w:val="24"/>
          <w:u w:val="single"/>
        </w:rPr>
        <w:t xml:space="preserve">            </w:t>
      </w:r>
      <w:r w:rsidR="00CA4049">
        <w:rPr>
          <w:rFonts w:ascii="宋体" w:hAnsi="宋体" w:hint="eastAsia"/>
          <w:color w:val="000000" w:themeColor="text1"/>
          <w:sz w:val="24"/>
          <w:szCs w:val="24"/>
        </w:rPr>
        <w:t>元（小写：RMB</w:t>
      </w:r>
      <w:r w:rsidR="00CA4049">
        <w:rPr>
          <w:rFonts w:ascii="宋体" w:hAnsi="宋体" w:hint="eastAsia"/>
          <w:color w:val="000000" w:themeColor="text1"/>
          <w:sz w:val="24"/>
          <w:szCs w:val="24"/>
          <w:u w:val="single"/>
        </w:rPr>
        <w:t xml:space="preserve">￥        </w:t>
      </w:r>
      <w:r w:rsidR="00CA4049">
        <w:rPr>
          <w:rFonts w:ascii="宋体" w:hAnsi="宋体" w:hint="eastAsia"/>
          <w:color w:val="000000" w:themeColor="text1"/>
          <w:sz w:val="24"/>
          <w:szCs w:val="24"/>
        </w:rPr>
        <w:t>）的投标报价，三标段我方愿以总价人民币(大写)</w:t>
      </w:r>
      <w:r w:rsidR="00CA4049">
        <w:rPr>
          <w:rFonts w:ascii="宋体" w:hAnsi="宋体" w:hint="eastAsia"/>
          <w:color w:val="000000" w:themeColor="text1"/>
          <w:sz w:val="24"/>
          <w:szCs w:val="24"/>
          <w:u w:val="single"/>
        </w:rPr>
        <w:t xml:space="preserve">            </w:t>
      </w:r>
      <w:r w:rsidR="00CA4049">
        <w:rPr>
          <w:rFonts w:ascii="宋体" w:hAnsi="宋体" w:hint="eastAsia"/>
          <w:color w:val="000000" w:themeColor="text1"/>
          <w:sz w:val="24"/>
          <w:szCs w:val="24"/>
        </w:rPr>
        <w:t>元（小写：RMB</w:t>
      </w:r>
      <w:r w:rsidR="00CA4049">
        <w:rPr>
          <w:rFonts w:ascii="宋体" w:hAnsi="宋体" w:hint="eastAsia"/>
          <w:color w:val="000000" w:themeColor="text1"/>
          <w:sz w:val="24"/>
          <w:szCs w:val="24"/>
          <w:u w:val="single"/>
        </w:rPr>
        <w:t xml:space="preserve">￥        </w:t>
      </w:r>
      <w:r w:rsidR="00CA4049">
        <w:rPr>
          <w:rFonts w:ascii="宋体" w:hAnsi="宋体" w:hint="eastAsia"/>
          <w:color w:val="000000" w:themeColor="text1"/>
          <w:sz w:val="24"/>
          <w:szCs w:val="24"/>
        </w:rPr>
        <w:t>）的投标报价，</w:t>
      </w:r>
      <w:r>
        <w:rPr>
          <w:rFonts w:ascii="宋体" w:hAnsi="宋体" w:hint="eastAsia"/>
          <w:color w:val="000000" w:themeColor="text1"/>
          <w:sz w:val="24"/>
          <w:szCs w:val="24"/>
        </w:rPr>
        <w:t>并按上述文件要求承包上述工程，并承担质量保修责任。</w:t>
      </w:r>
    </w:p>
    <w:p w:rsidR="00CD58EA" w:rsidRDefault="00F87E9A" w:rsidP="008F5934">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44" w:edGrp="everyone"/>
      <w:r>
        <w:rPr>
          <w:rFonts w:ascii="宋体" w:hAnsi="宋体" w:hint="eastAsia"/>
          <w:color w:val="000000" w:themeColor="text1"/>
          <w:sz w:val="24"/>
        </w:rPr>
        <w:t>2014</w:t>
      </w:r>
      <w:permEnd w:id="44"/>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CD58EA" w:rsidRDefault="00F87E9A" w:rsidP="008F5934">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CD58EA" w:rsidRDefault="00F87E9A" w:rsidP="008F5934">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CD58EA" w:rsidRDefault="00F87E9A" w:rsidP="008F5934">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200"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CD58EA" w:rsidRDefault="00F87E9A" w:rsidP="008F5934">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CD58EA" w:rsidRDefault="00F87E9A" w:rsidP="008F5934">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201"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CD58EA" w:rsidRDefault="00F87E9A" w:rsidP="008F5934">
      <w:pPr>
        <w:spacing w:before="120" w:afterLines="50"/>
        <w:ind w:firstLine="490"/>
        <w:rPr>
          <w:rFonts w:ascii="宋体" w:hAnsi="宋体"/>
          <w:color w:val="000000" w:themeColor="text1"/>
          <w:sz w:val="24"/>
        </w:rPr>
      </w:pPr>
      <w:r>
        <w:rPr>
          <w:rFonts w:ascii="宋体" w:hAnsi="宋体" w:hint="eastAsia"/>
          <w:color w:val="000000" w:themeColor="text1"/>
          <w:sz w:val="24"/>
        </w:rPr>
        <w:t>8</w:t>
      </w:r>
      <w:ins w:id="202"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CD58EA" w:rsidRDefault="00F87E9A" w:rsidP="008F5934">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CA4049" w:rsidRDefault="00CA4049" w:rsidP="008F5934">
      <w:pPr>
        <w:spacing w:before="120" w:afterLines="50" w:line="360" w:lineRule="auto"/>
        <w:ind w:firstLine="426"/>
        <w:jc w:val="left"/>
        <w:rPr>
          <w:rFonts w:ascii="宋体" w:hAnsi="宋体"/>
          <w:color w:val="000000" w:themeColor="text1"/>
          <w:sz w:val="24"/>
        </w:rPr>
      </w:pPr>
    </w:p>
    <w:p w:rsidR="00CD58EA" w:rsidRDefault="00F87E9A" w:rsidP="008F5934">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F87E9A" w:rsidP="008F5934">
      <w:pPr>
        <w:spacing w:before="120" w:afterLines="50" w:line="360" w:lineRule="auto"/>
        <w:ind w:firstLine="426"/>
        <w:jc w:val="left"/>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CD58EA" w:rsidRDefault="00F87E9A" w:rsidP="008F5934">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CD58EA" w:rsidRDefault="00F87E9A" w:rsidP="008F5934">
      <w:pPr>
        <w:spacing w:before="120" w:afterLines="50" w:line="360" w:lineRule="auto"/>
        <w:ind w:firstLine="426"/>
        <w:jc w:val="left"/>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D58EA" w:rsidRDefault="00F87E9A" w:rsidP="008F5934">
      <w:pPr>
        <w:spacing w:before="120" w:afterLines="50" w:line="360" w:lineRule="auto"/>
        <w:ind w:firstLine="426"/>
        <w:jc w:val="left"/>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D58EA" w:rsidRDefault="00CD58EA">
      <w:pPr>
        <w:rPr>
          <w:rFonts w:ascii="黑体" w:eastAsia="黑体" w:hAnsi="黑体"/>
          <w:color w:val="000000" w:themeColor="text1"/>
        </w:rPr>
      </w:pPr>
      <w:bookmarkStart w:id="203" w:name="_Toc165"/>
    </w:p>
    <w:p w:rsidR="00CD58EA" w:rsidRDefault="00F87E9A" w:rsidP="008F5934">
      <w:pPr>
        <w:spacing w:afterLines="50"/>
        <w:jc w:val="center"/>
        <w:rPr>
          <w:rFonts w:ascii="宋体" w:hAnsi="宋体"/>
          <w:b/>
          <w:color w:val="000000" w:themeColor="text1"/>
          <w:sz w:val="32"/>
          <w:szCs w:val="32"/>
        </w:rPr>
      </w:pPr>
      <w:r>
        <w:rPr>
          <w:rFonts w:ascii="宋体" w:hAnsi="宋体" w:hint="eastAsia"/>
          <w:color w:val="000000" w:themeColor="text1"/>
          <w:sz w:val="32"/>
          <w:szCs w:val="32"/>
        </w:rPr>
        <w:t>二、</w:t>
      </w:r>
      <w:r>
        <w:rPr>
          <w:rFonts w:ascii="宋体" w:hAnsi="宋体" w:hint="eastAsia"/>
          <w:b/>
          <w:color w:val="000000" w:themeColor="text1"/>
          <w:sz w:val="32"/>
          <w:szCs w:val="32"/>
        </w:rPr>
        <w:t>法定代表人身份证明</w:t>
      </w:r>
    </w:p>
    <w:p w:rsidR="00CD58EA" w:rsidRDefault="00F87E9A">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CD58EA" w:rsidRDefault="00CD58EA">
      <w:pPr>
        <w:rPr>
          <w:rFonts w:ascii="宋体" w:hAnsi="宋体"/>
          <w:color w:val="000000" w:themeColor="text1"/>
        </w:rPr>
      </w:pPr>
    </w:p>
    <w:p w:rsidR="00CD58EA" w:rsidRDefault="00CD58EA">
      <w:pPr>
        <w:pStyle w:val="3"/>
        <w:tabs>
          <w:tab w:val="left" w:pos="720"/>
        </w:tabs>
        <w:jc w:val="left"/>
        <w:rPr>
          <w:rFonts w:ascii="宋体" w:eastAsia="宋体" w:hAnsi="宋体"/>
          <w:b w:val="0"/>
          <w:bCs/>
          <w:color w:val="000000" w:themeColor="text1"/>
          <w:sz w:val="21"/>
          <w:szCs w:val="21"/>
        </w:rPr>
      </w:pPr>
    </w:p>
    <w:bookmarkEnd w:id="203"/>
    <w:p w:rsidR="00CD58EA" w:rsidRDefault="00F87E9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CD58EA" w:rsidRDefault="00F87E9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CD58EA" w:rsidRDefault="00F87E9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CD58EA" w:rsidRDefault="00F87E9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D58EA" w:rsidRDefault="00F87E9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CD58EA" w:rsidRDefault="00F87E9A">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CD58EA" w:rsidRDefault="00F87E9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CD58EA" w:rsidRDefault="00F87E9A">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CD58EA" w:rsidRDefault="00CD58EA">
      <w:pPr>
        <w:spacing w:line="360" w:lineRule="auto"/>
        <w:rPr>
          <w:rFonts w:ascii="宋体" w:hAnsi="宋体"/>
          <w:color w:val="000000" w:themeColor="text1"/>
          <w:sz w:val="24"/>
        </w:rPr>
      </w:pPr>
    </w:p>
    <w:p w:rsidR="00CD58EA" w:rsidRDefault="00CD58EA">
      <w:pPr>
        <w:spacing w:line="360" w:lineRule="auto"/>
        <w:ind w:firstLineChars="200" w:firstLine="480"/>
        <w:rPr>
          <w:rFonts w:ascii="宋体" w:hAnsi="宋体"/>
          <w:color w:val="000000" w:themeColor="text1"/>
          <w:sz w:val="24"/>
        </w:rPr>
      </w:pPr>
    </w:p>
    <w:p w:rsidR="00CD58EA" w:rsidRDefault="00F87E9A">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CD58EA">
      <w:pPr>
        <w:spacing w:line="360" w:lineRule="auto"/>
        <w:ind w:firstLineChars="2150" w:firstLine="5160"/>
        <w:rPr>
          <w:rFonts w:ascii="宋体" w:hAnsi="宋体"/>
          <w:color w:val="000000" w:themeColor="text1"/>
          <w:sz w:val="24"/>
          <w:u w:val="single"/>
        </w:rPr>
      </w:pPr>
    </w:p>
    <w:p w:rsidR="00CD58EA" w:rsidRDefault="00F87E9A">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CD58EA">
        <w:trPr>
          <w:trHeight w:val="2984"/>
          <w:jc w:val="center"/>
        </w:trPr>
        <w:tc>
          <w:tcPr>
            <w:tcW w:w="5040" w:type="dxa"/>
            <w:vAlign w:val="center"/>
          </w:tcPr>
          <w:p w:rsidR="00CD58EA" w:rsidRDefault="00F87E9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CD58EA" w:rsidRDefault="00F87E9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CD58EA" w:rsidRDefault="00CD58EA">
      <w:pPr>
        <w:spacing w:line="360" w:lineRule="auto"/>
        <w:rPr>
          <w:rFonts w:ascii="宋体" w:hAnsi="宋体"/>
          <w:color w:val="000000" w:themeColor="text1"/>
          <w:szCs w:val="21"/>
        </w:rPr>
      </w:pPr>
    </w:p>
    <w:p w:rsidR="00CD58EA" w:rsidRDefault="00CD58EA">
      <w:pPr>
        <w:spacing w:line="360" w:lineRule="auto"/>
        <w:rPr>
          <w:rFonts w:ascii="黑体" w:eastAsia="黑体" w:hAnsi="黑体"/>
          <w:color w:val="000000" w:themeColor="text1"/>
          <w:szCs w:val="21"/>
        </w:rPr>
      </w:pPr>
    </w:p>
    <w:p w:rsidR="00CD58EA" w:rsidRDefault="00CD58EA">
      <w:pPr>
        <w:spacing w:line="360" w:lineRule="auto"/>
        <w:rPr>
          <w:rFonts w:ascii="黑体" w:eastAsia="黑体" w:hAnsi="黑体"/>
          <w:color w:val="000000" w:themeColor="text1"/>
          <w:sz w:val="32"/>
          <w:szCs w:val="32"/>
        </w:rPr>
      </w:pPr>
    </w:p>
    <w:p w:rsidR="00CD58EA" w:rsidRDefault="00F87E9A" w:rsidP="008F5934">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CD58EA" w:rsidRDefault="00CD58EA" w:rsidP="008F5934">
      <w:pPr>
        <w:spacing w:afterLines="50"/>
        <w:jc w:val="center"/>
        <w:rPr>
          <w:rFonts w:ascii="宋体" w:hAnsi="宋体"/>
          <w:b/>
          <w:color w:val="000000" w:themeColor="text1"/>
          <w:sz w:val="36"/>
          <w:szCs w:val="36"/>
        </w:rPr>
      </w:pPr>
    </w:p>
    <w:p w:rsidR="00CD58EA" w:rsidRDefault="00F87E9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CD58EA" w:rsidRDefault="00F87E9A">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CD58EA" w:rsidRDefault="00F87E9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CD58EA" w:rsidRDefault="00F87E9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CD58EA" w:rsidRDefault="00CD58EA">
      <w:pPr>
        <w:spacing w:line="360" w:lineRule="auto"/>
        <w:ind w:firstLineChars="200" w:firstLine="480"/>
        <w:rPr>
          <w:rFonts w:ascii="宋体" w:hAnsi="宋体"/>
          <w:color w:val="000000" w:themeColor="text1"/>
          <w:sz w:val="24"/>
        </w:rPr>
      </w:pPr>
    </w:p>
    <w:p w:rsidR="00CD58EA" w:rsidRDefault="00CD58EA">
      <w:pPr>
        <w:spacing w:line="360" w:lineRule="auto"/>
        <w:rPr>
          <w:rFonts w:ascii="宋体" w:hAnsi="宋体"/>
          <w:color w:val="000000" w:themeColor="text1"/>
          <w:sz w:val="24"/>
        </w:rPr>
      </w:pPr>
    </w:p>
    <w:p w:rsidR="00CD58EA" w:rsidRDefault="00F87E9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F87E9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D58EA" w:rsidRDefault="00F87E9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D58EA" w:rsidRDefault="00F87E9A">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D58EA" w:rsidRDefault="00F87E9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D58EA" w:rsidRDefault="00F87E9A">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CD58EA" w:rsidRDefault="00CD58EA">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CD58EA">
        <w:trPr>
          <w:trHeight w:val="2984"/>
        </w:trPr>
        <w:tc>
          <w:tcPr>
            <w:tcW w:w="5040" w:type="dxa"/>
            <w:vAlign w:val="center"/>
          </w:tcPr>
          <w:p w:rsidR="00CD58EA" w:rsidRDefault="00F87E9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CD58EA" w:rsidRDefault="00F87E9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CD58EA" w:rsidRDefault="00CD58EA">
      <w:pPr>
        <w:adjustRightInd w:val="0"/>
        <w:snapToGrid w:val="0"/>
        <w:spacing w:before="120" w:after="120"/>
        <w:jc w:val="left"/>
        <w:rPr>
          <w:rFonts w:ascii="宋体" w:hAnsi="宋体"/>
          <w:color w:val="000000" w:themeColor="text1"/>
          <w:sz w:val="24"/>
        </w:rPr>
      </w:pPr>
    </w:p>
    <w:p w:rsidR="00CD58EA" w:rsidRDefault="00CD58EA">
      <w:pPr>
        <w:adjustRightInd w:val="0"/>
        <w:snapToGrid w:val="0"/>
        <w:spacing w:before="120" w:after="120"/>
        <w:jc w:val="left"/>
        <w:rPr>
          <w:rFonts w:ascii="黑体" w:eastAsia="黑体" w:hAnsi="黑体"/>
          <w:color w:val="000000" w:themeColor="text1"/>
          <w:sz w:val="24"/>
        </w:rPr>
      </w:pPr>
    </w:p>
    <w:p w:rsidR="00CD58EA" w:rsidRDefault="00F87E9A" w:rsidP="008F593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CD58EA" w:rsidRDefault="00F87E9A" w:rsidP="008F5934">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F87E9A" w:rsidP="008F593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CD58EA" w:rsidRDefault="00F87E9A" w:rsidP="008F5934">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CD58EA" w:rsidRDefault="00F87E9A">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CD58EA" w:rsidRDefault="00F87E9A">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F87E9A">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CD58EA" w:rsidRDefault="00CD58EA">
      <w:pPr>
        <w:pStyle w:val="aa"/>
        <w:spacing w:line="360" w:lineRule="auto"/>
        <w:jc w:val="center"/>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F87E9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CD58EA" w:rsidRDefault="00CD58EA">
      <w:pPr>
        <w:pStyle w:val="aa"/>
        <w:spacing w:line="480" w:lineRule="auto"/>
        <w:ind w:firstLineChars="208" w:firstLine="499"/>
        <w:rPr>
          <w:rFonts w:asciiTheme="minorEastAsia" w:eastAsiaTheme="minorEastAsia" w:hAnsiTheme="minorEastAsia"/>
          <w:color w:val="000000" w:themeColor="text1"/>
          <w:sz w:val="24"/>
        </w:rPr>
      </w:pPr>
    </w:p>
    <w:p w:rsidR="00CD58EA" w:rsidRDefault="00F87E9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CD58EA" w:rsidRDefault="00CD58EA">
      <w:pPr>
        <w:pStyle w:val="aa"/>
        <w:spacing w:line="480" w:lineRule="auto"/>
        <w:ind w:firstLineChars="208" w:firstLine="499"/>
        <w:rPr>
          <w:rFonts w:asciiTheme="minorEastAsia" w:eastAsiaTheme="minorEastAsia" w:hAnsiTheme="minorEastAsia"/>
          <w:color w:val="000000" w:themeColor="text1"/>
          <w:sz w:val="24"/>
        </w:rPr>
      </w:pPr>
    </w:p>
    <w:p w:rsidR="00CD58EA" w:rsidRDefault="00F87E9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CD58EA" w:rsidRDefault="00F87E9A">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CD58EA" w:rsidRDefault="00CD58EA" w:rsidP="008F5934">
      <w:pPr>
        <w:tabs>
          <w:tab w:val="left" w:pos="0"/>
        </w:tabs>
        <w:adjustRightInd w:val="0"/>
        <w:snapToGrid w:val="0"/>
        <w:spacing w:before="120" w:afterLines="50"/>
        <w:ind w:right="-212"/>
        <w:rPr>
          <w:rFonts w:ascii="宋体" w:hAnsi="宋体"/>
          <w:color w:val="000000" w:themeColor="text1"/>
          <w:sz w:val="24"/>
        </w:rPr>
      </w:pPr>
    </w:p>
    <w:p w:rsidR="00CD58EA" w:rsidRDefault="00F87E9A" w:rsidP="008F5934">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CD58EA" w:rsidP="008F5934">
      <w:pPr>
        <w:tabs>
          <w:tab w:val="left" w:pos="0"/>
        </w:tabs>
        <w:adjustRightInd w:val="0"/>
        <w:snapToGrid w:val="0"/>
        <w:spacing w:before="120" w:afterLines="50"/>
        <w:ind w:right="-212"/>
        <w:rPr>
          <w:rFonts w:ascii="宋体" w:hAnsi="宋体"/>
          <w:color w:val="000000" w:themeColor="text1"/>
          <w:sz w:val="24"/>
          <w:u w:val="single"/>
        </w:rPr>
      </w:pPr>
    </w:p>
    <w:p w:rsidR="00CD58EA" w:rsidRDefault="00F87E9A" w:rsidP="008F5934">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D58EA" w:rsidRDefault="00CD58EA" w:rsidP="008F5934">
      <w:pPr>
        <w:tabs>
          <w:tab w:val="left" w:pos="0"/>
        </w:tabs>
        <w:adjustRightInd w:val="0"/>
        <w:snapToGrid w:val="0"/>
        <w:spacing w:before="120" w:afterLines="50"/>
        <w:ind w:right="-212"/>
        <w:rPr>
          <w:rFonts w:ascii="宋体" w:hAnsi="宋体"/>
          <w:color w:val="000000" w:themeColor="text1"/>
          <w:sz w:val="24"/>
          <w:u w:val="single"/>
        </w:rPr>
      </w:pPr>
    </w:p>
    <w:p w:rsidR="00CD58EA" w:rsidRDefault="00F87E9A" w:rsidP="008F5934">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D58EA" w:rsidRDefault="00CD58EA" w:rsidP="008F5934">
      <w:pPr>
        <w:adjustRightInd w:val="0"/>
        <w:snapToGrid w:val="0"/>
        <w:spacing w:before="120" w:afterLines="50"/>
        <w:rPr>
          <w:rFonts w:ascii="黑体" w:eastAsia="黑体" w:hAnsi="黑体"/>
          <w:color w:val="000000" w:themeColor="text1"/>
        </w:rPr>
      </w:pPr>
    </w:p>
    <w:p w:rsidR="00CD58EA" w:rsidRDefault="00F87E9A" w:rsidP="008F593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CD58EA" w:rsidRDefault="00F87E9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CD58EA" w:rsidRDefault="00CD58EA" w:rsidP="008F5934">
      <w:pPr>
        <w:spacing w:afterLines="50"/>
        <w:jc w:val="center"/>
        <w:rPr>
          <w:rFonts w:ascii="宋体" w:hAnsi="宋体"/>
          <w:bCs/>
          <w:color w:val="000000" w:themeColor="text1"/>
          <w:sz w:val="28"/>
          <w:szCs w:val="28"/>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216695" w:rsidP="008F5934">
      <w:pPr>
        <w:tabs>
          <w:tab w:val="left" w:pos="6030"/>
        </w:tabs>
        <w:spacing w:afterLines="50"/>
        <w:jc w:val="left"/>
        <w:rPr>
          <w:rFonts w:ascii="宋体" w:hAnsi="宋体"/>
          <w:b/>
          <w:bCs/>
          <w:color w:val="000000" w:themeColor="text1"/>
          <w:sz w:val="32"/>
          <w:szCs w:val="32"/>
        </w:rPr>
      </w:pPr>
      <w:r>
        <w:rPr>
          <w:rFonts w:ascii="宋体" w:hAnsi="宋体"/>
          <w:b/>
          <w:bCs/>
          <w:color w:val="000000" w:themeColor="text1"/>
          <w:sz w:val="32"/>
          <w:szCs w:val="32"/>
        </w:rPr>
        <w:tab/>
      </w:r>
    </w:p>
    <w:p w:rsidR="00216695" w:rsidRDefault="00216695" w:rsidP="008F5934">
      <w:pPr>
        <w:tabs>
          <w:tab w:val="left" w:pos="6030"/>
        </w:tabs>
        <w:spacing w:afterLines="50"/>
        <w:jc w:val="left"/>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rPr>
          <w:rFonts w:ascii="宋体" w:hAnsi="宋体"/>
          <w:b/>
          <w:bCs/>
          <w:color w:val="000000" w:themeColor="text1"/>
          <w:sz w:val="32"/>
          <w:szCs w:val="32"/>
        </w:rPr>
      </w:pPr>
    </w:p>
    <w:p w:rsidR="00CD58EA" w:rsidRDefault="00F87E9A" w:rsidP="008F593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CD58EA" w:rsidRDefault="00F87E9A">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CD58EA" w:rsidRDefault="00CD58EA">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CD58EA">
        <w:trPr>
          <w:trHeight w:val="743"/>
        </w:trPr>
        <w:tc>
          <w:tcPr>
            <w:tcW w:w="951"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CD58EA">
        <w:trPr>
          <w:trHeight w:val="812"/>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812"/>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812"/>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793"/>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793"/>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812"/>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775"/>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bl>
    <w:p w:rsidR="00CD58EA" w:rsidRDefault="00F87E9A" w:rsidP="008F5934">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CD58EA" w:rsidRDefault="00CD58EA" w:rsidP="008F5934">
      <w:pPr>
        <w:tabs>
          <w:tab w:val="left" w:pos="0"/>
        </w:tabs>
        <w:adjustRightInd w:val="0"/>
        <w:snapToGrid w:val="0"/>
        <w:spacing w:before="120" w:afterLines="50"/>
        <w:ind w:right="-212"/>
        <w:rPr>
          <w:rFonts w:ascii="宋体" w:hAnsi="宋体"/>
          <w:color w:val="000000" w:themeColor="text1"/>
          <w:sz w:val="24"/>
        </w:rPr>
      </w:pPr>
    </w:p>
    <w:p w:rsidR="00CD58EA" w:rsidRDefault="00CD58EA" w:rsidP="008F5934">
      <w:pPr>
        <w:tabs>
          <w:tab w:val="left" w:pos="0"/>
        </w:tabs>
        <w:adjustRightInd w:val="0"/>
        <w:snapToGrid w:val="0"/>
        <w:spacing w:before="120" w:afterLines="50"/>
        <w:ind w:right="-212"/>
        <w:rPr>
          <w:rFonts w:ascii="宋体" w:hAnsi="宋体"/>
          <w:color w:val="000000" w:themeColor="text1"/>
          <w:sz w:val="24"/>
        </w:rPr>
      </w:pPr>
    </w:p>
    <w:p w:rsidR="00CD58EA" w:rsidRDefault="00F87E9A" w:rsidP="008F5934">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CD58EA" w:rsidRDefault="00CD58EA" w:rsidP="008F5934">
      <w:pPr>
        <w:adjustRightInd w:val="0"/>
        <w:snapToGrid w:val="0"/>
        <w:spacing w:before="120" w:afterLines="50"/>
        <w:rPr>
          <w:rFonts w:ascii="黑体" w:eastAsia="黑体" w:hAnsi="黑体"/>
          <w:color w:val="000000" w:themeColor="text1"/>
          <w:sz w:val="28"/>
          <w:szCs w:val="28"/>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jc w:val="center"/>
        <w:rPr>
          <w:rFonts w:ascii="宋体" w:hAnsi="宋体"/>
          <w:b/>
          <w:bCs/>
          <w:color w:val="000000" w:themeColor="text1"/>
          <w:sz w:val="32"/>
          <w:szCs w:val="32"/>
        </w:rPr>
      </w:pPr>
    </w:p>
    <w:p w:rsidR="00CD58EA" w:rsidRDefault="00CD58EA" w:rsidP="008F5934">
      <w:pPr>
        <w:spacing w:afterLines="50"/>
        <w:rPr>
          <w:rFonts w:ascii="宋体" w:hAnsi="宋体"/>
          <w:b/>
          <w:bCs/>
          <w:color w:val="000000" w:themeColor="text1"/>
          <w:sz w:val="32"/>
          <w:szCs w:val="32"/>
        </w:rPr>
      </w:pPr>
    </w:p>
    <w:p w:rsidR="00CD58EA" w:rsidRDefault="00F87E9A" w:rsidP="008F593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CD58EA" w:rsidRDefault="00CD58EA" w:rsidP="008F5934">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vMerge w:val="restart"/>
            <w:tcBorders>
              <w:top w:val="single" w:sz="4" w:space="0" w:color="000000"/>
              <w:left w:val="single" w:sz="4" w:space="0" w:color="000000"/>
              <w:right w:val="single" w:sz="4" w:space="0" w:color="000000"/>
            </w:tcBorders>
          </w:tcPr>
          <w:p w:rsidR="00CD58EA" w:rsidRDefault="00CD58EA">
            <w:pPr>
              <w:pStyle w:val="TableParagraph"/>
              <w:rPr>
                <w:rFonts w:ascii="宋体" w:hAnsi="宋体" w:cs="黑体"/>
                <w:color w:val="000000" w:themeColor="text1"/>
                <w:sz w:val="20"/>
                <w:szCs w:val="20"/>
              </w:rPr>
            </w:pPr>
          </w:p>
          <w:p w:rsidR="00CD58EA" w:rsidRDefault="00F87E9A">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vMerge/>
            <w:tcBorders>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CD58EA" w:rsidRDefault="00CD58EA">
            <w:pPr>
              <w:pStyle w:val="TableParagraph"/>
              <w:rPr>
                <w:rFonts w:ascii="宋体" w:hAnsi="宋体" w:cs="黑体"/>
                <w:color w:val="000000" w:themeColor="text1"/>
                <w:sz w:val="20"/>
                <w:szCs w:val="20"/>
              </w:rPr>
            </w:pPr>
          </w:p>
          <w:p w:rsidR="00CD58EA" w:rsidRDefault="00CD58EA">
            <w:pPr>
              <w:pStyle w:val="TableParagraph"/>
              <w:rPr>
                <w:rFonts w:ascii="宋体" w:hAnsi="宋体" w:cs="黑体"/>
                <w:color w:val="000000" w:themeColor="text1"/>
                <w:sz w:val="20"/>
                <w:szCs w:val="20"/>
              </w:rPr>
            </w:pPr>
          </w:p>
          <w:p w:rsidR="00CD58EA" w:rsidRDefault="00CD58EA">
            <w:pPr>
              <w:pStyle w:val="TableParagraph"/>
              <w:rPr>
                <w:rFonts w:ascii="宋体" w:hAnsi="宋体" w:cs="黑体"/>
                <w:color w:val="000000" w:themeColor="text1"/>
                <w:sz w:val="20"/>
                <w:szCs w:val="20"/>
              </w:rPr>
            </w:pPr>
          </w:p>
          <w:p w:rsidR="00CD58EA" w:rsidRDefault="00CD58EA">
            <w:pPr>
              <w:pStyle w:val="TableParagraph"/>
              <w:rPr>
                <w:rFonts w:ascii="宋体" w:hAnsi="宋体" w:cs="黑体"/>
                <w:color w:val="000000" w:themeColor="text1"/>
                <w:sz w:val="20"/>
                <w:szCs w:val="20"/>
              </w:rPr>
            </w:pPr>
          </w:p>
          <w:p w:rsidR="00CD58EA" w:rsidRDefault="00CD58EA">
            <w:pPr>
              <w:pStyle w:val="TableParagraph"/>
              <w:spacing w:before="10"/>
              <w:rPr>
                <w:rFonts w:ascii="宋体" w:hAnsi="宋体" w:cs="黑体"/>
                <w:color w:val="000000" w:themeColor="text1"/>
                <w:sz w:val="16"/>
                <w:szCs w:val="16"/>
              </w:rPr>
            </w:pPr>
          </w:p>
          <w:p w:rsidR="00CD58EA" w:rsidRDefault="00F87E9A">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tcBorders>
              <w:left w:val="single" w:sz="4" w:space="0" w:color="000000"/>
              <w:right w:val="single" w:sz="4" w:space="0" w:color="000000"/>
            </w:tcBorders>
          </w:tcPr>
          <w:p w:rsidR="00CD58EA" w:rsidRDefault="00CD58E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tcBorders>
              <w:left w:val="single" w:sz="4" w:space="0" w:color="000000"/>
              <w:right w:val="single" w:sz="4" w:space="0" w:color="000000"/>
            </w:tcBorders>
          </w:tcPr>
          <w:p w:rsidR="00CD58EA" w:rsidRDefault="00CD58E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tcBorders>
              <w:left w:val="single" w:sz="4" w:space="0" w:color="000000"/>
              <w:right w:val="single" w:sz="4" w:space="0" w:color="000000"/>
            </w:tcBorders>
          </w:tcPr>
          <w:p w:rsidR="00CD58EA" w:rsidRDefault="00CD58E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CD58EA" w:rsidRDefault="00CD58EA">
            <w:pPr>
              <w:pStyle w:val="TableParagraph"/>
              <w:rPr>
                <w:rFonts w:ascii="宋体" w:hAnsi="宋体" w:cs="黑体"/>
                <w:color w:val="000000" w:themeColor="text1"/>
                <w:sz w:val="20"/>
                <w:szCs w:val="20"/>
              </w:rPr>
            </w:pPr>
          </w:p>
          <w:p w:rsidR="00CD58EA" w:rsidRDefault="00CD58EA">
            <w:pPr>
              <w:pStyle w:val="TableParagraph"/>
              <w:rPr>
                <w:rFonts w:ascii="宋体" w:hAnsi="宋体" w:cs="黑体"/>
                <w:color w:val="000000" w:themeColor="text1"/>
                <w:sz w:val="20"/>
                <w:szCs w:val="20"/>
              </w:rPr>
            </w:pPr>
          </w:p>
          <w:p w:rsidR="00CD58EA" w:rsidRDefault="00CD58EA">
            <w:pPr>
              <w:pStyle w:val="TableParagraph"/>
              <w:spacing w:before="2"/>
              <w:rPr>
                <w:rFonts w:ascii="宋体" w:hAnsi="宋体" w:cs="黑体"/>
                <w:color w:val="000000" w:themeColor="text1"/>
                <w:sz w:val="17"/>
                <w:szCs w:val="17"/>
              </w:rPr>
            </w:pPr>
          </w:p>
          <w:p w:rsidR="00CD58EA" w:rsidRDefault="00F87E9A">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bl>
    <w:p w:rsidR="00CD58EA" w:rsidRDefault="00F87E9A">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CD58EA" w:rsidRDefault="00CD58EA">
      <w:pPr>
        <w:pStyle w:val="a0"/>
        <w:ind w:firstLine="0"/>
        <w:rPr>
          <w:rFonts w:ascii="宋体" w:hAnsi="宋体" w:cs="宋体"/>
          <w:color w:val="000000" w:themeColor="text1"/>
          <w:sz w:val="24"/>
          <w:szCs w:val="21"/>
        </w:rPr>
      </w:pPr>
    </w:p>
    <w:p w:rsidR="00CD58EA" w:rsidRDefault="00CD58EA">
      <w:pPr>
        <w:pStyle w:val="a0"/>
        <w:ind w:firstLine="0"/>
        <w:rPr>
          <w:rFonts w:ascii="黑体" w:eastAsia="黑体" w:hAnsi="黑体" w:cs="宋体"/>
          <w:color w:val="000000" w:themeColor="text1"/>
          <w:sz w:val="24"/>
          <w:szCs w:val="21"/>
        </w:rPr>
      </w:pPr>
    </w:p>
    <w:p w:rsidR="00CD58EA" w:rsidRDefault="00CD58EA">
      <w:pPr>
        <w:pStyle w:val="a0"/>
        <w:ind w:firstLine="0"/>
        <w:rPr>
          <w:rFonts w:ascii="黑体" w:eastAsia="黑体" w:hAnsi="黑体" w:cs="宋体"/>
          <w:color w:val="000000" w:themeColor="text1"/>
          <w:sz w:val="24"/>
          <w:szCs w:val="21"/>
        </w:rPr>
      </w:pPr>
    </w:p>
    <w:p w:rsidR="00CD58EA" w:rsidRDefault="00F87E9A" w:rsidP="008F5934">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CD58EA" w:rsidRDefault="00CD58EA" w:rsidP="008F5934">
      <w:pPr>
        <w:spacing w:afterLines="50"/>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559"/>
        <w:gridCol w:w="1418"/>
        <w:gridCol w:w="4790"/>
      </w:tblGrid>
      <w:tr w:rsidR="00CD58EA">
        <w:trPr>
          <w:trHeight w:val="444"/>
        </w:trPr>
        <w:tc>
          <w:tcPr>
            <w:tcW w:w="1702" w:type="dxa"/>
            <w:vAlign w:val="center"/>
          </w:tcPr>
          <w:p w:rsidR="00CD58EA" w:rsidRDefault="00F87E9A" w:rsidP="008F5934">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CD58EA" w:rsidRDefault="00F87E9A" w:rsidP="008F5934">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CD58EA" w:rsidRDefault="00F87E9A" w:rsidP="008F5934">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CD58EA" w:rsidRDefault="00F87E9A" w:rsidP="008F5934">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CD58EA">
        <w:trPr>
          <w:trHeight w:val="817"/>
        </w:trPr>
        <w:tc>
          <w:tcPr>
            <w:tcW w:w="1702" w:type="dxa"/>
          </w:tcPr>
          <w:p w:rsidR="00CD58EA" w:rsidRDefault="00CD58EA" w:rsidP="008F5934">
            <w:pPr>
              <w:spacing w:afterLines="50"/>
              <w:rPr>
                <w:rFonts w:ascii="宋体" w:hAnsi="宋体"/>
                <w:bCs/>
                <w:color w:val="000000" w:themeColor="text1"/>
                <w:sz w:val="24"/>
              </w:rPr>
            </w:pPr>
          </w:p>
        </w:tc>
        <w:tc>
          <w:tcPr>
            <w:tcW w:w="1559" w:type="dxa"/>
          </w:tcPr>
          <w:p w:rsidR="00CD58EA" w:rsidRDefault="00CD58EA" w:rsidP="008F5934">
            <w:pPr>
              <w:spacing w:afterLines="50"/>
              <w:rPr>
                <w:rFonts w:ascii="宋体" w:hAnsi="宋体"/>
                <w:bCs/>
                <w:color w:val="000000" w:themeColor="text1"/>
                <w:sz w:val="24"/>
              </w:rPr>
            </w:pPr>
          </w:p>
        </w:tc>
        <w:tc>
          <w:tcPr>
            <w:tcW w:w="1418" w:type="dxa"/>
          </w:tcPr>
          <w:p w:rsidR="00CD58EA" w:rsidRDefault="00CD58EA" w:rsidP="008F5934">
            <w:pPr>
              <w:spacing w:afterLines="50"/>
              <w:rPr>
                <w:rFonts w:ascii="宋体" w:hAnsi="宋体"/>
                <w:bCs/>
                <w:color w:val="000000" w:themeColor="text1"/>
                <w:sz w:val="24"/>
              </w:rPr>
            </w:pPr>
          </w:p>
        </w:tc>
        <w:tc>
          <w:tcPr>
            <w:tcW w:w="4790" w:type="dxa"/>
          </w:tcPr>
          <w:p w:rsidR="00CD58EA" w:rsidRDefault="00CD58EA" w:rsidP="008F5934">
            <w:pPr>
              <w:spacing w:afterLines="50"/>
              <w:rPr>
                <w:rFonts w:ascii="宋体" w:hAnsi="宋体"/>
                <w:bCs/>
                <w:color w:val="000000" w:themeColor="text1"/>
                <w:sz w:val="24"/>
              </w:rPr>
            </w:pPr>
          </w:p>
        </w:tc>
      </w:tr>
      <w:tr w:rsidR="00CD58EA">
        <w:trPr>
          <w:trHeight w:val="817"/>
        </w:trPr>
        <w:tc>
          <w:tcPr>
            <w:tcW w:w="1702"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r>
      <w:tr w:rsidR="00CD58EA">
        <w:trPr>
          <w:trHeight w:val="817"/>
        </w:trPr>
        <w:tc>
          <w:tcPr>
            <w:tcW w:w="1702"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r>
      <w:tr w:rsidR="00CD58EA">
        <w:trPr>
          <w:trHeight w:val="817"/>
        </w:trPr>
        <w:tc>
          <w:tcPr>
            <w:tcW w:w="1702"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r>
      <w:tr w:rsidR="00CD58EA">
        <w:trPr>
          <w:trHeight w:val="817"/>
        </w:trPr>
        <w:tc>
          <w:tcPr>
            <w:tcW w:w="1702"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CD58EA" w:rsidRDefault="00CD58EA" w:rsidP="008F5934">
            <w:pPr>
              <w:spacing w:afterLines="50"/>
              <w:rPr>
                <w:rFonts w:ascii="宋体" w:hAnsi="宋体"/>
                <w:bCs/>
                <w:color w:val="000000" w:themeColor="text1"/>
                <w:szCs w:val="21"/>
              </w:rPr>
            </w:pPr>
          </w:p>
        </w:tc>
      </w:tr>
    </w:tbl>
    <w:p w:rsidR="00CD58EA" w:rsidRDefault="00F87E9A">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CD58EA" w:rsidRDefault="00CD58EA">
      <w:pPr>
        <w:rPr>
          <w:rFonts w:ascii="宋体" w:hAnsi="宋体"/>
          <w:color w:val="000000" w:themeColor="text1"/>
          <w:sz w:val="28"/>
          <w:szCs w:val="28"/>
        </w:rPr>
      </w:pPr>
    </w:p>
    <w:p w:rsidR="00CD58EA" w:rsidRDefault="00CD58EA">
      <w:pPr>
        <w:rPr>
          <w:rFonts w:ascii="宋体" w:hAnsi="宋体"/>
          <w:color w:val="000000" w:themeColor="text1"/>
          <w:sz w:val="24"/>
        </w:rPr>
      </w:pPr>
    </w:p>
    <w:p w:rsidR="00CD58EA" w:rsidRDefault="00F87E9A" w:rsidP="008F5934">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CD58EA" w:rsidP="008F5934">
      <w:pPr>
        <w:tabs>
          <w:tab w:val="left" w:pos="0"/>
        </w:tabs>
        <w:adjustRightInd w:val="0"/>
        <w:snapToGrid w:val="0"/>
        <w:spacing w:before="120" w:afterLines="50"/>
        <w:ind w:right="-212"/>
        <w:rPr>
          <w:rFonts w:ascii="宋体" w:hAnsi="宋体"/>
          <w:color w:val="000000" w:themeColor="text1"/>
          <w:sz w:val="24"/>
        </w:rPr>
      </w:pPr>
    </w:p>
    <w:p w:rsidR="00CD58EA" w:rsidRDefault="00F87E9A" w:rsidP="008F5934">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D58EA" w:rsidRDefault="00CD58EA" w:rsidP="008F5934">
      <w:pPr>
        <w:tabs>
          <w:tab w:val="left" w:pos="0"/>
        </w:tabs>
        <w:adjustRightInd w:val="0"/>
        <w:snapToGrid w:val="0"/>
        <w:spacing w:before="120" w:afterLines="50"/>
        <w:ind w:right="-212"/>
        <w:rPr>
          <w:rFonts w:ascii="宋体" w:hAnsi="宋体"/>
          <w:color w:val="000000" w:themeColor="text1"/>
          <w:sz w:val="24"/>
          <w:u w:val="single"/>
        </w:rPr>
      </w:pPr>
    </w:p>
    <w:p w:rsidR="00CD58EA" w:rsidRDefault="00F87E9A" w:rsidP="008F5934">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F87E9A">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CD58EA" w:rsidRDefault="00CD58EA">
      <w:pPr>
        <w:pStyle w:val="a0"/>
        <w:spacing w:line="360" w:lineRule="auto"/>
        <w:ind w:firstLine="0"/>
        <w:jc w:val="left"/>
        <w:rPr>
          <w:rFonts w:ascii="宋体" w:hAnsi="宋体"/>
          <w:color w:val="000000" w:themeColor="text1"/>
          <w:sz w:val="24"/>
          <w:szCs w:val="24"/>
        </w:rPr>
      </w:pPr>
    </w:p>
    <w:p w:rsidR="00CD58EA" w:rsidRDefault="00F87E9A">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CD58EA" w:rsidRDefault="00F87E9A" w:rsidP="008F5934">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CD58EA" w:rsidRDefault="00CD58EA" w:rsidP="008F5934">
      <w:pPr>
        <w:spacing w:before="120" w:afterLines="50" w:line="360" w:lineRule="auto"/>
        <w:ind w:firstLine="490"/>
        <w:rPr>
          <w:rFonts w:ascii="宋体" w:hAnsi="宋体"/>
          <w:color w:val="000000" w:themeColor="text1"/>
          <w:sz w:val="24"/>
        </w:rPr>
      </w:pPr>
    </w:p>
    <w:p w:rsidR="00CD58EA" w:rsidRDefault="00CD58EA" w:rsidP="008F5934">
      <w:pPr>
        <w:spacing w:before="120" w:afterLines="50" w:line="360" w:lineRule="auto"/>
        <w:ind w:firstLine="490"/>
        <w:rPr>
          <w:rFonts w:ascii="宋体" w:hAnsi="宋体"/>
          <w:color w:val="000000" w:themeColor="text1"/>
          <w:sz w:val="24"/>
        </w:rPr>
      </w:pPr>
    </w:p>
    <w:p w:rsidR="00CD58EA" w:rsidRDefault="00F87E9A" w:rsidP="008F5934">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CD58EA" w:rsidRDefault="00F87E9A" w:rsidP="008F5934">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CD58EA" w:rsidRDefault="00F87E9A" w:rsidP="008F5934">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CD58EA" w:rsidRDefault="00F87E9A" w:rsidP="008F5934">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CD58EA" w:rsidRDefault="00CD58EA">
      <w:pPr>
        <w:pStyle w:val="a0"/>
        <w:ind w:firstLineChars="1850" w:firstLine="4440"/>
        <w:jc w:val="left"/>
        <w:rPr>
          <w:rFonts w:ascii="宋体" w:hAnsi="宋体"/>
          <w:color w:val="000000" w:themeColor="text1"/>
          <w:sz w:val="24"/>
          <w:szCs w:val="24"/>
        </w:rPr>
      </w:pPr>
    </w:p>
    <w:p w:rsidR="00CD58EA" w:rsidRDefault="00CD58EA">
      <w:pPr>
        <w:pStyle w:val="a0"/>
        <w:ind w:firstLineChars="1850" w:firstLine="4440"/>
        <w:jc w:val="left"/>
        <w:rPr>
          <w:rFonts w:ascii="宋体" w:hAnsi="宋体"/>
          <w:color w:val="000000" w:themeColor="text1"/>
          <w:sz w:val="24"/>
          <w:szCs w:val="24"/>
        </w:rPr>
      </w:pPr>
    </w:p>
    <w:p w:rsidR="00CD58EA" w:rsidRDefault="00F87E9A">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CD58EA" w:rsidRDefault="00CD58EA">
      <w:pPr>
        <w:pStyle w:val="a0"/>
        <w:ind w:firstLine="0"/>
        <w:jc w:val="center"/>
        <w:rPr>
          <w:rFonts w:ascii="宋体" w:hAnsi="宋体"/>
          <w:b/>
          <w:bCs/>
          <w:color w:val="000000" w:themeColor="text1"/>
          <w:sz w:val="32"/>
          <w:szCs w:val="32"/>
        </w:rPr>
      </w:pPr>
    </w:p>
    <w:p w:rsidR="00CD58EA" w:rsidRDefault="00CD58EA">
      <w:pPr>
        <w:pStyle w:val="a0"/>
        <w:ind w:firstLine="0"/>
        <w:jc w:val="center"/>
        <w:rPr>
          <w:rFonts w:ascii="宋体" w:hAnsi="宋体"/>
          <w:b/>
          <w:bCs/>
          <w:color w:val="000000" w:themeColor="text1"/>
          <w:sz w:val="32"/>
          <w:szCs w:val="32"/>
        </w:rPr>
      </w:pPr>
    </w:p>
    <w:p w:rsidR="00CD58EA" w:rsidRDefault="00CD58EA">
      <w:pPr>
        <w:pStyle w:val="a0"/>
        <w:ind w:firstLine="0"/>
        <w:jc w:val="center"/>
        <w:rPr>
          <w:rFonts w:ascii="宋体" w:hAnsi="宋体"/>
          <w:b/>
          <w:bCs/>
          <w:color w:val="000000" w:themeColor="text1"/>
          <w:sz w:val="32"/>
          <w:szCs w:val="32"/>
        </w:rPr>
      </w:pPr>
    </w:p>
    <w:p w:rsidR="00CD58EA" w:rsidRDefault="00CD58EA">
      <w:pPr>
        <w:pStyle w:val="a0"/>
        <w:ind w:firstLine="0"/>
        <w:jc w:val="center"/>
        <w:rPr>
          <w:rFonts w:ascii="宋体" w:hAnsi="宋体"/>
          <w:b/>
          <w:bCs/>
          <w:color w:val="000000" w:themeColor="text1"/>
          <w:sz w:val="32"/>
          <w:szCs w:val="32"/>
        </w:rPr>
      </w:pPr>
    </w:p>
    <w:p w:rsidR="00762A7C" w:rsidRDefault="00762A7C" w:rsidP="00762A7C">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762A7C" w:rsidRDefault="00762A7C" w:rsidP="008F5934">
      <w:pPr>
        <w:spacing w:beforeLines="50" w:line="276" w:lineRule="auto"/>
        <w:jc w:val="left"/>
        <w:rPr>
          <w:rFonts w:ascii="宋体" w:hAnsi="宋体"/>
          <w:color w:val="000000"/>
          <w:sz w:val="24"/>
        </w:rPr>
      </w:pPr>
    </w:p>
    <w:p w:rsidR="00762A7C" w:rsidRPr="00114103" w:rsidRDefault="00762A7C" w:rsidP="008F5934">
      <w:pPr>
        <w:spacing w:beforeLines="50" w:line="276" w:lineRule="auto"/>
        <w:jc w:val="left"/>
        <w:rPr>
          <w:rFonts w:ascii="宋体" w:hAnsi="宋体"/>
          <w:color w:val="000000"/>
          <w:sz w:val="24"/>
        </w:rPr>
      </w:pPr>
      <w:r w:rsidRPr="00114103">
        <w:rPr>
          <w:rFonts w:ascii="宋体" w:hAnsi="宋体" w:hint="eastAsia"/>
          <w:color w:val="000000"/>
          <w:sz w:val="24"/>
        </w:rPr>
        <w:t>致：</w:t>
      </w:r>
      <w:r w:rsidRPr="00114103">
        <w:rPr>
          <w:rFonts w:ascii="宋体" w:hAnsi="宋体" w:hint="eastAsia"/>
          <w:color w:val="000000"/>
          <w:sz w:val="24"/>
          <w:u w:val="single"/>
        </w:rPr>
        <w:t>大千生态环境集团股份有限公司</w:t>
      </w:r>
      <w:r w:rsidRPr="00114103">
        <w:rPr>
          <w:rFonts w:ascii="宋体" w:hAnsi="宋体" w:hint="eastAsia"/>
          <w:color w:val="000000"/>
          <w:sz w:val="24"/>
        </w:rPr>
        <w:t>（招标人）</w:t>
      </w:r>
    </w:p>
    <w:p w:rsidR="00762A7C" w:rsidRPr="00114103" w:rsidRDefault="00762A7C" w:rsidP="008F5934">
      <w:pPr>
        <w:spacing w:beforeLines="50" w:afterLines="50" w:line="276" w:lineRule="auto"/>
        <w:ind w:firstLineChars="200" w:firstLine="480"/>
        <w:jc w:val="left"/>
        <w:rPr>
          <w:rFonts w:ascii="宋体" w:hAnsi="宋体"/>
          <w:color w:val="000000"/>
          <w:sz w:val="24"/>
        </w:rPr>
      </w:pPr>
      <w:r w:rsidRPr="00114103">
        <w:rPr>
          <w:rFonts w:ascii="宋体" w:hAnsi="宋体" w:hint="eastAsia"/>
          <w:color w:val="000000"/>
          <w:sz w:val="24"/>
        </w:rPr>
        <w:t>根据贵公司</w:t>
      </w:r>
      <w:r>
        <w:rPr>
          <w:rFonts w:ascii="宋体" w:hAnsi="宋体" w:hint="eastAsia"/>
          <w:color w:val="000000"/>
          <w:sz w:val="24"/>
          <w:u w:val="single"/>
        </w:rPr>
        <w:t>（项目名称）</w:t>
      </w:r>
      <w:r w:rsidRPr="00114103">
        <w:rPr>
          <w:rFonts w:ascii="宋体" w:hAnsi="宋体" w:hint="eastAsia"/>
          <w:color w:val="000000"/>
          <w:sz w:val="24"/>
        </w:rPr>
        <w:t>招标文件，我方承诺按照招标文件中约定的计价方式计价</w:t>
      </w:r>
      <w:r w:rsidRPr="00114103">
        <w:rPr>
          <w:rFonts w:ascii="宋体" w:hAnsi="宋体" w:hint="eastAsia"/>
          <w:color w:val="000000" w:themeColor="text1"/>
          <w:sz w:val="24"/>
        </w:rPr>
        <w:t>，</w:t>
      </w:r>
      <w:r>
        <w:rPr>
          <w:rFonts w:ascii="宋体" w:hAnsi="宋体" w:hint="eastAsia"/>
          <w:color w:val="000000" w:themeColor="text1"/>
          <w:sz w:val="24"/>
        </w:rPr>
        <w:t>一标段</w:t>
      </w:r>
      <w:r w:rsidRPr="00114103">
        <w:rPr>
          <w:rFonts w:ascii="宋体" w:hAnsi="宋体" w:hint="eastAsia"/>
          <w:color w:val="000000" w:themeColor="text1"/>
          <w:sz w:val="24"/>
        </w:rPr>
        <w:t>以</w:t>
      </w:r>
      <w:r w:rsidRPr="00D34351">
        <w:rPr>
          <w:rFonts w:ascii="宋体" w:hAnsi="宋体" w:hint="eastAsia"/>
          <w:color w:val="000000"/>
          <w:sz w:val="24"/>
          <w:u w:val="single"/>
        </w:rPr>
        <w:t xml:space="preserve"> </w:t>
      </w:r>
      <w:r>
        <w:rPr>
          <w:rFonts w:ascii="宋体" w:hAnsi="宋体" w:hint="eastAsia"/>
          <w:color w:val="000000"/>
          <w:sz w:val="24"/>
          <w:u w:val="single"/>
        </w:rPr>
        <w:t xml:space="preserve">    </w:t>
      </w:r>
      <w:r w:rsidR="003E4588">
        <w:rPr>
          <w:rFonts w:ascii="宋体" w:hAnsi="宋体" w:hint="eastAsia"/>
          <w:color w:val="000000"/>
          <w:sz w:val="24"/>
          <w:u w:val="single"/>
        </w:rPr>
        <w:t xml:space="preserve">  </w:t>
      </w:r>
      <w:r>
        <w:rPr>
          <w:rFonts w:ascii="宋体" w:hAnsi="宋体" w:hint="eastAsia"/>
          <w:color w:val="000000"/>
          <w:sz w:val="24"/>
          <w:u w:val="single"/>
        </w:rPr>
        <w:t xml:space="preserve"> </w:t>
      </w:r>
      <w:r w:rsidRPr="00114103">
        <w:rPr>
          <w:rFonts w:ascii="宋体" w:hAnsi="宋体" w:hint="eastAsia"/>
          <w:color w:val="000000" w:themeColor="text1"/>
          <w:sz w:val="24"/>
          <w:u w:val="single"/>
        </w:rPr>
        <w:t xml:space="preserve"> 元</w:t>
      </w:r>
      <w:r w:rsidRPr="00114103">
        <w:rPr>
          <w:rFonts w:ascii="宋体" w:hAnsi="宋体" w:hint="eastAsia"/>
          <w:color w:val="000000" w:themeColor="text1"/>
          <w:sz w:val="24"/>
        </w:rPr>
        <w:t>的投标总价</w:t>
      </w:r>
      <w:r>
        <w:rPr>
          <w:rFonts w:ascii="宋体" w:hAnsi="宋体" w:hint="eastAsia"/>
          <w:color w:val="000000" w:themeColor="text1"/>
          <w:sz w:val="24"/>
        </w:rPr>
        <w:t>，二标段</w:t>
      </w:r>
      <w:r w:rsidR="003E4588" w:rsidRPr="00114103">
        <w:rPr>
          <w:rFonts w:ascii="宋体" w:hAnsi="宋体" w:hint="eastAsia"/>
          <w:color w:val="000000" w:themeColor="text1"/>
          <w:sz w:val="24"/>
        </w:rPr>
        <w:t>以</w:t>
      </w:r>
      <w:r w:rsidRPr="00D34351">
        <w:rPr>
          <w:rFonts w:ascii="宋体" w:hAnsi="宋体" w:hint="eastAsia"/>
          <w:color w:val="000000"/>
          <w:sz w:val="24"/>
          <w:u w:val="single"/>
        </w:rPr>
        <w:t xml:space="preserve"> </w:t>
      </w:r>
      <w:r>
        <w:rPr>
          <w:rFonts w:ascii="宋体" w:hAnsi="宋体" w:hint="eastAsia"/>
          <w:color w:val="000000"/>
          <w:sz w:val="24"/>
          <w:u w:val="single"/>
        </w:rPr>
        <w:t xml:space="preserve">  </w:t>
      </w:r>
      <w:r w:rsidR="003E4588">
        <w:rPr>
          <w:rFonts w:ascii="宋体" w:hAnsi="宋体" w:hint="eastAsia"/>
          <w:color w:val="000000"/>
          <w:sz w:val="24"/>
          <w:u w:val="single"/>
        </w:rPr>
        <w:t xml:space="preserve">  </w:t>
      </w:r>
      <w:r>
        <w:rPr>
          <w:rFonts w:ascii="宋体" w:hAnsi="宋体" w:hint="eastAsia"/>
          <w:color w:val="000000"/>
          <w:sz w:val="24"/>
          <w:u w:val="single"/>
        </w:rPr>
        <w:t xml:space="preserve">  </w:t>
      </w:r>
      <w:r w:rsidRPr="00114103">
        <w:rPr>
          <w:rFonts w:ascii="宋体" w:hAnsi="宋体" w:hint="eastAsia"/>
          <w:color w:val="000000" w:themeColor="text1"/>
          <w:sz w:val="24"/>
          <w:u w:val="single"/>
        </w:rPr>
        <w:t xml:space="preserve"> 元</w:t>
      </w:r>
      <w:r w:rsidRPr="00114103">
        <w:rPr>
          <w:rFonts w:ascii="宋体" w:hAnsi="宋体" w:hint="eastAsia"/>
          <w:color w:val="000000" w:themeColor="text1"/>
          <w:sz w:val="24"/>
        </w:rPr>
        <w:t>的投标总价</w:t>
      </w:r>
      <w:r>
        <w:rPr>
          <w:rFonts w:ascii="宋体" w:hAnsi="宋体" w:hint="eastAsia"/>
          <w:color w:val="000000" w:themeColor="text1"/>
          <w:sz w:val="24"/>
        </w:rPr>
        <w:t>，三标段</w:t>
      </w:r>
      <w:r w:rsidR="003E4588" w:rsidRPr="00114103">
        <w:rPr>
          <w:rFonts w:ascii="宋体" w:hAnsi="宋体" w:hint="eastAsia"/>
          <w:color w:val="000000" w:themeColor="text1"/>
          <w:sz w:val="24"/>
        </w:rPr>
        <w:t>以</w:t>
      </w:r>
      <w:r w:rsidRPr="00D34351">
        <w:rPr>
          <w:rFonts w:ascii="宋体" w:hAnsi="宋体" w:hint="eastAsia"/>
          <w:color w:val="000000"/>
          <w:sz w:val="24"/>
          <w:u w:val="single"/>
        </w:rPr>
        <w:t xml:space="preserve"> </w:t>
      </w:r>
      <w:r>
        <w:rPr>
          <w:rFonts w:ascii="宋体" w:hAnsi="宋体" w:hint="eastAsia"/>
          <w:color w:val="000000"/>
          <w:sz w:val="24"/>
          <w:u w:val="single"/>
        </w:rPr>
        <w:t xml:space="preserve">   </w:t>
      </w:r>
      <w:r w:rsidR="003E4588">
        <w:rPr>
          <w:rFonts w:ascii="宋体" w:hAnsi="宋体" w:hint="eastAsia"/>
          <w:color w:val="000000"/>
          <w:sz w:val="24"/>
          <w:u w:val="single"/>
        </w:rPr>
        <w:t xml:space="preserve">  </w:t>
      </w:r>
      <w:r>
        <w:rPr>
          <w:rFonts w:ascii="宋体" w:hAnsi="宋体" w:hint="eastAsia"/>
          <w:color w:val="000000"/>
          <w:sz w:val="24"/>
          <w:u w:val="single"/>
        </w:rPr>
        <w:t xml:space="preserve">  </w:t>
      </w:r>
      <w:r w:rsidRPr="00114103">
        <w:rPr>
          <w:rFonts w:ascii="宋体" w:hAnsi="宋体" w:hint="eastAsia"/>
          <w:color w:val="000000" w:themeColor="text1"/>
          <w:sz w:val="24"/>
          <w:u w:val="single"/>
        </w:rPr>
        <w:t xml:space="preserve"> 元</w:t>
      </w:r>
      <w:r w:rsidRPr="00114103">
        <w:rPr>
          <w:rFonts w:ascii="宋体" w:hAnsi="宋体" w:hint="eastAsia"/>
          <w:color w:val="000000" w:themeColor="text1"/>
          <w:sz w:val="24"/>
        </w:rPr>
        <w:t>的投标总价</w:t>
      </w:r>
      <w:r>
        <w:rPr>
          <w:rFonts w:ascii="宋体" w:hAnsi="宋体" w:hint="eastAsia"/>
          <w:color w:val="000000" w:themeColor="text1"/>
          <w:sz w:val="24"/>
        </w:rPr>
        <w:t>，以</w:t>
      </w:r>
      <w:r w:rsidRPr="00114103">
        <w:rPr>
          <w:rFonts w:ascii="宋体" w:hAnsi="宋体" w:hint="eastAsia"/>
          <w:color w:val="000000" w:themeColor="text1"/>
          <w:sz w:val="24"/>
        </w:rPr>
        <w:t>并按招标文件要求承包上述工程，按合同约定实施和完成承包工程，修补工程中的任</w:t>
      </w:r>
      <w:r w:rsidRPr="00114103">
        <w:rPr>
          <w:rFonts w:ascii="宋体" w:hAnsi="宋体" w:hint="eastAsia"/>
          <w:color w:val="000000"/>
          <w:sz w:val="24"/>
        </w:rPr>
        <w:t>何缺陷</w:t>
      </w:r>
      <w:r w:rsidRPr="00114103">
        <w:rPr>
          <w:rFonts w:ascii="宋体" w:hAnsi="宋体" w:hint="eastAsia"/>
          <w:color w:val="000000" w:themeColor="text1"/>
          <w:sz w:val="24"/>
        </w:rPr>
        <w:t>，工程质量达到</w:t>
      </w:r>
      <w:r w:rsidRPr="00114103">
        <w:rPr>
          <w:rFonts w:ascii="宋体" w:hAnsi="宋体" w:hint="eastAsia"/>
          <w:color w:val="000000" w:themeColor="text1"/>
          <w:sz w:val="24"/>
          <w:u w:val="single"/>
        </w:rPr>
        <w:t>符合国家、地方、行业有关规定及总承包合同约定的标准</w:t>
      </w:r>
      <w:r w:rsidRPr="00114103">
        <w:rPr>
          <w:rFonts w:ascii="宋体" w:hAnsi="宋体" w:hint="eastAsia"/>
          <w:color w:val="000000" w:themeColor="text1"/>
          <w:sz w:val="24"/>
        </w:rPr>
        <w:t>，</w:t>
      </w:r>
      <w:r w:rsidRPr="00114103">
        <w:rPr>
          <w:rFonts w:ascii="宋体" w:hAnsi="宋体" w:hint="eastAsia"/>
          <w:color w:val="000000"/>
          <w:sz w:val="24"/>
        </w:rPr>
        <w:t>并承诺如下：</w:t>
      </w:r>
    </w:p>
    <w:p w:rsidR="00762A7C" w:rsidRPr="00114103" w:rsidRDefault="00762A7C" w:rsidP="008F5934">
      <w:pPr>
        <w:spacing w:beforeLines="50" w:afterLines="50" w:line="276" w:lineRule="auto"/>
        <w:jc w:val="left"/>
        <w:rPr>
          <w:rFonts w:ascii="宋体" w:hAnsi="宋体"/>
          <w:color w:val="000000"/>
          <w:sz w:val="24"/>
        </w:rPr>
      </w:pPr>
      <w:r w:rsidRPr="00114103">
        <w:rPr>
          <w:rFonts w:ascii="宋体" w:hAnsi="宋体" w:hint="eastAsia"/>
          <w:color w:val="000000"/>
          <w:sz w:val="24"/>
        </w:rPr>
        <w:t>1）本项目我方所报的投标总价，是结合</w:t>
      </w:r>
      <w:r w:rsidRPr="00114103">
        <w:rPr>
          <w:rFonts w:ascii="宋体" w:hAnsi="宋体" w:hint="eastAsia"/>
          <w:color w:val="000000" w:themeColor="text1"/>
          <w:sz w:val="24"/>
        </w:rPr>
        <w:t>实地踏勘，市场询价后综合考虑的。我方经过充分论证，确</w:t>
      </w:r>
      <w:r w:rsidRPr="00114103">
        <w:rPr>
          <w:rFonts w:ascii="宋体" w:hAnsi="宋体" w:hint="eastAsia"/>
          <w:color w:val="000000"/>
          <w:sz w:val="24"/>
        </w:rPr>
        <w:t>定该报价不低于公司成本。</w:t>
      </w:r>
    </w:p>
    <w:p w:rsidR="00762A7C" w:rsidRPr="00114103" w:rsidRDefault="00762A7C" w:rsidP="008F5934">
      <w:pPr>
        <w:spacing w:beforeLines="50" w:afterLines="50" w:line="276" w:lineRule="auto"/>
        <w:jc w:val="left"/>
        <w:rPr>
          <w:rFonts w:ascii="宋体" w:hAnsi="宋体"/>
          <w:color w:val="000000"/>
          <w:sz w:val="24"/>
          <w:u w:val="single"/>
        </w:rPr>
      </w:pPr>
      <w:r w:rsidRPr="00114103">
        <w:rPr>
          <w:rFonts w:ascii="宋体" w:hAnsi="宋体" w:hint="eastAsia"/>
          <w:color w:val="000000"/>
          <w:sz w:val="24"/>
        </w:rPr>
        <w:t>2）我方承诺签订合同最终单价以招标人平衡后单价为准</w:t>
      </w:r>
      <w:r w:rsidRPr="00114103">
        <w:rPr>
          <w:rFonts w:ascii="宋体" w:hAnsi="宋体" w:hint="eastAsia"/>
          <w:color w:val="000000" w:themeColor="text1"/>
          <w:sz w:val="24"/>
        </w:rPr>
        <w:t>。</w:t>
      </w:r>
    </w:p>
    <w:p w:rsidR="00762A7C" w:rsidRPr="00114103" w:rsidRDefault="00762A7C" w:rsidP="008F5934">
      <w:pPr>
        <w:spacing w:beforeLines="50" w:afterLines="50" w:line="276" w:lineRule="auto"/>
        <w:jc w:val="left"/>
        <w:rPr>
          <w:rFonts w:ascii="宋体" w:hAnsi="宋体"/>
          <w:color w:val="000000"/>
          <w:sz w:val="24"/>
        </w:rPr>
      </w:pPr>
      <w:r w:rsidRPr="00114103">
        <w:rPr>
          <w:rFonts w:ascii="宋体" w:hAnsi="宋体" w:hint="eastAsia"/>
          <w:color w:val="000000"/>
          <w:sz w:val="24"/>
        </w:rPr>
        <w:t>3）我方报价增值税税率为</w:t>
      </w:r>
      <w:r w:rsidRPr="00114103">
        <w:rPr>
          <w:rFonts w:ascii="宋体" w:hAnsi="宋体" w:hint="eastAsia"/>
          <w:color w:val="000000"/>
          <w:sz w:val="24"/>
          <w:u w:val="single"/>
        </w:rPr>
        <w:t xml:space="preserve"> 9 </w:t>
      </w:r>
      <w:r w:rsidRPr="00114103">
        <w:rPr>
          <w:rFonts w:ascii="宋体" w:hAnsi="宋体" w:hint="eastAsia"/>
          <w:color w:val="000000"/>
          <w:sz w:val="24"/>
        </w:rPr>
        <w:t>%，</w:t>
      </w:r>
      <w:r w:rsidRPr="00114103">
        <w:rPr>
          <w:rFonts w:ascii="宋体" w:hAnsi="宋体" w:hint="eastAsia"/>
          <w:sz w:val="24"/>
        </w:rPr>
        <w:t>若达不到</w:t>
      </w:r>
      <w:r w:rsidRPr="00114103">
        <w:rPr>
          <w:rFonts w:ascii="宋体" w:hAnsi="宋体" w:hint="eastAsia"/>
          <w:sz w:val="24"/>
          <w:u w:val="single"/>
        </w:rPr>
        <w:t xml:space="preserve"> 9 </w:t>
      </w:r>
      <w:r w:rsidRPr="00114103">
        <w:rPr>
          <w:rFonts w:ascii="宋体" w:hAnsi="宋体" w:hint="eastAsia"/>
          <w:sz w:val="24"/>
        </w:rPr>
        <w:t>%的税率，则低于</w:t>
      </w:r>
      <w:r w:rsidRPr="00114103">
        <w:rPr>
          <w:rFonts w:ascii="宋体" w:hAnsi="宋体" w:hint="eastAsia"/>
          <w:sz w:val="24"/>
          <w:u w:val="single"/>
        </w:rPr>
        <w:t xml:space="preserve"> 9 </w:t>
      </w:r>
      <w:r w:rsidRPr="00114103">
        <w:rPr>
          <w:rFonts w:ascii="宋体" w:hAnsi="宋体" w:hint="eastAsia"/>
          <w:sz w:val="24"/>
        </w:rPr>
        <w:t>%的部分（含税金及附加）直接在结算时予以扣除。</w:t>
      </w:r>
    </w:p>
    <w:p w:rsidR="00762A7C" w:rsidRPr="00114103" w:rsidRDefault="00762A7C" w:rsidP="008F5934">
      <w:pPr>
        <w:spacing w:beforeLines="50" w:afterLines="50" w:line="276" w:lineRule="auto"/>
        <w:jc w:val="left"/>
        <w:rPr>
          <w:rFonts w:ascii="宋体" w:hAnsi="宋体"/>
          <w:color w:val="000000" w:themeColor="text1"/>
          <w:sz w:val="24"/>
        </w:rPr>
      </w:pPr>
      <w:r w:rsidRPr="00114103">
        <w:rPr>
          <w:rFonts w:ascii="宋体" w:hAnsi="宋体" w:hint="eastAsia"/>
          <w:color w:val="000000"/>
          <w:sz w:val="24"/>
        </w:rPr>
        <w:t>4）</w:t>
      </w:r>
      <w:r w:rsidRPr="00114103">
        <w:rPr>
          <w:rFonts w:ascii="宋体" w:hAnsi="宋体" w:hint="eastAsia"/>
          <w:color w:val="000000" w:themeColor="text1"/>
          <w:sz w:val="24"/>
        </w:rPr>
        <w:t>我方承诺在施工过程中，按招标人要求的人员和机械数量进场施工，且投入机械、车辆性能良好、产权明确。</w:t>
      </w:r>
    </w:p>
    <w:p w:rsidR="00762A7C" w:rsidRPr="00114103" w:rsidRDefault="00762A7C" w:rsidP="008F5934">
      <w:pPr>
        <w:spacing w:afterLines="50" w:line="276" w:lineRule="auto"/>
        <w:jc w:val="left"/>
        <w:rPr>
          <w:rFonts w:ascii="宋体" w:hAnsi="宋体"/>
          <w:color w:val="000000" w:themeColor="text1"/>
          <w:sz w:val="24"/>
        </w:rPr>
      </w:pPr>
      <w:r>
        <w:rPr>
          <w:rFonts w:ascii="宋体" w:hAnsi="宋体" w:hint="eastAsia"/>
          <w:color w:val="000000" w:themeColor="text1"/>
          <w:sz w:val="24"/>
        </w:rPr>
        <w:t>5</w:t>
      </w:r>
      <w:r w:rsidRPr="00114103">
        <w:rPr>
          <w:rFonts w:ascii="宋体" w:hAnsi="宋体" w:hint="eastAsia"/>
          <w:color w:val="000000" w:themeColor="text1"/>
          <w:sz w:val="24"/>
        </w:rPr>
        <w:t>）一旦我方中标，我方保证按合同协议书中规定的工期</w:t>
      </w:r>
      <w:r w:rsidRPr="00114103">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sidRPr="00114103">
        <w:rPr>
          <w:rFonts w:ascii="宋体" w:hAnsi="宋体" w:hint="eastAsia"/>
          <w:color w:val="000000" w:themeColor="text1"/>
          <w:sz w:val="24"/>
          <w:u w:val="single"/>
        </w:rPr>
        <w:t xml:space="preserve"> </w:t>
      </w:r>
      <w:r w:rsidRPr="00114103">
        <w:rPr>
          <w:rFonts w:ascii="宋体" w:hAnsi="宋体" w:hint="eastAsia"/>
          <w:color w:val="000000" w:themeColor="text1"/>
          <w:sz w:val="24"/>
        </w:rPr>
        <w:t>日历天内完成并移交全部工程。</w:t>
      </w:r>
    </w:p>
    <w:p w:rsidR="00762A7C" w:rsidRPr="00114103" w:rsidRDefault="00762A7C" w:rsidP="008F5934">
      <w:pPr>
        <w:spacing w:afterLines="50" w:line="276" w:lineRule="auto"/>
        <w:jc w:val="left"/>
        <w:rPr>
          <w:rFonts w:ascii="宋体" w:hAnsi="宋体"/>
          <w:color w:val="000000" w:themeColor="text1"/>
          <w:sz w:val="24"/>
        </w:rPr>
      </w:pPr>
      <w:r>
        <w:rPr>
          <w:rFonts w:ascii="宋体" w:hAnsi="宋体" w:hint="eastAsia"/>
          <w:color w:val="000000" w:themeColor="text1"/>
          <w:sz w:val="24"/>
        </w:rPr>
        <w:t>6</w:t>
      </w:r>
      <w:r w:rsidRPr="00114103">
        <w:rPr>
          <w:rFonts w:ascii="宋体" w:hAnsi="宋体" w:hint="eastAsia"/>
          <w:color w:val="000000" w:themeColor="text1"/>
          <w:sz w:val="24"/>
        </w:rPr>
        <w:t>）中标后绝不转包再分包。</w:t>
      </w:r>
    </w:p>
    <w:p w:rsidR="00762A7C" w:rsidRPr="00114103" w:rsidRDefault="00762A7C" w:rsidP="008F5934">
      <w:pPr>
        <w:spacing w:afterLines="50" w:line="276" w:lineRule="auto"/>
        <w:jc w:val="left"/>
        <w:rPr>
          <w:rFonts w:ascii="宋体" w:hAnsi="宋体"/>
          <w:color w:val="000000"/>
          <w:sz w:val="24"/>
        </w:rPr>
      </w:pPr>
      <w:r>
        <w:rPr>
          <w:rFonts w:ascii="宋体" w:hAnsi="宋体" w:hint="eastAsia"/>
          <w:color w:val="000000" w:themeColor="text1"/>
          <w:sz w:val="24"/>
        </w:rPr>
        <w:t>7</w:t>
      </w:r>
      <w:r w:rsidRPr="00114103">
        <w:rPr>
          <w:rFonts w:ascii="宋体" w:hAnsi="宋体" w:hint="eastAsia"/>
          <w:color w:val="000000" w:themeColor="text1"/>
          <w:sz w:val="24"/>
        </w:rPr>
        <w:t>）中标后按照税法规定按时足额缴纳税款，并在工程付款前提供就地缴纳税款的完税凭证。</w:t>
      </w:r>
      <w:r w:rsidRPr="00114103">
        <w:rPr>
          <w:rFonts w:ascii="宋体" w:hAnsi="宋体" w:hint="eastAsia"/>
          <w:color w:val="000000"/>
          <w:sz w:val="24"/>
        </w:rPr>
        <w:t xml:space="preserve">                                                              </w:t>
      </w:r>
    </w:p>
    <w:p w:rsidR="00762A7C" w:rsidRPr="00114103" w:rsidRDefault="00762A7C" w:rsidP="008F5934">
      <w:pPr>
        <w:spacing w:afterLines="50" w:line="276" w:lineRule="auto"/>
        <w:ind w:firstLineChars="200" w:firstLine="480"/>
        <w:jc w:val="left"/>
        <w:rPr>
          <w:rFonts w:ascii="宋体" w:hAnsi="宋体"/>
          <w:color w:val="000000"/>
          <w:sz w:val="24"/>
        </w:rPr>
      </w:pPr>
      <w:r w:rsidRPr="00114103">
        <w:rPr>
          <w:rFonts w:ascii="宋体" w:hAnsi="宋体" w:hint="eastAsia"/>
          <w:color w:val="000000"/>
          <w:sz w:val="24"/>
        </w:rPr>
        <w:t>若经核实，发现所报内容失实或违反以上承诺之一，我公司将自愿承担所有责任。</w:t>
      </w:r>
    </w:p>
    <w:p w:rsidR="00762A7C" w:rsidRPr="00114103" w:rsidRDefault="00762A7C" w:rsidP="00762A7C">
      <w:pPr>
        <w:spacing w:line="360" w:lineRule="auto"/>
        <w:ind w:firstLineChars="1550" w:firstLine="3720"/>
        <w:rPr>
          <w:rFonts w:ascii="宋体" w:hAnsi="宋体"/>
          <w:color w:val="000000" w:themeColor="text1"/>
          <w:sz w:val="24"/>
        </w:rPr>
      </w:pPr>
      <w:r w:rsidRPr="00114103">
        <w:rPr>
          <w:rFonts w:ascii="宋体" w:hAnsi="宋体" w:hint="eastAsia"/>
          <w:color w:val="000000" w:themeColor="text1"/>
          <w:sz w:val="24"/>
        </w:rPr>
        <w:t>投标人（盖章）</w:t>
      </w:r>
      <w:r w:rsidRPr="00D34351">
        <w:rPr>
          <w:rFonts w:ascii="宋体" w:hAnsi="宋体" w:hint="eastAsia"/>
          <w:color w:val="000000"/>
          <w:sz w:val="24"/>
        </w:rPr>
        <w:t>：</w:t>
      </w:r>
    </w:p>
    <w:p w:rsidR="00762A7C" w:rsidRPr="00114103" w:rsidRDefault="00762A7C" w:rsidP="00762A7C">
      <w:pPr>
        <w:spacing w:line="360" w:lineRule="auto"/>
        <w:ind w:firstLineChars="200" w:firstLine="480"/>
        <w:rPr>
          <w:rFonts w:ascii="宋体" w:hAnsi="宋体"/>
          <w:color w:val="000000" w:themeColor="text1"/>
          <w:sz w:val="24"/>
        </w:rPr>
      </w:pPr>
      <w:r w:rsidRPr="00114103">
        <w:rPr>
          <w:rFonts w:ascii="宋体" w:hAnsi="宋体" w:hint="eastAsia"/>
          <w:color w:val="000000" w:themeColor="text1"/>
          <w:sz w:val="24"/>
        </w:rPr>
        <w:t xml:space="preserve">                           投标人授权委托人（签字）：</w:t>
      </w:r>
    </w:p>
    <w:p w:rsidR="00762A7C" w:rsidRDefault="00762A7C" w:rsidP="00762A7C">
      <w:pPr>
        <w:rPr>
          <w:rFonts w:ascii="黑体" w:eastAsia="黑体" w:hAnsi="黑体"/>
          <w:color w:val="000000"/>
          <w:sz w:val="28"/>
          <w:szCs w:val="28"/>
        </w:rPr>
      </w:pPr>
      <w:r w:rsidRPr="00114103">
        <w:rPr>
          <w:rFonts w:ascii="宋体" w:hAnsi="宋体" w:hint="eastAsia"/>
          <w:color w:val="000000" w:themeColor="text1"/>
          <w:sz w:val="24"/>
        </w:rPr>
        <w:t xml:space="preserve">                          </w:t>
      </w:r>
      <w:r>
        <w:rPr>
          <w:rFonts w:ascii="宋体" w:hAnsi="宋体" w:hint="eastAsia"/>
          <w:color w:val="000000" w:themeColor="text1"/>
          <w:sz w:val="24"/>
        </w:rPr>
        <w:t xml:space="preserve">    </w:t>
      </w:r>
      <w:r w:rsidRPr="00114103">
        <w:rPr>
          <w:rFonts w:ascii="宋体" w:hAnsi="宋体" w:hint="eastAsia"/>
          <w:color w:val="000000" w:themeColor="text1"/>
          <w:sz w:val="24"/>
        </w:rPr>
        <w:t xml:space="preserve"> 日期：   年   月    日</w:t>
      </w:r>
    </w:p>
    <w:p w:rsidR="00762A7C" w:rsidRDefault="00762A7C" w:rsidP="00762A7C">
      <w:pPr>
        <w:rPr>
          <w:rFonts w:ascii="黑体" w:eastAsia="黑体" w:hAnsi="黑体"/>
          <w:color w:val="000000"/>
          <w:sz w:val="28"/>
          <w:szCs w:val="28"/>
        </w:rPr>
      </w:pPr>
    </w:p>
    <w:p w:rsidR="00762A7C" w:rsidRDefault="00762A7C" w:rsidP="00762A7C">
      <w:pPr>
        <w:ind w:firstLineChars="200" w:firstLine="643"/>
        <w:jc w:val="center"/>
        <w:rPr>
          <w:rFonts w:ascii="宋体" w:hAnsi="宋体"/>
          <w:b/>
          <w:bCs/>
          <w:color w:val="000000" w:themeColor="text1"/>
          <w:sz w:val="32"/>
          <w:szCs w:val="32"/>
        </w:rPr>
      </w:pPr>
    </w:p>
    <w:p w:rsidR="00762A7C" w:rsidRDefault="00762A7C" w:rsidP="00762A7C">
      <w:pPr>
        <w:ind w:firstLineChars="200" w:firstLine="643"/>
        <w:jc w:val="center"/>
        <w:rPr>
          <w:rFonts w:ascii="宋体" w:hAnsi="宋体"/>
          <w:b/>
          <w:bCs/>
          <w:color w:val="000000" w:themeColor="text1"/>
          <w:sz w:val="32"/>
          <w:szCs w:val="32"/>
        </w:rPr>
      </w:pPr>
    </w:p>
    <w:p w:rsidR="00762A7C" w:rsidRDefault="00762A7C" w:rsidP="00762A7C">
      <w:pPr>
        <w:ind w:firstLineChars="200" w:firstLine="643"/>
        <w:jc w:val="center"/>
        <w:rPr>
          <w:rFonts w:ascii="宋体" w:hAnsi="宋体"/>
          <w:b/>
          <w:bCs/>
          <w:color w:val="000000" w:themeColor="text1"/>
          <w:sz w:val="32"/>
          <w:szCs w:val="32"/>
        </w:rPr>
      </w:pPr>
    </w:p>
    <w:p w:rsidR="00762A7C" w:rsidRDefault="00762A7C" w:rsidP="00762A7C">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十二、其他资料</w:t>
      </w:r>
    </w:p>
    <w:p w:rsidR="00762A7C" w:rsidRDefault="00762A7C" w:rsidP="00762A7C">
      <w:pPr>
        <w:ind w:firstLineChars="200" w:firstLine="480"/>
        <w:jc w:val="center"/>
        <w:rPr>
          <w:rFonts w:ascii="宋体" w:hAnsi="宋体"/>
          <w:color w:val="000000" w:themeColor="text1"/>
          <w:sz w:val="24"/>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jc w:val="center"/>
        <w:rPr>
          <w:rFonts w:ascii="宋体" w:hAnsi="宋体"/>
          <w:b/>
          <w:bCs/>
          <w:color w:val="000000" w:themeColor="text1"/>
          <w:sz w:val="30"/>
          <w:szCs w:val="30"/>
        </w:rPr>
      </w:pPr>
    </w:p>
    <w:p w:rsidR="00CD58EA" w:rsidRDefault="00CD58EA" w:rsidP="008F5934">
      <w:pPr>
        <w:spacing w:afterLines="50"/>
        <w:rPr>
          <w:rFonts w:ascii="宋体" w:hAnsi="宋体"/>
          <w:b/>
          <w:bCs/>
          <w:color w:val="000000" w:themeColor="text1"/>
          <w:sz w:val="30"/>
          <w:szCs w:val="30"/>
        </w:rPr>
      </w:pPr>
    </w:p>
    <w:sectPr w:rsidR="00CD58EA" w:rsidSect="00CD58EA">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873" w:rsidRDefault="00354873" w:rsidP="00CD58EA">
      <w:r>
        <w:separator/>
      </w:r>
    </w:p>
  </w:endnote>
  <w:endnote w:type="continuationSeparator" w:id="0">
    <w:p w:rsidR="00354873" w:rsidRDefault="00354873" w:rsidP="00CD5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SimSun-ExtB"/>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charset w:val="86"/>
    <w:family w:val="auto"/>
    <w:pitch w:val="variable"/>
    <w:sig w:usb0="00000287" w:usb1="080F0000" w:usb2="00000010" w:usb3="00000000" w:csb0="0004009F"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73" w:rsidRDefault="002C07C0">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354873" w:rsidRDefault="00354873">
                <w:pPr>
                  <w:snapToGrid w:val="0"/>
                  <w:rPr>
                    <w:sz w:val="18"/>
                  </w:rPr>
                </w:pPr>
                <w:r>
                  <w:rPr>
                    <w:rFonts w:hint="eastAsia"/>
                    <w:sz w:val="18"/>
                  </w:rPr>
                  <w:t>第</w:t>
                </w:r>
                <w:r>
                  <w:rPr>
                    <w:rFonts w:hint="eastAsia"/>
                    <w:sz w:val="18"/>
                  </w:rPr>
                  <w:t xml:space="preserve"> </w:t>
                </w:r>
                <w:r w:rsidR="002C07C0">
                  <w:rPr>
                    <w:rFonts w:hint="eastAsia"/>
                    <w:sz w:val="18"/>
                  </w:rPr>
                  <w:fldChar w:fldCharType="begin"/>
                </w:r>
                <w:r>
                  <w:rPr>
                    <w:rFonts w:hint="eastAsia"/>
                    <w:sz w:val="18"/>
                  </w:rPr>
                  <w:instrText xml:space="preserve"> PAGE  \* MERGEFORMAT </w:instrText>
                </w:r>
                <w:r w:rsidR="002C07C0">
                  <w:rPr>
                    <w:rFonts w:hint="eastAsia"/>
                    <w:sz w:val="18"/>
                  </w:rPr>
                  <w:fldChar w:fldCharType="separate"/>
                </w:r>
                <w:r w:rsidR="008F5934">
                  <w:rPr>
                    <w:noProof/>
                    <w:sz w:val="18"/>
                  </w:rPr>
                  <w:t>3</w:t>
                </w:r>
                <w:r w:rsidR="002C07C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873" w:rsidRDefault="00354873" w:rsidP="00CD58EA">
      <w:r>
        <w:separator/>
      </w:r>
    </w:p>
  </w:footnote>
  <w:footnote w:type="continuationSeparator" w:id="0">
    <w:p w:rsidR="00354873" w:rsidRDefault="00354873" w:rsidP="00CD58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44577F"/>
    <w:multiLevelType w:val="singleLevel"/>
    <w:tmpl w:val="E044577F"/>
    <w:lvl w:ilvl="0">
      <w:start w:val="1"/>
      <w:numFmt w:val="decimal"/>
      <w:suff w:val="nothing"/>
      <w:lvlText w:val="%1、"/>
      <w:lvlJc w:val="left"/>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cumentProtection w:edit="readOnly" w:enforcement="1" w:cryptProviderType="rsaAES" w:cryptAlgorithmClass="hash" w:cryptAlgorithmType="typeAny" w:cryptAlgorithmSid="14" w:cryptSpinCount="100000" w:hash="mRl4nR4xsmhZ8eJZvN3OT8qgYVDIN0DmAjdKbsv/mL8F/yLODuTF7bYQXkIBVkjYJ4h9QiZaCZR2&#10;WbAcfMTYmw==" w:salt="aIOTi/cw8FRTIxgUxGuazw=="/>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199"/>
    <w:rsid w:val="00011FA8"/>
    <w:rsid w:val="00034E98"/>
    <w:rsid w:val="000356A5"/>
    <w:rsid w:val="00037746"/>
    <w:rsid w:val="000453C7"/>
    <w:rsid w:val="00053278"/>
    <w:rsid w:val="000545B4"/>
    <w:rsid w:val="00064529"/>
    <w:rsid w:val="00073326"/>
    <w:rsid w:val="00087AA1"/>
    <w:rsid w:val="000908AE"/>
    <w:rsid w:val="000922AD"/>
    <w:rsid w:val="0009527B"/>
    <w:rsid w:val="000A321A"/>
    <w:rsid w:val="000B0CD6"/>
    <w:rsid w:val="000B222A"/>
    <w:rsid w:val="000B5FE0"/>
    <w:rsid w:val="000C0152"/>
    <w:rsid w:val="000C3996"/>
    <w:rsid w:val="000D1679"/>
    <w:rsid w:val="000D38B8"/>
    <w:rsid w:val="000D732B"/>
    <w:rsid w:val="000E501A"/>
    <w:rsid w:val="000E5204"/>
    <w:rsid w:val="001025EA"/>
    <w:rsid w:val="00103511"/>
    <w:rsid w:val="001050A9"/>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1925"/>
    <w:rsid w:val="001A3F35"/>
    <w:rsid w:val="001B3F79"/>
    <w:rsid w:val="001C01BE"/>
    <w:rsid w:val="001C7CB2"/>
    <w:rsid w:val="001D4E75"/>
    <w:rsid w:val="001F08CE"/>
    <w:rsid w:val="00200E14"/>
    <w:rsid w:val="00205BE6"/>
    <w:rsid w:val="00213CB3"/>
    <w:rsid w:val="00216369"/>
    <w:rsid w:val="00216695"/>
    <w:rsid w:val="002168A2"/>
    <w:rsid w:val="00221EF2"/>
    <w:rsid w:val="00224AA2"/>
    <w:rsid w:val="00225E7B"/>
    <w:rsid w:val="00227C51"/>
    <w:rsid w:val="00230E7A"/>
    <w:rsid w:val="002333A9"/>
    <w:rsid w:val="00251C9A"/>
    <w:rsid w:val="00256FD0"/>
    <w:rsid w:val="0026227C"/>
    <w:rsid w:val="0026551A"/>
    <w:rsid w:val="00276896"/>
    <w:rsid w:val="00276D73"/>
    <w:rsid w:val="002809BA"/>
    <w:rsid w:val="00296E4F"/>
    <w:rsid w:val="002A0060"/>
    <w:rsid w:val="002A260E"/>
    <w:rsid w:val="002B6CE9"/>
    <w:rsid w:val="002C07C0"/>
    <w:rsid w:val="002C275B"/>
    <w:rsid w:val="002C4A88"/>
    <w:rsid w:val="002D16AA"/>
    <w:rsid w:val="002D7B2B"/>
    <w:rsid w:val="002E53DB"/>
    <w:rsid w:val="002E790D"/>
    <w:rsid w:val="002E7DA7"/>
    <w:rsid w:val="002F07E7"/>
    <w:rsid w:val="002F4FA5"/>
    <w:rsid w:val="003051D0"/>
    <w:rsid w:val="00307335"/>
    <w:rsid w:val="00316485"/>
    <w:rsid w:val="00342109"/>
    <w:rsid w:val="0035414C"/>
    <w:rsid w:val="00354873"/>
    <w:rsid w:val="003569EE"/>
    <w:rsid w:val="003658D2"/>
    <w:rsid w:val="003700FF"/>
    <w:rsid w:val="003711A1"/>
    <w:rsid w:val="003824EC"/>
    <w:rsid w:val="00387471"/>
    <w:rsid w:val="003A1BF5"/>
    <w:rsid w:val="003A3890"/>
    <w:rsid w:val="003B13D7"/>
    <w:rsid w:val="003C48DC"/>
    <w:rsid w:val="003D5D8E"/>
    <w:rsid w:val="003E4588"/>
    <w:rsid w:val="003E73D6"/>
    <w:rsid w:val="003F1111"/>
    <w:rsid w:val="003F6427"/>
    <w:rsid w:val="003F6A4B"/>
    <w:rsid w:val="003F6E4D"/>
    <w:rsid w:val="00400106"/>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82C3A"/>
    <w:rsid w:val="004905E9"/>
    <w:rsid w:val="00496699"/>
    <w:rsid w:val="00496DE6"/>
    <w:rsid w:val="004A2616"/>
    <w:rsid w:val="004B29B0"/>
    <w:rsid w:val="004C3D9A"/>
    <w:rsid w:val="004C530B"/>
    <w:rsid w:val="004D433B"/>
    <w:rsid w:val="004D47D6"/>
    <w:rsid w:val="004D626B"/>
    <w:rsid w:val="004E0A59"/>
    <w:rsid w:val="004E7914"/>
    <w:rsid w:val="004F54D2"/>
    <w:rsid w:val="00501B18"/>
    <w:rsid w:val="005030F2"/>
    <w:rsid w:val="00506E6D"/>
    <w:rsid w:val="00517F35"/>
    <w:rsid w:val="00521FDA"/>
    <w:rsid w:val="00523086"/>
    <w:rsid w:val="005269BB"/>
    <w:rsid w:val="00540FF3"/>
    <w:rsid w:val="00541E17"/>
    <w:rsid w:val="00541ECB"/>
    <w:rsid w:val="00546BF6"/>
    <w:rsid w:val="00551B8C"/>
    <w:rsid w:val="00570338"/>
    <w:rsid w:val="00584485"/>
    <w:rsid w:val="0058549D"/>
    <w:rsid w:val="0059310A"/>
    <w:rsid w:val="005949C5"/>
    <w:rsid w:val="00594FC1"/>
    <w:rsid w:val="00596EAA"/>
    <w:rsid w:val="005A0006"/>
    <w:rsid w:val="005A4A02"/>
    <w:rsid w:val="005B2CBE"/>
    <w:rsid w:val="005B4120"/>
    <w:rsid w:val="005B577A"/>
    <w:rsid w:val="005C71A0"/>
    <w:rsid w:val="005D2C03"/>
    <w:rsid w:val="005D3E0D"/>
    <w:rsid w:val="005E4B2D"/>
    <w:rsid w:val="005E6C0C"/>
    <w:rsid w:val="005F107A"/>
    <w:rsid w:val="005F5A2A"/>
    <w:rsid w:val="00616041"/>
    <w:rsid w:val="00632E6A"/>
    <w:rsid w:val="0063325D"/>
    <w:rsid w:val="00641634"/>
    <w:rsid w:val="0065324C"/>
    <w:rsid w:val="0065461B"/>
    <w:rsid w:val="006615E2"/>
    <w:rsid w:val="006630DC"/>
    <w:rsid w:val="00671C0E"/>
    <w:rsid w:val="00675E1D"/>
    <w:rsid w:val="0068100A"/>
    <w:rsid w:val="00696D63"/>
    <w:rsid w:val="00697768"/>
    <w:rsid w:val="006A5F8B"/>
    <w:rsid w:val="006B13A0"/>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15037"/>
    <w:rsid w:val="0073200E"/>
    <w:rsid w:val="00735A70"/>
    <w:rsid w:val="00751A96"/>
    <w:rsid w:val="00757CBD"/>
    <w:rsid w:val="00760AA9"/>
    <w:rsid w:val="00762A7C"/>
    <w:rsid w:val="0077292B"/>
    <w:rsid w:val="0077450C"/>
    <w:rsid w:val="007832DB"/>
    <w:rsid w:val="0079025A"/>
    <w:rsid w:val="00791D6D"/>
    <w:rsid w:val="007A5F67"/>
    <w:rsid w:val="007A758B"/>
    <w:rsid w:val="007B7532"/>
    <w:rsid w:val="007C672D"/>
    <w:rsid w:val="007D1C38"/>
    <w:rsid w:val="007D52C5"/>
    <w:rsid w:val="007E0761"/>
    <w:rsid w:val="007E423E"/>
    <w:rsid w:val="007E53D1"/>
    <w:rsid w:val="007E564F"/>
    <w:rsid w:val="007F18E6"/>
    <w:rsid w:val="007F1E30"/>
    <w:rsid w:val="007F1E62"/>
    <w:rsid w:val="007F2BD3"/>
    <w:rsid w:val="007F7048"/>
    <w:rsid w:val="00805C46"/>
    <w:rsid w:val="008223B7"/>
    <w:rsid w:val="00826AA1"/>
    <w:rsid w:val="00832801"/>
    <w:rsid w:val="0083342F"/>
    <w:rsid w:val="0084779C"/>
    <w:rsid w:val="00850437"/>
    <w:rsid w:val="0086545F"/>
    <w:rsid w:val="00865926"/>
    <w:rsid w:val="008753FD"/>
    <w:rsid w:val="00882EC6"/>
    <w:rsid w:val="008A512A"/>
    <w:rsid w:val="008A5F1D"/>
    <w:rsid w:val="008B1227"/>
    <w:rsid w:val="008B5157"/>
    <w:rsid w:val="008C158F"/>
    <w:rsid w:val="008D5DF3"/>
    <w:rsid w:val="008E725E"/>
    <w:rsid w:val="008F21C4"/>
    <w:rsid w:val="008F5934"/>
    <w:rsid w:val="008F718C"/>
    <w:rsid w:val="0090410D"/>
    <w:rsid w:val="0091147E"/>
    <w:rsid w:val="00912B22"/>
    <w:rsid w:val="00916FE7"/>
    <w:rsid w:val="009245A8"/>
    <w:rsid w:val="00930C3C"/>
    <w:rsid w:val="0093214D"/>
    <w:rsid w:val="00934416"/>
    <w:rsid w:val="00934628"/>
    <w:rsid w:val="00945AA0"/>
    <w:rsid w:val="00951CBB"/>
    <w:rsid w:val="00954529"/>
    <w:rsid w:val="009573BC"/>
    <w:rsid w:val="00962366"/>
    <w:rsid w:val="00963D4A"/>
    <w:rsid w:val="00972F26"/>
    <w:rsid w:val="00973DD4"/>
    <w:rsid w:val="00976284"/>
    <w:rsid w:val="009836D3"/>
    <w:rsid w:val="00994238"/>
    <w:rsid w:val="009C2952"/>
    <w:rsid w:val="009C5B1F"/>
    <w:rsid w:val="009C78FE"/>
    <w:rsid w:val="009D06FB"/>
    <w:rsid w:val="009E2726"/>
    <w:rsid w:val="009E5035"/>
    <w:rsid w:val="009F4421"/>
    <w:rsid w:val="009F4F20"/>
    <w:rsid w:val="009F5434"/>
    <w:rsid w:val="00A1083B"/>
    <w:rsid w:val="00A12CE1"/>
    <w:rsid w:val="00A315F0"/>
    <w:rsid w:val="00A33541"/>
    <w:rsid w:val="00A33953"/>
    <w:rsid w:val="00A4506A"/>
    <w:rsid w:val="00A510A6"/>
    <w:rsid w:val="00A5148D"/>
    <w:rsid w:val="00A56DB2"/>
    <w:rsid w:val="00A57980"/>
    <w:rsid w:val="00A657D1"/>
    <w:rsid w:val="00A66175"/>
    <w:rsid w:val="00A67C7A"/>
    <w:rsid w:val="00A819F4"/>
    <w:rsid w:val="00A839FE"/>
    <w:rsid w:val="00A90376"/>
    <w:rsid w:val="00A91947"/>
    <w:rsid w:val="00A92E9D"/>
    <w:rsid w:val="00A9787C"/>
    <w:rsid w:val="00AA2D08"/>
    <w:rsid w:val="00AB230C"/>
    <w:rsid w:val="00AC28B9"/>
    <w:rsid w:val="00AC4625"/>
    <w:rsid w:val="00AD569F"/>
    <w:rsid w:val="00AE67D5"/>
    <w:rsid w:val="00AE7834"/>
    <w:rsid w:val="00AF219A"/>
    <w:rsid w:val="00AF334F"/>
    <w:rsid w:val="00AF7F4A"/>
    <w:rsid w:val="00B00BCA"/>
    <w:rsid w:val="00B0386D"/>
    <w:rsid w:val="00B06919"/>
    <w:rsid w:val="00B2595B"/>
    <w:rsid w:val="00B26F26"/>
    <w:rsid w:val="00B27EC2"/>
    <w:rsid w:val="00B30512"/>
    <w:rsid w:val="00B4074B"/>
    <w:rsid w:val="00B57333"/>
    <w:rsid w:val="00B71BEE"/>
    <w:rsid w:val="00B74C2A"/>
    <w:rsid w:val="00B77C14"/>
    <w:rsid w:val="00B84E5F"/>
    <w:rsid w:val="00BA3496"/>
    <w:rsid w:val="00BA5724"/>
    <w:rsid w:val="00BB0AA8"/>
    <w:rsid w:val="00BB115D"/>
    <w:rsid w:val="00BB5699"/>
    <w:rsid w:val="00BC17D6"/>
    <w:rsid w:val="00BD335D"/>
    <w:rsid w:val="00BD644E"/>
    <w:rsid w:val="00BE0895"/>
    <w:rsid w:val="00BE2974"/>
    <w:rsid w:val="00BE371B"/>
    <w:rsid w:val="00BE56D4"/>
    <w:rsid w:val="00C05C77"/>
    <w:rsid w:val="00C10388"/>
    <w:rsid w:val="00C10E6A"/>
    <w:rsid w:val="00C15DD7"/>
    <w:rsid w:val="00C16B7B"/>
    <w:rsid w:val="00C23140"/>
    <w:rsid w:val="00C3302A"/>
    <w:rsid w:val="00C36CC9"/>
    <w:rsid w:val="00C3742B"/>
    <w:rsid w:val="00C413F9"/>
    <w:rsid w:val="00C42930"/>
    <w:rsid w:val="00C43618"/>
    <w:rsid w:val="00C523BE"/>
    <w:rsid w:val="00C663E8"/>
    <w:rsid w:val="00C67AA1"/>
    <w:rsid w:val="00C76613"/>
    <w:rsid w:val="00C84BB7"/>
    <w:rsid w:val="00C863B9"/>
    <w:rsid w:val="00C95E9F"/>
    <w:rsid w:val="00CA4049"/>
    <w:rsid w:val="00CB091D"/>
    <w:rsid w:val="00CB20A5"/>
    <w:rsid w:val="00CB36FC"/>
    <w:rsid w:val="00CB4FA1"/>
    <w:rsid w:val="00CB66DD"/>
    <w:rsid w:val="00CC75E0"/>
    <w:rsid w:val="00CD58EA"/>
    <w:rsid w:val="00CD7274"/>
    <w:rsid w:val="00CE0B1C"/>
    <w:rsid w:val="00CF4ED2"/>
    <w:rsid w:val="00D042FC"/>
    <w:rsid w:val="00D21DDF"/>
    <w:rsid w:val="00D36488"/>
    <w:rsid w:val="00D44CFB"/>
    <w:rsid w:val="00D451DD"/>
    <w:rsid w:val="00D52839"/>
    <w:rsid w:val="00D55763"/>
    <w:rsid w:val="00D57FC7"/>
    <w:rsid w:val="00D62936"/>
    <w:rsid w:val="00D62B43"/>
    <w:rsid w:val="00D65F86"/>
    <w:rsid w:val="00D87185"/>
    <w:rsid w:val="00D91EB9"/>
    <w:rsid w:val="00D92C4E"/>
    <w:rsid w:val="00D9496C"/>
    <w:rsid w:val="00DA00DF"/>
    <w:rsid w:val="00DA0304"/>
    <w:rsid w:val="00DC229F"/>
    <w:rsid w:val="00DC5A0C"/>
    <w:rsid w:val="00DC7015"/>
    <w:rsid w:val="00DD3818"/>
    <w:rsid w:val="00DD7082"/>
    <w:rsid w:val="00DE15E6"/>
    <w:rsid w:val="00DF362B"/>
    <w:rsid w:val="00DF7FB1"/>
    <w:rsid w:val="00E14CFA"/>
    <w:rsid w:val="00E20F5A"/>
    <w:rsid w:val="00E3267E"/>
    <w:rsid w:val="00E36319"/>
    <w:rsid w:val="00E42AC6"/>
    <w:rsid w:val="00E42B36"/>
    <w:rsid w:val="00E46EFC"/>
    <w:rsid w:val="00E63EB5"/>
    <w:rsid w:val="00E64606"/>
    <w:rsid w:val="00E74073"/>
    <w:rsid w:val="00E83374"/>
    <w:rsid w:val="00E83689"/>
    <w:rsid w:val="00E87195"/>
    <w:rsid w:val="00EA2CF5"/>
    <w:rsid w:val="00EA5305"/>
    <w:rsid w:val="00EA7DDF"/>
    <w:rsid w:val="00EC1F1F"/>
    <w:rsid w:val="00EC4C5F"/>
    <w:rsid w:val="00ED3316"/>
    <w:rsid w:val="00EF1A83"/>
    <w:rsid w:val="00F17072"/>
    <w:rsid w:val="00F23AA0"/>
    <w:rsid w:val="00F24042"/>
    <w:rsid w:val="00F261F0"/>
    <w:rsid w:val="00F2688C"/>
    <w:rsid w:val="00F37DE6"/>
    <w:rsid w:val="00F37E80"/>
    <w:rsid w:val="00F40350"/>
    <w:rsid w:val="00F50189"/>
    <w:rsid w:val="00F5488D"/>
    <w:rsid w:val="00F576A8"/>
    <w:rsid w:val="00F63800"/>
    <w:rsid w:val="00F83109"/>
    <w:rsid w:val="00F86EF4"/>
    <w:rsid w:val="00F87E9A"/>
    <w:rsid w:val="00F93A8A"/>
    <w:rsid w:val="00F96CEA"/>
    <w:rsid w:val="00F97E64"/>
    <w:rsid w:val="00FA17FB"/>
    <w:rsid w:val="00FA6FAD"/>
    <w:rsid w:val="00FA7919"/>
    <w:rsid w:val="00FB2BBF"/>
    <w:rsid w:val="00FB7868"/>
    <w:rsid w:val="00FC0B38"/>
    <w:rsid w:val="00FC1967"/>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927396A"/>
    <w:rsid w:val="29A600AF"/>
    <w:rsid w:val="2B793C1F"/>
    <w:rsid w:val="2B7E1EDD"/>
    <w:rsid w:val="2C204662"/>
    <w:rsid w:val="34C70536"/>
    <w:rsid w:val="355C382D"/>
    <w:rsid w:val="36825A6E"/>
    <w:rsid w:val="36CB3421"/>
    <w:rsid w:val="38503A7B"/>
    <w:rsid w:val="3AAB20C4"/>
    <w:rsid w:val="3B7378C9"/>
    <w:rsid w:val="3BA16AF9"/>
    <w:rsid w:val="3D7869E2"/>
    <w:rsid w:val="3EA70708"/>
    <w:rsid w:val="3EAC5FA8"/>
    <w:rsid w:val="3EC85937"/>
    <w:rsid w:val="3F49248F"/>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5" w:qFormat="1"/>
    <w:lsdException w:name="toc 7" w:qFormat="1"/>
    <w:lsdException w:name="toc 8" w:qFormat="1"/>
    <w:lsdException w:name="Normal Indent" w:uiPriority="99" w:qFormat="1"/>
    <w:lsdException w:name="footnote text" w:semiHidden="1" w:unhideWhenUsed="1"/>
    <w:lsdException w:name="annotation text"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58EA"/>
    <w:pPr>
      <w:widowControl w:val="0"/>
      <w:jc w:val="both"/>
    </w:pPr>
    <w:rPr>
      <w:kern w:val="2"/>
      <w:sz w:val="21"/>
      <w:szCs w:val="24"/>
    </w:rPr>
  </w:style>
  <w:style w:type="paragraph" w:styleId="1">
    <w:name w:val="heading 1"/>
    <w:basedOn w:val="a"/>
    <w:next w:val="a"/>
    <w:qFormat/>
    <w:rsid w:val="00CD58EA"/>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CD58EA"/>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CD58EA"/>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CD58EA"/>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CD58EA"/>
    <w:pPr>
      <w:keepNext/>
      <w:keepLines/>
      <w:spacing w:before="280" w:after="290" w:line="376" w:lineRule="auto"/>
      <w:outlineLvl w:val="4"/>
    </w:pPr>
    <w:rPr>
      <w:b/>
      <w:sz w:val="28"/>
      <w:szCs w:val="20"/>
    </w:rPr>
  </w:style>
  <w:style w:type="paragraph" w:styleId="6">
    <w:name w:val="heading 6"/>
    <w:basedOn w:val="a"/>
    <w:next w:val="a"/>
    <w:qFormat/>
    <w:rsid w:val="00CD58EA"/>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CD58EA"/>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CD58EA"/>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CD58EA"/>
    <w:pPr>
      <w:ind w:firstLine="420"/>
    </w:pPr>
    <w:rPr>
      <w:szCs w:val="20"/>
    </w:rPr>
  </w:style>
  <w:style w:type="paragraph" w:styleId="7">
    <w:name w:val="toc 7"/>
    <w:basedOn w:val="a"/>
    <w:next w:val="a"/>
    <w:qFormat/>
    <w:rsid w:val="00CD58EA"/>
    <w:pPr>
      <w:jc w:val="left"/>
    </w:pPr>
    <w:rPr>
      <w:rFonts w:ascii="Calibri" w:hAnsi="Calibri" w:cs="Calibri"/>
      <w:sz w:val="22"/>
      <w:szCs w:val="22"/>
    </w:rPr>
  </w:style>
  <w:style w:type="paragraph" w:styleId="a4">
    <w:name w:val="Document Map"/>
    <w:basedOn w:val="a"/>
    <w:qFormat/>
    <w:rsid w:val="00CD58EA"/>
    <w:pPr>
      <w:shd w:val="clear" w:color="auto" w:fill="000080"/>
    </w:pPr>
  </w:style>
  <w:style w:type="paragraph" w:styleId="a5">
    <w:name w:val="annotation text"/>
    <w:basedOn w:val="a"/>
    <w:qFormat/>
    <w:rsid w:val="00CD58EA"/>
    <w:pPr>
      <w:jc w:val="left"/>
    </w:pPr>
  </w:style>
  <w:style w:type="paragraph" w:styleId="a6">
    <w:name w:val="Salutation"/>
    <w:basedOn w:val="a"/>
    <w:next w:val="a"/>
    <w:qFormat/>
    <w:rsid w:val="00CD58EA"/>
    <w:rPr>
      <w:rFonts w:ascii="仿宋_GB2312" w:eastAsia="仿宋_GB2312"/>
      <w:sz w:val="28"/>
      <w:szCs w:val="20"/>
    </w:rPr>
  </w:style>
  <w:style w:type="paragraph" w:styleId="30">
    <w:name w:val="Body Text 3"/>
    <w:basedOn w:val="a"/>
    <w:qFormat/>
    <w:rsid w:val="00CD58EA"/>
    <w:pPr>
      <w:spacing w:after="120"/>
    </w:pPr>
    <w:rPr>
      <w:sz w:val="16"/>
      <w:szCs w:val="16"/>
    </w:rPr>
  </w:style>
  <w:style w:type="paragraph" w:styleId="a7">
    <w:name w:val="Body Text"/>
    <w:basedOn w:val="a"/>
    <w:qFormat/>
    <w:rsid w:val="00CD58EA"/>
    <w:pPr>
      <w:spacing w:after="120"/>
    </w:pPr>
  </w:style>
  <w:style w:type="paragraph" w:styleId="a8">
    <w:name w:val="Body Text Indent"/>
    <w:basedOn w:val="a"/>
    <w:qFormat/>
    <w:rsid w:val="00CD58EA"/>
    <w:pPr>
      <w:ind w:leftChars="33" w:left="33" w:firstLineChars="194" w:firstLine="194"/>
    </w:pPr>
    <w:rPr>
      <w:rFonts w:ascii="Arial Narrow" w:hAnsi="Arial Narrow"/>
      <w:kern w:val="0"/>
      <w:sz w:val="24"/>
      <w:szCs w:val="20"/>
    </w:rPr>
  </w:style>
  <w:style w:type="paragraph" w:styleId="20">
    <w:name w:val="List 2"/>
    <w:basedOn w:val="a"/>
    <w:qFormat/>
    <w:rsid w:val="00CD58EA"/>
    <w:pPr>
      <w:widowControl/>
      <w:ind w:left="284"/>
      <w:jc w:val="left"/>
    </w:pPr>
    <w:rPr>
      <w:rFonts w:ascii="Arial" w:eastAsia="Arial" w:hAnsi="Arial"/>
      <w:kern w:val="0"/>
      <w:sz w:val="20"/>
      <w:szCs w:val="20"/>
    </w:rPr>
  </w:style>
  <w:style w:type="paragraph" w:styleId="a9">
    <w:name w:val="Block Text"/>
    <w:basedOn w:val="a"/>
    <w:qFormat/>
    <w:rsid w:val="00CD58EA"/>
    <w:pPr>
      <w:adjustRightInd w:val="0"/>
      <w:spacing w:before="10" w:line="360" w:lineRule="auto"/>
      <w:ind w:left="420" w:right="-20"/>
      <w:jc w:val="left"/>
    </w:pPr>
    <w:rPr>
      <w:rFonts w:ascii="宋体"/>
      <w:sz w:val="24"/>
      <w:szCs w:val="20"/>
    </w:rPr>
  </w:style>
  <w:style w:type="paragraph" w:styleId="50">
    <w:name w:val="toc 5"/>
    <w:basedOn w:val="a"/>
    <w:next w:val="a"/>
    <w:qFormat/>
    <w:rsid w:val="00CD58EA"/>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CD58EA"/>
    <w:pPr>
      <w:ind w:leftChars="100" w:left="630" w:rightChars="100" w:right="100"/>
    </w:pPr>
    <w:rPr>
      <w:rFonts w:ascii="Calibri" w:hAnsi="Calibri" w:cs="Calibri"/>
      <w:smallCaps/>
      <w:sz w:val="22"/>
      <w:szCs w:val="22"/>
    </w:rPr>
  </w:style>
  <w:style w:type="paragraph" w:styleId="aa">
    <w:name w:val="Plain Text"/>
    <w:basedOn w:val="a"/>
    <w:qFormat/>
    <w:rsid w:val="00CD58EA"/>
    <w:rPr>
      <w:rFonts w:ascii="宋体" w:cs="Courier New"/>
      <w:szCs w:val="21"/>
    </w:rPr>
  </w:style>
  <w:style w:type="paragraph" w:styleId="80">
    <w:name w:val="toc 8"/>
    <w:basedOn w:val="a"/>
    <w:next w:val="a"/>
    <w:qFormat/>
    <w:rsid w:val="00CD58EA"/>
    <w:pPr>
      <w:jc w:val="left"/>
    </w:pPr>
    <w:rPr>
      <w:rFonts w:ascii="Calibri" w:hAnsi="Calibri" w:cs="Calibri"/>
      <w:sz w:val="22"/>
      <w:szCs w:val="22"/>
    </w:rPr>
  </w:style>
  <w:style w:type="paragraph" w:styleId="ab">
    <w:name w:val="Date"/>
    <w:basedOn w:val="a"/>
    <w:next w:val="a"/>
    <w:qFormat/>
    <w:rsid w:val="00CD58EA"/>
    <w:rPr>
      <w:rFonts w:ascii="仿宋_GB2312" w:eastAsia="仿宋_GB2312"/>
      <w:sz w:val="30"/>
      <w:szCs w:val="20"/>
      <w:lang w:bidi="he-IL"/>
    </w:rPr>
  </w:style>
  <w:style w:type="paragraph" w:styleId="21">
    <w:name w:val="Body Text Indent 2"/>
    <w:basedOn w:val="a"/>
    <w:rsid w:val="00CD58EA"/>
    <w:pPr>
      <w:spacing w:line="520" w:lineRule="exact"/>
      <w:ind w:firstLineChars="200" w:firstLine="200"/>
    </w:pPr>
    <w:rPr>
      <w:sz w:val="28"/>
      <w:szCs w:val="28"/>
    </w:rPr>
  </w:style>
  <w:style w:type="paragraph" w:styleId="ac">
    <w:name w:val="Balloon Text"/>
    <w:basedOn w:val="a"/>
    <w:rsid w:val="00CD58EA"/>
    <w:rPr>
      <w:sz w:val="18"/>
      <w:szCs w:val="18"/>
    </w:rPr>
  </w:style>
  <w:style w:type="paragraph" w:styleId="ad">
    <w:name w:val="footer"/>
    <w:basedOn w:val="a"/>
    <w:link w:val="Char"/>
    <w:uiPriority w:val="99"/>
    <w:rsid w:val="00CD58EA"/>
    <w:pPr>
      <w:tabs>
        <w:tab w:val="center" w:pos="4153"/>
        <w:tab w:val="right" w:pos="8306"/>
      </w:tabs>
      <w:snapToGrid w:val="0"/>
      <w:jc w:val="left"/>
    </w:pPr>
    <w:rPr>
      <w:sz w:val="18"/>
      <w:szCs w:val="20"/>
    </w:rPr>
  </w:style>
  <w:style w:type="paragraph" w:styleId="ae">
    <w:name w:val="envelope return"/>
    <w:basedOn w:val="a"/>
    <w:rsid w:val="00CD58EA"/>
    <w:pPr>
      <w:snapToGrid w:val="0"/>
    </w:pPr>
    <w:rPr>
      <w:rFonts w:ascii="Arial" w:hAnsi="Arial" w:cs="Arial"/>
    </w:rPr>
  </w:style>
  <w:style w:type="paragraph" w:styleId="af">
    <w:name w:val="header"/>
    <w:basedOn w:val="a"/>
    <w:rsid w:val="00CD58E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CD58EA"/>
    <w:rPr>
      <w:rFonts w:ascii="Calibri" w:hAnsi="Calibri" w:cs="Calibri"/>
      <w:bCs/>
      <w:caps/>
      <w:sz w:val="22"/>
      <w:szCs w:val="22"/>
    </w:rPr>
  </w:style>
  <w:style w:type="paragraph" w:styleId="40">
    <w:name w:val="toc 4"/>
    <w:basedOn w:val="a"/>
    <w:next w:val="a"/>
    <w:rsid w:val="00CD58EA"/>
    <w:pPr>
      <w:ind w:leftChars="100" w:left="100" w:rightChars="100" w:right="100"/>
      <w:jc w:val="left"/>
    </w:pPr>
    <w:rPr>
      <w:rFonts w:ascii="Calibri" w:hAnsi="Calibri" w:cs="Calibri"/>
      <w:sz w:val="22"/>
      <w:szCs w:val="22"/>
    </w:rPr>
  </w:style>
  <w:style w:type="paragraph" w:styleId="af0">
    <w:name w:val="List"/>
    <w:basedOn w:val="a7"/>
    <w:rsid w:val="00CD58EA"/>
    <w:pPr>
      <w:suppressAutoHyphens/>
    </w:pPr>
    <w:rPr>
      <w:lang w:eastAsia="ar-SA"/>
    </w:rPr>
  </w:style>
  <w:style w:type="paragraph" w:styleId="60">
    <w:name w:val="toc 6"/>
    <w:basedOn w:val="a"/>
    <w:next w:val="a"/>
    <w:rsid w:val="00CD58EA"/>
    <w:pPr>
      <w:jc w:val="left"/>
    </w:pPr>
    <w:rPr>
      <w:rFonts w:ascii="Calibri" w:hAnsi="Calibri" w:cs="Calibri"/>
      <w:sz w:val="22"/>
      <w:szCs w:val="22"/>
    </w:rPr>
  </w:style>
  <w:style w:type="paragraph" w:styleId="32">
    <w:name w:val="Body Text Indent 3"/>
    <w:basedOn w:val="a"/>
    <w:rsid w:val="00CD58EA"/>
    <w:pPr>
      <w:spacing w:after="120"/>
      <w:ind w:leftChars="200" w:left="200"/>
    </w:pPr>
    <w:rPr>
      <w:sz w:val="16"/>
      <w:szCs w:val="16"/>
    </w:rPr>
  </w:style>
  <w:style w:type="paragraph" w:styleId="22">
    <w:name w:val="toc 2"/>
    <w:basedOn w:val="a"/>
    <w:next w:val="a"/>
    <w:uiPriority w:val="39"/>
    <w:rsid w:val="00CD58EA"/>
    <w:pPr>
      <w:ind w:leftChars="100" w:left="840" w:rightChars="100" w:right="100"/>
    </w:pPr>
    <w:rPr>
      <w:rFonts w:ascii="Calibri" w:hAnsi="Calibri" w:cs="Calibri"/>
      <w:bCs/>
      <w:smallCaps/>
      <w:sz w:val="22"/>
      <w:szCs w:val="22"/>
    </w:rPr>
  </w:style>
  <w:style w:type="paragraph" w:styleId="90">
    <w:name w:val="toc 9"/>
    <w:basedOn w:val="a"/>
    <w:next w:val="a"/>
    <w:rsid w:val="00CD58EA"/>
    <w:pPr>
      <w:jc w:val="left"/>
    </w:pPr>
    <w:rPr>
      <w:rFonts w:ascii="Calibri" w:hAnsi="Calibri" w:cs="Calibri"/>
      <w:sz w:val="22"/>
      <w:szCs w:val="22"/>
    </w:rPr>
  </w:style>
  <w:style w:type="paragraph" w:styleId="23">
    <w:name w:val="Body Text 2"/>
    <w:basedOn w:val="a"/>
    <w:rsid w:val="00CD58EA"/>
    <w:pPr>
      <w:jc w:val="left"/>
    </w:pPr>
    <w:rPr>
      <w:rFonts w:ascii="Courier New" w:eastAsia="华文中宋" w:hAnsi="Courier New"/>
    </w:rPr>
  </w:style>
  <w:style w:type="paragraph" w:styleId="24">
    <w:name w:val="List Continue 2"/>
    <w:basedOn w:val="a"/>
    <w:rsid w:val="00CD58EA"/>
    <w:pPr>
      <w:spacing w:after="120"/>
      <w:ind w:leftChars="400" w:left="400"/>
    </w:pPr>
    <w:rPr>
      <w:rFonts w:ascii="Calibri" w:hAnsi="Calibri"/>
    </w:rPr>
  </w:style>
  <w:style w:type="paragraph" w:styleId="HTML">
    <w:name w:val="HTML Preformatted"/>
    <w:basedOn w:val="a"/>
    <w:rsid w:val="00CD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rsid w:val="00CD58EA"/>
    <w:pPr>
      <w:widowControl/>
      <w:spacing w:before="100" w:beforeAutospacing="1" w:after="100" w:afterAutospacing="1"/>
      <w:jc w:val="left"/>
    </w:pPr>
    <w:rPr>
      <w:rFonts w:ascii="宋体"/>
      <w:kern w:val="0"/>
      <w:sz w:val="24"/>
    </w:rPr>
  </w:style>
  <w:style w:type="paragraph" w:styleId="11">
    <w:name w:val="index 1"/>
    <w:basedOn w:val="a"/>
    <w:next w:val="a"/>
    <w:rsid w:val="00CD58EA"/>
    <w:pPr>
      <w:tabs>
        <w:tab w:val="left" w:pos="360"/>
      </w:tabs>
      <w:adjustRightInd w:val="0"/>
      <w:textAlignment w:val="baseline"/>
    </w:pPr>
    <w:rPr>
      <w:rFonts w:eastAsia="楷体_GB2312"/>
      <w:kern w:val="0"/>
      <w:sz w:val="28"/>
      <w:szCs w:val="20"/>
    </w:rPr>
  </w:style>
  <w:style w:type="paragraph" w:styleId="af2">
    <w:name w:val="Title"/>
    <w:basedOn w:val="a"/>
    <w:next w:val="a"/>
    <w:qFormat/>
    <w:rsid w:val="00CD58EA"/>
    <w:pPr>
      <w:spacing w:before="240" w:after="60"/>
      <w:jc w:val="center"/>
      <w:outlineLvl w:val="0"/>
    </w:pPr>
    <w:rPr>
      <w:rFonts w:ascii="Cambria" w:hAnsi="Cambria"/>
      <w:b/>
      <w:bCs/>
      <w:sz w:val="32"/>
      <w:szCs w:val="32"/>
    </w:rPr>
  </w:style>
  <w:style w:type="paragraph" w:styleId="af3">
    <w:name w:val="annotation subject"/>
    <w:basedOn w:val="a5"/>
    <w:next w:val="a5"/>
    <w:rsid w:val="00CD58EA"/>
    <w:rPr>
      <w:b/>
      <w:bCs/>
    </w:rPr>
  </w:style>
  <w:style w:type="character" w:styleId="af4">
    <w:name w:val="Strong"/>
    <w:qFormat/>
    <w:rsid w:val="00CD58EA"/>
    <w:rPr>
      <w:b/>
      <w:bCs/>
    </w:rPr>
  </w:style>
  <w:style w:type="character" w:styleId="af5">
    <w:name w:val="page number"/>
    <w:basedOn w:val="a1"/>
    <w:rsid w:val="00CD58EA"/>
  </w:style>
  <w:style w:type="character" w:styleId="af6">
    <w:name w:val="FollowedHyperlink"/>
    <w:qFormat/>
    <w:rsid w:val="00CD58EA"/>
    <w:rPr>
      <w:color w:val="800080"/>
      <w:u w:val="single"/>
    </w:rPr>
  </w:style>
  <w:style w:type="character" w:styleId="af7">
    <w:name w:val="Hyperlink"/>
    <w:uiPriority w:val="99"/>
    <w:qFormat/>
    <w:rsid w:val="00CD58EA"/>
    <w:rPr>
      <w:color w:val="0000FF"/>
      <w:u w:val="single"/>
    </w:rPr>
  </w:style>
  <w:style w:type="character" w:styleId="af8">
    <w:name w:val="annotation reference"/>
    <w:rsid w:val="00CD58EA"/>
    <w:rPr>
      <w:sz w:val="21"/>
      <w:szCs w:val="21"/>
    </w:rPr>
  </w:style>
  <w:style w:type="character" w:customStyle="1" w:styleId="font11">
    <w:name w:val="font11"/>
    <w:qFormat/>
    <w:rsid w:val="00CD58EA"/>
    <w:rPr>
      <w:rFonts w:ascii="宋体" w:eastAsia="宋体"/>
      <w:color w:val="000000"/>
      <w:sz w:val="24"/>
      <w:u w:val="none"/>
    </w:rPr>
  </w:style>
  <w:style w:type="character" w:customStyle="1" w:styleId="1Char1">
    <w:name w:val="标题 1 Char1"/>
    <w:rsid w:val="00CD58EA"/>
    <w:rPr>
      <w:rFonts w:ascii="Dotum" w:eastAsia="仿宋_GB2312" w:hAnsi="Dotum"/>
      <w:b/>
      <w:sz w:val="40"/>
      <w:lang w:bidi="he-IL"/>
    </w:rPr>
  </w:style>
  <w:style w:type="character" w:customStyle="1" w:styleId="Char1">
    <w:name w:val="纯文本 Char1"/>
    <w:qFormat/>
    <w:rsid w:val="00CD58EA"/>
    <w:rPr>
      <w:rFonts w:ascii="宋体" w:eastAsia="宋体" w:cs="Courier New"/>
      <w:kern w:val="2"/>
      <w:sz w:val="21"/>
      <w:szCs w:val="21"/>
      <w:lang w:val="en-US" w:eastAsia="zh-CN" w:bidi="ar-SA"/>
    </w:rPr>
  </w:style>
  <w:style w:type="character" w:customStyle="1" w:styleId="font01">
    <w:name w:val="font01"/>
    <w:rsid w:val="00CD58EA"/>
    <w:rPr>
      <w:rFonts w:ascii="宋体" w:eastAsia="宋体" w:cs="宋体"/>
      <w:b/>
      <w:color w:val="000000"/>
      <w:sz w:val="20"/>
      <w:szCs w:val="20"/>
      <w:u w:val="none"/>
      <w:lang w:bidi="ar-SA"/>
    </w:rPr>
  </w:style>
  <w:style w:type="character" w:customStyle="1" w:styleId="font31">
    <w:name w:val="font31"/>
    <w:rsid w:val="00CD58EA"/>
    <w:rPr>
      <w:rFonts w:ascii="宋体" w:eastAsia="宋体" w:cs="宋体"/>
      <w:b/>
      <w:color w:val="000000"/>
      <w:sz w:val="20"/>
      <w:szCs w:val="20"/>
      <w:u w:val="none"/>
      <w:lang w:bidi="ar-SA"/>
    </w:rPr>
  </w:style>
  <w:style w:type="character" w:customStyle="1" w:styleId="font21">
    <w:name w:val="font21"/>
    <w:rsid w:val="00CD58EA"/>
    <w:rPr>
      <w:rFonts w:ascii="宋体" w:eastAsia="宋体" w:cs="宋体"/>
      <w:color w:val="000000"/>
      <w:sz w:val="20"/>
      <w:szCs w:val="20"/>
      <w:u w:val="none"/>
      <w:lang w:bidi="ar-SA"/>
    </w:rPr>
  </w:style>
  <w:style w:type="character" w:customStyle="1" w:styleId="font81">
    <w:name w:val="font81"/>
    <w:rsid w:val="00CD58EA"/>
    <w:rPr>
      <w:rFonts w:ascii="宋体" w:eastAsia="宋体" w:cs="宋体"/>
      <w:color w:val="000000"/>
      <w:sz w:val="20"/>
      <w:szCs w:val="20"/>
      <w:u w:val="none"/>
      <w:lang w:bidi="ar-SA"/>
    </w:rPr>
  </w:style>
  <w:style w:type="character" w:customStyle="1" w:styleId="font61">
    <w:name w:val="font61"/>
    <w:rsid w:val="00CD58EA"/>
    <w:rPr>
      <w:rFonts w:ascii="宋体" w:eastAsia="宋体" w:cs="宋体"/>
      <w:color w:val="000000"/>
      <w:sz w:val="20"/>
      <w:szCs w:val="20"/>
      <w:u w:val="none"/>
      <w:lang w:bidi="ar-SA"/>
    </w:rPr>
  </w:style>
  <w:style w:type="character" w:customStyle="1" w:styleId="12">
    <w:name w:val="访问过的超链接1"/>
    <w:rsid w:val="00CD58EA"/>
    <w:rPr>
      <w:color w:val="800080"/>
      <w:u w:val="single"/>
    </w:rPr>
  </w:style>
  <w:style w:type="character" w:customStyle="1" w:styleId="blue1">
    <w:name w:val="blue1"/>
    <w:rsid w:val="00CD58EA"/>
    <w:rPr>
      <w:color w:val="0000FF"/>
    </w:rPr>
  </w:style>
  <w:style w:type="character" w:customStyle="1" w:styleId="font101">
    <w:name w:val="font101"/>
    <w:rsid w:val="00CD58EA"/>
    <w:rPr>
      <w:rFonts w:ascii="宋体" w:eastAsia="宋体" w:cs="宋体"/>
      <w:b/>
      <w:color w:val="000000"/>
      <w:sz w:val="20"/>
      <w:szCs w:val="20"/>
      <w:u w:val="none"/>
      <w:lang w:bidi="ar-SA"/>
    </w:rPr>
  </w:style>
  <w:style w:type="character" w:customStyle="1" w:styleId="font71">
    <w:name w:val="font71"/>
    <w:rsid w:val="00CD58EA"/>
    <w:rPr>
      <w:rFonts w:ascii="宋体" w:eastAsia="宋体" w:cs="宋体"/>
      <w:color w:val="000000"/>
      <w:sz w:val="20"/>
      <w:szCs w:val="20"/>
      <w:u w:val="none"/>
      <w:lang w:bidi="ar-SA"/>
    </w:rPr>
  </w:style>
  <w:style w:type="character" w:customStyle="1" w:styleId="font91">
    <w:name w:val="font91"/>
    <w:rsid w:val="00CD58EA"/>
    <w:rPr>
      <w:rFonts w:ascii="宋体" w:eastAsia="宋体" w:cs="宋体"/>
      <w:b/>
      <w:color w:val="000000"/>
      <w:sz w:val="20"/>
      <w:szCs w:val="20"/>
      <w:u w:val="none"/>
      <w:lang w:bidi="ar-SA"/>
    </w:rPr>
  </w:style>
  <w:style w:type="character" w:customStyle="1" w:styleId="apple-style-span">
    <w:name w:val="apple-style-span"/>
    <w:basedOn w:val="a1"/>
    <w:rsid w:val="00CD58EA"/>
  </w:style>
  <w:style w:type="character" w:customStyle="1" w:styleId="font121">
    <w:name w:val="font121"/>
    <w:rsid w:val="00CD58EA"/>
    <w:rPr>
      <w:rFonts w:ascii="宋体" w:eastAsia="宋体" w:hAnsi="宋体" w:cs="宋体" w:hint="eastAsia"/>
      <w:color w:val="000000"/>
      <w:sz w:val="20"/>
      <w:szCs w:val="20"/>
      <w:u w:val="none"/>
    </w:rPr>
  </w:style>
  <w:style w:type="character" w:customStyle="1" w:styleId="font41">
    <w:name w:val="font41"/>
    <w:rsid w:val="00CD58EA"/>
    <w:rPr>
      <w:rFonts w:ascii="宋体" w:eastAsia="宋体" w:cs="宋体"/>
      <w:color w:val="000000"/>
      <w:sz w:val="20"/>
      <w:szCs w:val="20"/>
      <w:u w:val="none"/>
      <w:lang w:bidi="ar-SA"/>
    </w:rPr>
  </w:style>
  <w:style w:type="character" w:customStyle="1" w:styleId="font51">
    <w:name w:val="font51"/>
    <w:rsid w:val="00CD58EA"/>
    <w:rPr>
      <w:rFonts w:ascii="宋体" w:eastAsia="宋体" w:cs="宋体"/>
      <w:b/>
      <w:color w:val="000000"/>
      <w:sz w:val="20"/>
      <w:szCs w:val="20"/>
      <w:u w:val="none"/>
      <w:lang w:bidi="ar-SA"/>
    </w:rPr>
  </w:style>
  <w:style w:type="paragraph" w:customStyle="1" w:styleId="p15">
    <w:name w:val="p15"/>
    <w:basedOn w:val="a"/>
    <w:rsid w:val="00CD58EA"/>
    <w:pPr>
      <w:widowControl/>
    </w:pPr>
    <w:rPr>
      <w:rFonts w:ascii="Calibri" w:hAnsi="Calibri"/>
      <w:kern w:val="0"/>
      <w:szCs w:val="21"/>
    </w:rPr>
  </w:style>
  <w:style w:type="paragraph" w:customStyle="1" w:styleId="ListParagraph1">
    <w:name w:val="List Paragraph1"/>
    <w:basedOn w:val="a"/>
    <w:rsid w:val="00CD58EA"/>
    <w:pPr>
      <w:ind w:firstLineChars="200" w:firstLine="200"/>
    </w:pPr>
    <w:rPr>
      <w:rFonts w:ascii="Calibri" w:hAnsi="Calibri"/>
    </w:rPr>
  </w:style>
  <w:style w:type="paragraph" w:customStyle="1" w:styleId="af9">
    <w:name w:val="自由段落"/>
    <w:basedOn w:val="a"/>
    <w:rsid w:val="00CD58EA"/>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rsid w:val="00CD58EA"/>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rsid w:val="00CD58EA"/>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CD58EA"/>
    <w:rPr>
      <w:rFonts w:ascii="宋体"/>
      <w:szCs w:val="20"/>
    </w:rPr>
  </w:style>
  <w:style w:type="paragraph" w:customStyle="1" w:styleId="TableParagraph">
    <w:name w:val="Table Paragraph"/>
    <w:basedOn w:val="a"/>
    <w:uiPriority w:val="1"/>
    <w:qFormat/>
    <w:rsid w:val="00CD58EA"/>
    <w:pPr>
      <w:jc w:val="left"/>
    </w:pPr>
    <w:rPr>
      <w:rFonts w:ascii="Calibri" w:hAnsi="Calibri"/>
      <w:kern w:val="0"/>
      <w:sz w:val="22"/>
      <w:szCs w:val="22"/>
      <w:lang w:eastAsia="en-US"/>
    </w:rPr>
  </w:style>
  <w:style w:type="paragraph" w:customStyle="1" w:styleId="xl33">
    <w:name w:val="xl33"/>
    <w:basedOn w:val="a"/>
    <w:rsid w:val="00CD58EA"/>
    <w:pPr>
      <w:widowControl/>
      <w:spacing w:before="100" w:beforeAutospacing="1" w:after="100" w:afterAutospacing="1"/>
      <w:jc w:val="right"/>
    </w:pPr>
    <w:rPr>
      <w:rFonts w:ascii="宋体"/>
      <w:b/>
      <w:bCs/>
      <w:kern w:val="0"/>
      <w:sz w:val="24"/>
    </w:rPr>
  </w:style>
  <w:style w:type="paragraph" w:customStyle="1" w:styleId="xl25">
    <w:name w:val="xl25"/>
    <w:basedOn w:val="a"/>
    <w:rsid w:val="00CD58EA"/>
    <w:pPr>
      <w:widowControl/>
      <w:spacing w:before="100" w:beforeAutospacing="1" w:after="100" w:afterAutospacing="1"/>
      <w:jc w:val="left"/>
    </w:pPr>
    <w:rPr>
      <w:rFonts w:ascii="宋体"/>
      <w:kern w:val="0"/>
      <w:sz w:val="24"/>
    </w:rPr>
  </w:style>
  <w:style w:type="paragraph" w:customStyle="1" w:styleId="210">
    <w:name w:val="正文21"/>
    <w:rsid w:val="00CD58EA"/>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rsid w:val="00CD58EA"/>
    <w:rPr>
      <w:szCs w:val="20"/>
    </w:rPr>
  </w:style>
  <w:style w:type="paragraph" w:customStyle="1" w:styleId="afc">
    <w:name w:val="国内正文"/>
    <w:basedOn w:val="a"/>
    <w:rsid w:val="00CD58EA"/>
    <w:rPr>
      <w:sz w:val="28"/>
      <w:szCs w:val="28"/>
    </w:rPr>
  </w:style>
  <w:style w:type="paragraph" w:customStyle="1" w:styleId="CharCharChar">
    <w:name w:val="Char Char Char"/>
    <w:basedOn w:val="a"/>
    <w:rsid w:val="00CD58EA"/>
    <w:rPr>
      <w:rFonts w:ascii="Tahoma" w:hAnsi="Tahoma"/>
      <w:sz w:val="24"/>
      <w:szCs w:val="20"/>
    </w:rPr>
  </w:style>
  <w:style w:type="paragraph" w:customStyle="1" w:styleId="font0">
    <w:name w:val="font0"/>
    <w:basedOn w:val="a"/>
    <w:rsid w:val="00CD58E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CD58EA"/>
  </w:style>
  <w:style w:type="paragraph" w:customStyle="1" w:styleId="font6">
    <w:name w:val="font6"/>
    <w:basedOn w:val="a"/>
    <w:qFormat/>
    <w:rsid w:val="00CD58EA"/>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rsid w:val="00CD58EA"/>
  </w:style>
  <w:style w:type="paragraph" w:customStyle="1" w:styleId="font8">
    <w:name w:val="font8"/>
    <w:basedOn w:val="a"/>
    <w:rsid w:val="00CD58E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CD58E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sid w:val="00CD58EA"/>
    <w:rPr>
      <w:szCs w:val="20"/>
    </w:rPr>
  </w:style>
  <w:style w:type="paragraph" w:customStyle="1" w:styleId="51">
    <w:name w:val="样式5"/>
    <w:basedOn w:val="a"/>
    <w:rsid w:val="00CD58EA"/>
    <w:pPr>
      <w:spacing w:line="400" w:lineRule="exact"/>
      <w:ind w:firstLineChars="200" w:firstLine="200"/>
    </w:pPr>
    <w:rPr>
      <w:rFonts w:ascii="Calibri" w:hAnsi="Calibri"/>
    </w:rPr>
  </w:style>
  <w:style w:type="paragraph" w:customStyle="1" w:styleId="TableText">
    <w:name w:val="Table Text"/>
    <w:basedOn w:val="a"/>
    <w:rsid w:val="00CD58E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CD58EA"/>
    <w:pPr>
      <w:widowControl/>
      <w:spacing w:before="100" w:beforeAutospacing="1" w:after="100" w:afterAutospacing="1"/>
      <w:jc w:val="left"/>
    </w:pPr>
    <w:rPr>
      <w:rFonts w:ascii="宋体"/>
      <w:kern w:val="0"/>
      <w:sz w:val="24"/>
    </w:rPr>
  </w:style>
  <w:style w:type="paragraph" w:customStyle="1" w:styleId="font7">
    <w:name w:val="font7"/>
    <w:basedOn w:val="a"/>
    <w:rsid w:val="00CD58EA"/>
    <w:pPr>
      <w:widowControl/>
      <w:spacing w:before="100" w:beforeAutospacing="1" w:after="100" w:afterAutospacing="1"/>
      <w:jc w:val="left"/>
    </w:pPr>
    <w:rPr>
      <w:rFonts w:ascii="宋体"/>
      <w:kern w:val="0"/>
      <w:sz w:val="22"/>
      <w:szCs w:val="22"/>
    </w:rPr>
  </w:style>
  <w:style w:type="paragraph" w:customStyle="1" w:styleId="font5">
    <w:name w:val="font5"/>
    <w:basedOn w:val="a"/>
    <w:rsid w:val="00CD58EA"/>
    <w:pPr>
      <w:widowControl/>
      <w:spacing w:before="100" w:beforeAutospacing="1" w:after="100" w:afterAutospacing="1"/>
      <w:jc w:val="left"/>
    </w:pPr>
    <w:rPr>
      <w:rFonts w:ascii="宋体"/>
      <w:kern w:val="0"/>
      <w:sz w:val="20"/>
      <w:szCs w:val="20"/>
    </w:rPr>
  </w:style>
  <w:style w:type="paragraph" w:customStyle="1" w:styleId="font10">
    <w:name w:val="font10"/>
    <w:basedOn w:val="a"/>
    <w:rsid w:val="00CD58E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CD58EA"/>
    <w:pPr>
      <w:widowControl/>
      <w:spacing w:before="100" w:beforeAutospacing="1" w:after="100" w:afterAutospacing="1"/>
      <w:jc w:val="left"/>
    </w:pPr>
    <w:rPr>
      <w:rFonts w:ascii="宋体" w:cs="宋体"/>
      <w:kern w:val="0"/>
      <w:sz w:val="24"/>
    </w:rPr>
  </w:style>
  <w:style w:type="paragraph" w:customStyle="1" w:styleId="33">
    <w:name w:val="国内标题3"/>
    <w:basedOn w:val="3"/>
    <w:rsid w:val="00CD58EA"/>
    <w:pPr>
      <w:jc w:val="left"/>
    </w:pPr>
  </w:style>
  <w:style w:type="paragraph" w:customStyle="1" w:styleId="afd">
    <w:name w:val="国内"/>
    <w:basedOn w:val="1"/>
    <w:rsid w:val="00CD58EA"/>
    <w:rPr>
      <w:sz w:val="52"/>
      <w:szCs w:val="52"/>
    </w:rPr>
  </w:style>
  <w:style w:type="paragraph" w:customStyle="1" w:styleId="afe">
    <w:name w:val="注释"/>
    <w:basedOn w:val="a"/>
    <w:next w:val="a"/>
    <w:rsid w:val="00CD58EA"/>
    <w:pPr>
      <w:ind w:leftChars="200" w:left="200"/>
    </w:pPr>
    <w:rPr>
      <w:b/>
      <w:szCs w:val="20"/>
    </w:rPr>
  </w:style>
  <w:style w:type="paragraph" w:customStyle="1" w:styleId="xl23">
    <w:name w:val="xl23"/>
    <w:basedOn w:val="a"/>
    <w:rsid w:val="00CD58E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CD58EA"/>
  </w:style>
  <w:style w:type="paragraph" w:customStyle="1" w:styleId="xl26">
    <w:name w:val="xl26"/>
    <w:basedOn w:val="a"/>
    <w:rsid w:val="00CD58E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CD58EA"/>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CD58EA"/>
    <w:pPr>
      <w:ind w:firstLineChars="200" w:firstLine="200"/>
    </w:pPr>
  </w:style>
  <w:style w:type="paragraph" w:styleId="aff0">
    <w:name w:val="Quote"/>
    <w:basedOn w:val="a"/>
    <w:next w:val="a"/>
    <w:qFormat/>
    <w:rsid w:val="00CD58EA"/>
    <w:rPr>
      <w:i/>
      <w:iCs/>
      <w:color w:val="000000"/>
    </w:rPr>
  </w:style>
  <w:style w:type="paragraph" w:customStyle="1" w:styleId="14">
    <w:name w:val="正文1"/>
    <w:basedOn w:val="a"/>
    <w:rsid w:val="00CD58EA"/>
    <w:pPr>
      <w:spacing w:line="360" w:lineRule="auto"/>
    </w:pPr>
    <w:rPr>
      <w:sz w:val="24"/>
      <w:szCs w:val="20"/>
    </w:rPr>
  </w:style>
  <w:style w:type="paragraph" w:customStyle="1" w:styleId="15">
    <w:name w:val="列出段落1"/>
    <w:basedOn w:val="a"/>
    <w:rsid w:val="00CD58EA"/>
    <w:pPr>
      <w:ind w:firstLineChars="200" w:firstLine="200"/>
    </w:pPr>
    <w:rPr>
      <w:rFonts w:ascii="Calibri" w:hAnsi="Calibri"/>
      <w:szCs w:val="20"/>
    </w:rPr>
  </w:style>
  <w:style w:type="paragraph" w:customStyle="1" w:styleId="41">
    <w:name w:val="列出段落4"/>
    <w:basedOn w:val="a"/>
    <w:rsid w:val="00CD58EA"/>
    <w:pPr>
      <w:ind w:firstLineChars="200" w:firstLine="200"/>
    </w:pPr>
  </w:style>
  <w:style w:type="paragraph" w:customStyle="1" w:styleId="Char10">
    <w:name w:val="Char1"/>
    <w:basedOn w:val="a"/>
    <w:rsid w:val="00CD58EA"/>
    <w:pPr>
      <w:spacing w:line="360" w:lineRule="auto"/>
    </w:pPr>
    <w:rPr>
      <w:rFonts w:ascii="Tahoma" w:hAnsi="Tahoma" w:cs="Tahoma"/>
      <w:sz w:val="24"/>
    </w:rPr>
  </w:style>
  <w:style w:type="paragraph" w:customStyle="1" w:styleId="26">
    <w:name w:val="列出段落2"/>
    <w:basedOn w:val="a"/>
    <w:rsid w:val="00CD58EA"/>
    <w:pPr>
      <w:ind w:firstLineChars="200" w:firstLine="200"/>
    </w:pPr>
    <w:rPr>
      <w:rFonts w:ascii="Calibri" w:hAnsi="Calibri"/>
      <w:szCs w:val="22"/>
    </w:rPr>
  </w:style>
  <w:style w:type="paragraph" w:customStyle="1" w:styleId="Blockquote">
    <w:name w:val="Blockquote"/>
    <w:basedOn w:val="a"/>
    <w:rsid w:val="00CD58E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rsid w:val="00CD58EA"/>
  </w:style>
  <w:style w:type="paragraph" w:customStyle="1" w:styleId="blockquote0">
    <w:name w:val="blockquote"/>
    <w:basedOn w:val="a"/>
    <w:rsid w:val="00CD58EA"/>
    <w:pPr>
      <w:widowControl/>
      <w:spacing w:before="100" w:beforeAutospacing="1" w:after="100" w:afterAutospacing="1"/>
      <w:jc w:val="left"/>
    </w:pPr>
    <w:rPr>
      <w:rFonts w:ascii="宋体"/>
      <w:color w:val="000000"/>
      <w:kern w:val="0"/>
      <w:sz w:val="24"/>
    </w:rPr>
  </w:style>
  <w:style w:type="paragraph" w:customStyle="1" w:styleId="aff1">
    <w:name w:val="国内标题"/>
    <w:basedOn w:val="3"/>
    <w:rsid w:val="00CD58EA"/>
  </w:style>
  <w:style w:type="paragraph" w:customStyle="1" w:styleId="27">
    <w:name w:val="正文2"/>
    <w:rsid w:val="00CD58EA"/>
    <w:pPr>
      <w:widowControl w:val="0"/>
      <w:adjustRightInd w:val="0"/>
      <w:spacing w:line="312" w:lineRule="atLeast"/>
      <w:jc w:val="both"/>
      <w:textAlignment w:val="baseline"/>
    </w:pPr>
    <w:rPr>
      <w:rFonts w:ascii="宋体"/>
      <w:sz w:val="24"/>
      <w:szCs w:val="22"/>
    </w:rPr>
  </w:style>
  <w:style w:type="paragraph" w:customStyle="1" w:styleId="Style53">
    <w:name w:val="_Style 53"/>
    <w:rsid w:val="00CD58EA"/>
    <w:pPr>
      <w:widowControl w:val="0"/>
      <w:jc w:val="both"/>
    </w:pPr>
    <w:rPr>
      <w:rFonts w:ascii="Calibri" w:hAnsi="Calibri"/>
      <w:kern w:val="2"/>
      <w:sz w:val="21"/>
      <w:szCs w:val="24"/>
    </w:rPr>
  </w:style>
  <w:style w:type="paragraph" w:customStyle="1" w:styleId="Style2">
    <w:name w:val="_Style 2"/>
    <w:basedOn w:val="a"/>
    <w:rsid w:val="00CD58EA"/>
    <w:pPr>
      <w:ind w:firstLineChars="200" w:firstLine="200"/>
    </w:pPr>
    <w:rPr>
      <w:rFonts w:ascii="Calibri" w:hAnsi="Calibri"/>
      <w:szCs w:val="22"/>
    </w:rPr>
  </w:style>
  <w:style w:type="paragraph" w:customStyle="1" w:styleId="Default">
    <w:name w:val="Default"/>
    <w:rsid w:val="00CD58EA"/>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CD58EA"/>
  </w:style>
  <w:style w:type="paragraph" w:customStyle="1" w:styleId="34">
    <w:name w:val="列出段落3"/>
    <w:basedOn w:val="a"/>
    <w:rsid w:val="00CD58EA"/>
    <w:pPr>
      <w:ind w:firstLineChars="200" w:firstLine="200"/>
    </w:pPr>
    <w:rPr>
      <w:rFonts w:ascii="Calibri" w:hAnsi="Calibri"/>
    </w:rPr>
  </w:style>
  <w:style w:type="table" w:customStyle="1" w:styleId="TableNormal">
    <w:name w:val="Table Normal"/>
    <w:uiPriority w:val="2"/>
    <w:unhideWhenUsed/>
    <w:qFormat/>
    <w:rsid w:val="00CD58EA"/>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CD58EA"/>
    <w:pPr>
      <w:ind w:leftChars="21" w:left="44"/>
      <w:jc w:val="left"/>
    </w:pPr>
    <w:rPr>
      <w:rFonts w:ascii="宋体" w:eastAsia="宋体" w:hAnsi="宋体"/>
      <w:color w:val="000000"/>
    </w:rPr>
  </w:style>
  <w:style w:type="character" w:customStyle="1" w:styleId="3Char">
    <w:name w:val="标题 3 Char"/>
    <w:basedOn w:val="a1"/>
    <w:link w:val="3"/>
    <w:rsid w:val="00CD58EA"/>
    <w:rPr>
      <w:rFonts w:ascii="Dotum" w:eastAsia="仿宋_GB2312" w:hAnsi="Dotum"/>
      <w:b/>
      <w:snapToGrid w:val="0"/>
      <w:sz w:val="28"/>
    </w:rPr>
  </w:style>
  <w:style w:type="character" w:customStyle="1" w:styleId="Char2">
    <w:name w:val="总则样式 Char"/>
    <w:basedOn w:val="3Char"/>
    <w:link w:val="aff2"/>
    <w:rsid w:val="00CD58EA"/>
    <w:rPr>
      <w:rFonts w:ascii="Dotum" w:eastAsia="仿宋_GB2312" w:hAnsi="Dotum"/>
      <w:snapToGrid w:val="0"/>
      <w:sz w:val="28"/>
    </w:rPr>
  </w:style>
  <w:style w:type="character" w:customStyle="1" w:styleId="rvts86">
    <w:name w:val="rvts86"/>
    <w:basedOn w:val="a1"/>
    <w:qFormat/>
    <w:rsid w:val="00CD58EA"/>
    <w:rPr>
      <w:rFonts w:ascii="KNLe" w:hAnsi="KNLe" w:hint="default"/>
      <w:sz w:val="24"/>
      <w:szCs w:val="24"/>
      <w:u w:val="single"/>
    </w:rPr>
  </w:style>
  <w:style w:type="character" w:customStyle="1" w:styleId="Char">
    <w:name w:val="页脚 Char"/>
    <w:basedOn w:val="a1"/>
    <w:link w:val="ad"/>
    <w:uiPriority w:val="99"/>
    <w:rsid w:val="00CD58EA"/>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EE879-BF80-429A-BAA1-428E3958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39</Pages>
  <Words>15730</Words>
  <Characters>5400</Characters>
  <Application>Microsoft Office Word</Application>
  <DocSecurity>8</DocSecurity>
  <Lines>45</Lines>
  <Paragraphs>42</Paragraphs>
  <ScaleCrop>false</ScaleCrop>
  <Company>China</Company>
  <LinksUpToDate>false</LinksUpToDate>
  <CharactersWithSpaces>21088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61</cp:revision>
  <cp:lastPrinted>2018-12-07T03:00:00Z</cp:lastPrinted>
  <dcterms:created xsi:type="dcterms:W3CDTF">2019-03-03T02:43:00Z</dcterms:created>
  <dcterms:modified xsi:type="dcterms:W3CDTF">2020-03-01T10:47:00Z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