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EF" w:rsidRDefault="008561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东平县东平湖（水浒古镇至泰安港老湖码头段）生态防护林建设项目</w:t>
      </w:r>
      <w:r w:rsidR="00E3106C" w:rsidRPr="00E3106C">
        <w:rPr>
          <w:rFonts w:hint="eastAsia"/>
          <w:sz w:val="28"/>
          <w:szCs w:val="28"/>
        </w:rPr>
        <w:t>PE</w:t>
      </w:r>
      <w:r w:rsidR="00E3106C" w:rsidRPr="00E3106C">
        <w:rPr>
          <w:rFonts w:hint="eastAsia"/>
          <w:sz w:val="28"/>
          <w:szCs w:val="28"/>
        </w:rPr>
        <w:t>复合土工膜</w:t>
      </w:r>
      <w:r w:rsidR="00562F06" w:rsidRPr="00562F06">
        <w:rPr>
          <w:rFonts w:hint="eastAsia"/>
          <w:sz w:val="28"/>
          <w:szCs w:val="28"/>
        </w:rPr>
        <w:t>劳务施工承包</w:t>
      </w:r>
      <w:r w:rsidR="00332AAA">
        <w:rPr>
          <w:rFonts w:hint="eastAsia"/>
          <w:sz w:val="28"/>
          <w:szCs w:val="28"/>
        </w:rPr>
        <w:t>现场踏勘证明</w:t>
      </w:r>
    </w:p>
    <w:p w:rsidR="00A430EF" w:rsidRDefault="00332A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DQZB2020-0</w:t>
      </w:r>
      <w:r w:rsidR="0085616A">
        <w:rPr>
          <w:rFonts w:hint="eastAsia"/>
          <w:sz w:val="24"/>
          <w:szCs w:val="24"/>
        </w:rPr>
        <w:t>1</w:t>
      </w:r>
      <w:r w:rsidR="00E3106C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</w:t>
      </w:r>
    </w:p>
    <w:p w:rsidR="00A430EF" w:rsidRDefault="00A430EF">
      <w:pPr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562F06" w:rsidRPr="00562F06">
        <w:rPr>
          <w:rFonts w:hint="eastAsia"/>
          <w:sz w:val="24"/>
          <w:szCs w:val="24"/>
          <w:u w:val="single"/>
        </w:rPr>
        <w:t>东平县东平湖（水浒古镇至泰安港老湖码头段）生态防护林建设项目</w:t>
      </w:r>
      <w:r w:rsidR="00E3106C" w:rsidRPr="00E3106C">
        <w:rPr>
          <w:rFonts w:hint="eastAsia"/>
          <w:sz w:val="24"/>
          <w:szCs w:val="24"/>
          <w:u w:val="single"/>
        </w:rPr>
        <w:t>PE</w:t>
      </w:r>
      <w:r w:rsidR="00E3106C" w:rsidRPr="00E3106C">
        <w:rPr>
          <w:rFonts w:hint="eastAsia"/>
          <w:sz w:val="24"/>
          <w:szCs w:val="24"/>
          <w:u w:val="single"/>
        </w:rPr>
        <w:t>复合土工膜</w:t>
      </w:r>
      <w:r w:rsidR="00562F06" w:rsidRPr="00562F06">
        <w:rPr>
          <w:rFonts w:hint="eastAsia"/>
          <w:sz w:val="24"/>
          <w:szCs w:val="24"/>
          <w:u w:val="single"/>
        </w:rPr>
        <w:t>劳务施工承包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430EF" w:rsidRDefault="00332AAA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A430EF" w:rsidSect="00A4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FF4" w:rsidRDefault="00572FF4" w:rsidP="00130180">
      <w:r>
        <w:separator/>
      </w:r>
    </w:p>
  </w:endnote>
  <w:endnote w:type="continuationSeparator" w:id="0">
    <w:p w:rsidR="00572FF4" w:rsidRDefault="00572FF4" w:rsidP="0013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FF4" w:rsidRDefault="00572FF4" w:rsidP="00130180">
      <w:r>
        <w:separator/>
      </w:r>
    </w:p>
  </w:footnote>
  <w:footnote w:type="continuationSeparator" w:id="0">
    <w:p w:rsidR="00572FF4" w:rsidRDefault="00572FF4" w:rsidP="00130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2FF4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29E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06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4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4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43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430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2019-11-12T07:30:00Z</dcterms:created>
  <dcterms:modified xsi:type="dcterms:W3CDTF">2020-03-20T00:49:00Z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