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EF" w:rsidRDefault="005B4350">
      <w:pPr>
        <w:jc w:val="center"/>
        <w:rPr>
          <w:sz w:val="28"/>
          <w:szCs w:val="28"/>
        </w:rPr>
      </w:pPr>
      <w:r w:rsidRPr="005B4350">
        <w:rPr>
          <w:rFonts w:ascii="宋体" w:hAnsi="宋体" w:cs="宋体" w:hint="eastAsia"/>
          <w:color w:val="000000" w:themeColor="text1"/>
          <w:sz w:val="28"/>
          <w:szCs w:val="28"/>
        </w:rPr>
        <w:t>固原市海绵城市建设公园广场-古城墙遗址公园二期、三期施工项目二期园建劳务施工承包</w:t>
      </w:r>
      <w:r w:rsidR="00332AAA">
        <w:rPr>
          <w:rFonts w:hint="eastAsia"/>
          <w:sz w:val="28"/>
          <w:szCs w:val="28"/>
        </w:rPr>
        <w:t>现场踏勘证明</w:t>
      </w:r>
    </w:p>
    <w:p w:rsidR="00A430EF" w:rsidRDefault="00332A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 w:rsidR="000624FE" w:rsidRPr="000624FE">
        <w:rPr>
          <w:sz w:val="24"/>
          <w:szCs w:val="24"/>
        </w:rPr>
        <w:t>DQZB20</w:t>
      </w:r>
      <w:r w:rsidR="000624FE" w:rsidRPr="000624FE">
        <w:rPr>
          <w:rFonts w:hint="eastAsia"/>
          <w:sz w:val="24"/>
          <w:szCs w:val="24"/>
        </w:rPr>
        <w:t>20</w:t>
      </w:r>
      <w:r w:rsidR="000624FE" w:rsidRPr="000624FE">
        <w:rPr>
          <w:sz w:val="24"/>
          <w:szCs w:val="24"/>
        </w:rPr>
        <w:t>-0</w:t>
      </w:r>
      <w:r w:rsidR="000624FE" w:rsidRPr="000624FE">
        <w:rPr>
          <w:rFonts w:hint="eastAsia"/>
          <w:sz w:val="24"/>
          <w:szCs w:val="24"/>
        </w:rPr>
        <w:t>2</w:t>
      </w:r>
      <w:r w:rsidR="000624FE" w:rsidRPr="000624FE">
        <w:rPr>
          <w:sz w:val="24"/>
          <w:szCs w:val="24"/>
        </w:rPr>
        <w:t>9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</w:p>
    <w:p w:rsidR="00A430EF" w:rsidRDefault="00A430EF">
      <w:pPr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5B4350" w:rsidRPr="005B4350">
        <w:rPr>
          <w:rFonts w:ascii="宋体" w:hAnsi="宋体" w:cs="宋体" w:hint="eastAsia"/>
          <w:color w:val="000000" w:themeColor="text1"/>
          <w:sz w:val="24"/>
          <w:szCs w:val="24"/>
        </w:rPr>
        <w:t>固原市海绵城市建设公园广场-古城墙遗址公园二期、三期施工项目二期园建劳务施工承包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430EF" w:rsidRDefault="00332AAA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430EF" w:rsidSect="00A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EF" w:rsidRDefault="00745AEF" w:rsidP="00130180">
      <w:r>
        <w:separator/>
      </w:r>
    </w:p>
  </w:endnote>
  <w:endnote w:type="continuationSeparator" w:id="0">
    <w:p w:rsidR="00745AEF" w:rsidRDefault="00745AEF" w:rsidP="0013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EF" w:rsidRDefault="00745AEF" w:rsidP="00130180">
      <w:r>
        <w:separator/>
      </w:r>
    </w:p>
  </w:footnote>
  <w:footnote w:type="continuationSeparator" w:id="0">
    <w:p w:rsidR="00745AEF" w:rsidRDefault="00745AEF" w:rsidP="0013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4FE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87EE3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50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AEF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F5B5C1-7F18-4B20-909B-60919CC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3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3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15</cp:revision>
  <dcterms:created xsi:type="dcterms:W3CDTF">2019-11-12T07:30:00Z</dcterms:created>
  <dcterms:modified xsi:type="dcterms:W3CDTF">2020-04-16T05:20:00Z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