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2CC" w:rsidRDefault="008B76F5">
      <w:pPr>
        <w:jc w:val="center"/>
        <w:rPr>
          <w:b/>
          <w:sz w:val="28"/>
          <w:szCs w:val="28"/>
        </w:rPr>
      </w:pPr>
      <w:r>
        <w:rPr>
          <w:rFonts w:hint="eastAsia"/>
          <w:b/>
          <w:sz w:val="28"/>
          <w:szCs w:val="28"/>
        </w:rPr>
        <w:t>五山公园一期建设</w:t>
      </w:r>
      <w:r>
        <w:rPr>
          <w:rFonts w:hint="eastAsia"/>
          <w:b/>
          <w:sz w:val="28"/>
          <w:szCs w:val="28"/>
        </w:rPr>
        <w:t>PPP</w:t>
      </w:r>
      <w:r>
        <w:rPr>
          <w:rFonts w:hint="eastAsia"/>
          <w:b/>
          <w:sz w:val="28"/>
          <w:szCs w:val="28"/>
        </w:rPr>
        <w:t>项目市政道路水泥稳定碎石供应、摊铺、养护专业分包工程投标知悉书</w:t>
      </w:r>
    </w:p>
    <w:p w:rsidR="00A312CC" w:rsidRDefault="00A312CC">
      <w:pPr>
        <w:spacing w:line="276" w:lineRule="auto"/>
        <w:jc w:val="left"/>
        <w:rPr>
          <w:sz w:val="24"/>
          <w:szCs w:val="24"/>
        </w:rPr>
      </w:pPr>
    </w:p>
    <w:p w:rsidR="00A312CC" w:rsidRDefault="008B76F5">
      <w:pPr>
        <w:spacing w:line="360" w:lineRule="auto"/>
        <w:jc w:val="left"/>
        <w:rPr>
          <w:szCs w:val="21"/>
        </w:rPr>
      </w:pPr>
      <w:r>
        <w:rPr>
          <w:rFonts w:hint="eastAsia"/>
          <w:szCs w:val="21"/>
        </w:rPr>
        <w:t>我方已知悉本项目招标文件如下条款内容：</w:t>
      </w:r>
    </w:p>
    <w:p w:rsidR="00A312CC" w:rsidRDefault="008B76F5">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proofErr w:type="gramStart"/>
      <w:r>
        <w:rPr>
          <w:rFonts w:ascii="宋体" w:hAnsi="宋体"/>
          <w:szCs w:val="21"/>
        </w:rPr>
        <w:t>须项目</w:t>
      </w:r>
      <w:proofErr w:type="gramEnd"/>
      <w:r>
        <w:rPr>
          <w:rFonts w:ascii="宋体" w:hAnsi="宋体"/>
          <w:szCs w:val="21"/>
        </w:rPr>
        <w:t>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A312CC" w:rsidRDefault="008B76F5">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A312CC" w:rsidRDefault="004B15C4">
      <w:pPr>
        <w:spacing w:line="360" w:lineRule="auto"/>
        <w:ind w:firstLineChars="200" w:firstLine="420"/>
        <w:jc w:val="left"/>
        <w:rPr>
          <w:rFonts w:ascii="宋体" w:hAnsi="宋体"/>
          <w:szCs w:val="21"/>
        </w:rPr>
      </w:pPr>
      <w:r>
        <w:rPr>
          <w:rFonts w:ascii="宋体" w:hAnsi="宋体" w:hint="eastAsia"/>
          <w:szCs w:val="21"/>
        </w:rPr>
        <w:t>三</w:t>
      </w:r>
      <w:r w:rsidR="008B76F5">
        <w:rPr>
          <w:rFonts w:ascii="宋体" w:hAnsi="宋体" w:hint="eastAsia"/>
          <w:szCs w:val="21"/>
        </w:rPr>
        <w:t>、投标人须知前附表3.4.1条款，本项目</w:t>
      </w:r>
      <w:r w:rsidR="008B76F5">
        <w:rPr>
          <w:rFonts w:ascii="宋体" w:hAnsi="宋体" w:hint="eastAsia"/>
          <w:b/>
          <w:szCs w:val="21"/>
        </w:rPr>
        <w:t>投标保证金</w:t>
      </w:r>
      <w:r w:rsidR="008B76F5">
        <w:rPr>
          <w:rFonts w:ascii="宋体" w:hAnsi="宋体" w:hint="eastAsia"/>
          <w:szCs w:val="21"/>
        </w:rPr>
        <w:t>的金额:</w:t>
      </w:r>
      <w:r w:rsidR="008B76F5">
        <w:rPr>
          <w:rFonts w:ascii="宋体" w:hAnsi="宋体"/>
          <w:szCs w:val="21"/>
        </w:rPr>
        <w:t xml:space="preserve"> </w:t>
      </w:r>
      <w:r>
        <w:rPr>
          <w:rFonts w:ascii="宋体" w:hAnsi="宋体" w:hint="eastAsia"/>
          <w:szCs w:val="21"/>
        </w:rPr>
        <w:t>陆</w:t>
      </w:r>
      <w:r w:rsidR="008B76F5">
        <w:rPr>
          <w:rFonts w:ascii="宋体" w:hAnsi="宋体" w:hint="eastAsia"/>
          <w:szCs w:val="21"/>
        </w:rPr>
        <w:t xml:space="preserve">万元整 </w:t>
      </w:r>
      <w:r w:rsidR="008B76F5">
        <w:rPr>
          <w:rFonts w:ascii="宋体" w:hAnsi="宋体"/>
          <w:szCs w:val="21"/>
        </w:rPr>
        <w:t xml:space="preserve"> </w:t>
      </w:r>
    </w:p>
    <w:p w:rsidR="00A312CC" w:rsidRDefault="004B15C4">
      <w:pPr>
        <w:spacing w:line="360" w:lineRule="auto"/>
        <w:ind w:firstLineChars="200" w:firstLine="420"/>
        <w:jc w:val="left"/>
        <w:rPr>
          <w:rFonts w:ascii="宋体" w:hAnsi="宋体"/>
          <w:szCs w:val="21"/>
        </w:rPr>
      </w:pPr>
      <w:r>
        <w:rPr>
          <w:rFonts w:hint="eastAsia"/>
          <w:szCs w:val="21"/>
        </w:rPr>
        <w:t>四</w:t>
      </w:r>
      <w:r w:rsidR="008B76F5">
        <w:rPr>
          <w:rFonts w:hint="eastAsia"/>
          <w:szCs w:val="21"/>
        </w:rPr>
        <w:t>、</w:t>
      </w:r>
      <w:r w:rsidR="008B76F5">
        <w:rPr>
          <w:rFonts w:ascii="宋体" w:hAnsi="宋体" w:hint="eastAsia"/>
          <w:szCs w:val="21"/>
        </w:rPr>
        <w:t>投标人须知前附表7.3.1条款，本项目要求提供</w:t>
      </w:r>
      <w:r w:rsidR="008B76F5">
        <w:rPr>
          <w:rFonts w:ascii="宋体" w:hAnsi="宋体" w:hint="eastAsia"/>
          <w:b/>
          <w:szCs w:val="21"/>
        </w:rPr>
        <w:t>履约担保：</w:t>
      </w:r>
      <w:r w:rsidR="008B76F5">
        <w:rPr>
          <w:rFonts w:ascii="宋体" w:hAnsi="宋体" w:hint="eastAsia"/>
          <w:szCs w:val="21"/>
        </w:rPr>
        <w:t>履约担保金额：中标价5%。</w:t>
      </w:r>
    </w:p>
    <w:p w:rsidR="00A312CC" w:rsidRDefault="004B15C4">
      <w:pPr>
        <w:spacing w:line="360" w:lineRule="auto"/>
        <w:ind w:firstLineChars="200" w:firstLine="420"/>
        <w:jc w:val="left"/>
        <w:rPr>
          <w:szCs w:val="21"/>
        </w:rPr>
      </w:pPr>
      <w:r>
        <w:rPr>
          <w:rFonts w:hint="eastAsia"/>
          <w:szCs w:val="21"/>
        </w:rPr>
        <w:t>五</w:t>
      </w:r>
      <w:r w:rsidR="008B76F5">
        <w:rPr>
          <w:rFonts w:hint="eastAsia"/>
          <w:szCs w:val="21"/>
        </w:rPr>
        <w:t>、</w:t>
      </w:r>
      <w:r w:rsidR="008B76F5">
        <w:rPr>
          <w:rFonts w:ascii="宋体" w:hAnsi="宋体" w:hint="eastAsia"/>
          <w:szCs w:val="21"/>
        </w:rPr>
        <w:t>投标人须知前附表10.1条款，本项目</w:t>
      </w:r>
      <w:r w:rsidR="008B76F5">
        <w:rPr>
          <w:rFonts w:hint="eastAsia"/>
          <w:b/>
          <w:szCs w:val="21"/>
        </w:rPr>
        <w:t>最高投标限价：</w:t>
      </w:r>
      <w:r w:rsidR="008B76F5">
        <w:rPr>
          <w:rFonts w:ascii="宋体" w:hAnsi="宋体" w:cs="宋体" w:hint="eastAsia"/>
          <w:bCs/>
          <w:szCs w:val="21"/>
        </w:rPr>
        <w:t>397.28万元</w:t>
      </w:r>
      <w:r w:rsidR="008B76F5">
        <w:rPr>
          <w:rFonts w:ascii="宋体" w:hAnsi="宋体" w:cs="宋体" w:hint="eastAsia"/>
          <w:bCs/>
          <w:color w:val="000000"/>
          <w:szCs w:val="21"/>
        </w:rPr>
        <w:t>（超过此报价招标人不予接受）。</w:t>
      </w:r>
    </w:p>
    <w:p w:rsidR="00A312CC" w:rsidRDefault="004B15C4">
      <w:pPr>
        <w:spacing w:line="360" w:lineRule="auto"/>
        <w:ind w:firstLineChars="200" w:firstLine="420"/>
        <w:jc w:val="left"/>
        <w:rPr>
          <w:rFonts w:ascii="宋体" w:hAnsi="宋体"/>
          <w:szCs w:val="21"/>
        </w:rPr>
      </w:pPr>
      <w:r>
        <w:rPr>
          <w:rFonts w:hint="eastAsia"/>
          <w:szCs w:val="21"/>
        </w:rPr>
        <w:t>六</w:t>
      </w:r>
      <w:r w:rsidR="008B76F5">
        <w:rPr>
          <w:rFonts w:hint="eastAsia"/>
          <w:szCs w:val="21"/>
        </w:rPr>
        <w:t>、</w:t>
      </w:r>
      <w:r w:rsidR="008B76F5">
        <w:rPr>
          <w:rFonts w:ascii="宋体" w:hAnsi="宋体" w:hint="eastAsia"/>
          <w:szCs w:val="21"/>
        </w:rPr>
        <w:t>投标人须知前附表10.7条款，本项目</w:t>
      </w:r>
      <w:r w:rsidR="008B76F5">
        <w:rPr>
          <w:rFonts w:ascii="宋体" w:hAnsi="宋体" w:hint="eastAsia"/>
          <w:b/>
          <w:szCs w:val="21"/>
        </w:rPr>
        <w:t>计税方法</w:t>
      </w:r>
      <w:r w:rsidR="008B76F5">
        <w:rPr>
          <w:rFonts w:ascii="宋体" w:hAnsi="宋体" w:hint="eastAsia"/>
          <w:szCs w:val="21"/>
        </w:rPr>
        <w:t>：</w:t>
      </w:r>
      <w:r w:rsidR="008B76F5">
        <w:rPr>
          <w:rFonts w:ascii="宋体" w:hAnsi="宋体" w:cs="宋体" w:hint="eastAsia"/>
          <w:szCs w:val="21"/>
        </w:rPr>
        <w:t>一般计</w:t>
      </w:r>
      <w:r w:rsidR="008B76F5">
        <w:rPr>
          <w:rFonts w:hint="eastAsia"/>
          <w:szCs w:val="21"/>
        </w:rPr>
        <w:t>税方法，投标报价按</w:t>
      </w:r>
      <w:r w:rsidR="008B76F5">
        <w:rPr>
          <w:szCs w:val="21"/>
        </w:rPr>
        <w:t>9</w:t>
      </w:r>
      <w:r w:rsidR="008B76F5">
        <w:rPr>
          <w:rFonts w:hint="eastAsia"/>
          <w:szCs w:val="21"/>
        </w:rPr>
        <w:t>%</w:t>
      </w:r>
      <w:r w:rsidR="008B76F5">
        <w:rPr>
          <w:rFonts w:hint="eastAsia"/>
          <w:szCs w:val="21"/>
        </w:rPr>
        <w:t>的增</w:t>
      </w:r>
      <w:r w:rsidR="008B76F5">
        <w:rPr>
          <w:rFonts w:ascii="宋体" w:hAnsi="宋体" w:hint="eastAsia"/>
          <w:szCs w:val="21"/>
        </w:rPr>
        <w:t>值税税金考虑计入，最终合同签订时以中标人实际可提供的开票税率调整修正合同价格。</w:t>
      </w:r>
    </w:p>
    <w:p w:rsidR="00A312CC" w:rsidRDefault="004B15C4">
      <w:pPr>
        <w:spacing w:line="360" w:lineRule="auto"/>
        <w:ind w:firstLineChars="200" w:firstLine="420"/>
        <w:jc w:val="left"/>
        <w:rPr>
          <w:rFonts w:ascii="宋体" w:hAnsi="宋体"/>
          <w:szCs w:val="21"/>
        </w:rPr>
      </w:pPr>
      <w:r>
        <w:rPr>
          <w:rFonts w:ascii="宋体" w:hAnsi="宋体" w:hint="eastAsia"/>
          <w:szCs w:val="21"/>
        </w:rPr>
        <w:t>七</w:t>
      </w:r>
      <w:bookmarkStart w:id="0" w:name="_GoBack"/>
      <w:bookmarkEnd w:id="0"/>
      <w:r w:rsidR="008B76F5">
        <w:rPr>
          <w:rFonts w:ascii="宋体" w:hAnsi="宋体" w:hint="eastAsia"/>
          <w:szCs w:val="21"/>
        </w:rPr>
        <w:t>、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w:t>
      </w:r>
      <w:proofErr w:type="gramStart"/>
      <w:r w:rsidR="008B76F5">
        <w:rPr>
          <w:rFonts w:ascii="宋体" w:hAnsi="宋体" w:hint="eastAsia"/>
          <w:szCs w:val="21"/>
        </w:rPr>
        <w:t>转帐</w:t>
      </w:r>
      <w:proofErr w:type="gramEnd"/>
      <w:r w:rsidR="008B76F5">
        <w:rPr>
          <w:rFonts w:ascii="宋体" w:hAnsi="宋体" w:hint="eastAsia"/>
          <w:szCs w:val="21"/>
        </w:rPr>
        <w:t>、承兑汇票等，其中工程价款的50%采用半年期承兑汇票进行支付。</w:t>
      </w:r>
    </w:p>
    <w:p w:rsidR="00A312CC" w:rsidRDefault="008B76F5">
      <w:pPr>
        <w:spacing w:line="360" w:lineRule="auto"/>
        <w:ind w:firstLineChars="200" w:firstLine="420"/>
        <w:rPr>
          <w:rFonts w:ascii="宋体" w:hAnsi="宋体"/>
          <w:szCs w:val="21"/>
        </w:rPr>
      </w:pPr>
      <w:r>
        <w:rPr>
          <w:rFonts w:ascii="宋体" w:hAnsi="宋体" w:hint="eastAsia"/>
          <w:szCs w:val="21"/>
        </w:rPr>
        <w:t xml:space="preserve">    </w:t>
      </w:r>
    </w:p>
    <w:p w:rsidR="00A312CC" w:rsidRDefault="008B76F5">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A312CC" w:rsidRDefault="00A312CC">
      <w:pPr>
        <w:spacing w:line="360" w:lineRule="auto"/>
        <w:jc w:val="left"/>
        <w:rPr>
          <w:sz w:val="24"/>
          <w:szCs w:val="24"/>
        </w:rPr>
      </w:pPr>
    </w:p>
    <w:p w:rsidR="00A312CC" w:rsidRDefault="008B76F5">
      <w:pPr>
        <w:spacing w:line="360" w:lineRule="auto"/>
        <w:ind w:firstLineChars="1850" w:firstLine="3885"/>
        <w:jc w:val="left"/>
        <w:rPr>
          <w:szCs w:val="21"/>
          <w:u w:val="single"/>
        </w:rPr>
      </w:pP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A312CC" w:rsidRDefault="008B76F5">
      <w:pPr>
        <w:spacing w:line="360" w:lineRule="auto"/>
        <w:ind w:firstLineChars="1850" w:firstLine="3885"/>
        <w:jc w:val="left"/>
        <w:rPr>
          <w:szCs w:val="21"/>
          <w:u w:val="single"/>
        </w:rPr>
      </w:pPr>
      <w:r>
        <w:rPr>
          <w:rFonts w:hint="eastAsia"/>
          <w:szCs w:val="21"/>
        </w:rPr>
        <w:t>知</w:t>
      </w:r>
      <w:r>
        <w:rPr>
          <w:rFonts w:hint="eastAsia"/>
          <w:szCs w:val="21"/>
        </w:rPr>
        <w:t xml:space="preserve">  </w:t>
      </w:r>
      <w:proofErr w:type="gramStart"/>
      <w:r>
        <w:rPr>
          <w:rFonts w:hint="eastAsia"/>
          <w:szCs w:val="21"/>
        </w:rPr>
        <w:t>悉</w:t>
      </w:r>
      <w:proofErr w:type="gramEnd"/>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A312CC" w:rsidRDefault="008B76F5">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A31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1A9"/>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5C4"/>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4E12"/>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5"/>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6C1"/>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2CC"/>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68C"/>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507"/>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B8F"/>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463F5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DB17C-4F0F-4DE4-8C19-B782A93B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113</Words>
  <Characters>645</Characters>
  <Application>Microsoft Office Word</Application>
  <DocSecurity>0</DocSecurity>
  <Lines>5</Lines>
  <Paragraphs>1</Paragraphs>
  <ScaleCrop>false</ScaleCrop>
  <Company>china</Company>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 东鑫</cp:lastModifiedBy>
  <cp:revision>15</cp:revision>
  <dcterms:created xsi:type="dcterms:W3CDTF">2020-01-15T05:24:00Z</dcterms:created>
  <dcterms:modified xsi:type="dcterms:W3CDTF">2020-05-12T05:18:00Z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