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92" w:rsidRDefault="00A41F3D">
      <w:pPr>
        <w:spacing w:line="480" w:lineRule="auto"/>
        <w:rPr>
          <w:rFonts w:ascii="仿宋" w:eastAsia="仿宋" w:hAnsi="仿宋" w:cs="仿宋"/>
          <w:b/>
          <w:sz w:val="44"/>
        </w:rPr>
      </w:pPr>
      <w:r>
        <w:rPr>
          <w:rFonts w:ascii="仿宋" w:eastAsia="仿宋" w:hAnsi="仿宋" w:cs="仿宋" w:hint="eastAsia"/>
          <w:b/>
          <w:noProof/>
          <w:sz w:val="44"/>
        </w:rPr>
        <mc:AlternateContent>
          <mc:Choice Requires="wps">
            <w:drawing>
              <wp:anchor distT="0" distB="0" distL="114300" distR="114300" simplePos="0" relativeHeight="251671552" behindDoc="0" locked="0" layoutInCell="1" allowOverlap="1">
                <wp:simplePos x="0" y="0"/>
                <wp:positionH relativeFrom="column">
                  <wp:posOffset>4699000</wp:posOffset>
                </wp:positionH>
                <wp:positionV relativeFrom="paragraph">
                  <wp:posOffset>-736600</wp:posOffset>
                </wp:positionV>
                <wp:extent cx="114935" cy="198120"/>
                <wp:effectExtent l="1270" t="0" r="0"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1552;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YjdsAAAAMAQAADwAAAAAAAAABACAAAAAiAAAA&#10;ZHJzL2Rvd25yZXYueG1sUEsBAhQAFAAAAAgAh07iQMRwfpEEAgAA3wMAAA4AAAAAAAAAAQAgAAAA&#10;KgEAAGRycy9lMm9Eb2MueG1sUEsFBgAAAAAGAAYAWQEAAKAFAAAAAA==&#10;">
                <v:fill on="t" focussize="0,0"/>
                <v:stroke on="f"/>
                <v:imagedata o:title=""/>
                <o:lock v:ext="edit" aspectratio="f"/>
                <v:textbox inset="0mm,0mm,0mm,0mm" style="mso-fit-shape-to-text:t;">
                  <w:txbxContent>
                    <w:p/>
                  </w:txbxContent>
                </v:textbox>
              </v:shape>
            </w:pict>
          </mc:Fallback>
        </mc:AlternateContent>
      </w:r>
    </w:p>
    <w:p w:rsidR="00265E92" w:rsidRDefault="00A41F3D">
      <w:pPr>
        <w:pStyle w:val="a4"/>
        <w:jc w:val="center"/>
        <w:rPr>
          <w:rFonts w:ascii="仿宋" w:eastAsia="仿宋" w:hAnsi="仿宋" w:cs="仿宋"/>
          <w:b/>
          <w:spacing w:val="-8"/>
          <w:sz w:val="36"/>
          <w:szCs w:val="36"/>
        </w:rPr>
      </w:pPr>
      <w:r>
        <w:rPr>
          <w:rFonts w:ascii="仿宋" w:eastAsia="仿宋" w:hAnsi="仿宋" w:cs="仿宋" w:hint="eastAsia"/>
          <w:b/>
          <w:bCs/>
          <w:color w:val="000000"/>
          <w:sz w:val="36"/>
          <w:szCs w:val="36"/>
        </w:rPr>
        <w:t>贵州省都匀市第四届中国绿化博览会博览园建设项目都匀</w:t>
      </w:r>
      <w:proofErr w:type="gramStart"/>
      <w:r>
        <w:rPr>
          <w:rFonts w:ascii="仿宋" w:eastAsia="仿宋" w:hAnsi="仿宋" w:cs="仿宋" w:hint="eastAsia"/>
          <w:b/>
          <w:bCs/>
          <w:color w:val="000000"/>
          <w:sz w:val="36"/>
          <w:szCs w:val="36"/>
        </w:rPr>
        <w:t>台酒店</w:t>
      </w:r>
      <w:proofErr w:type="gramEnd"/>
      <w:r>
        <w:rPr>
          <w:rFonts w:ascii="仿宋" w:eastAsia="仿宋" w:hAnsi="仿宋" w:cs="仿宋" w:hint="eastAsia"/>
          <w:b/>
          <w:bCs/>
          <w:color w:val="000000"/>
          <w:sz w:val="36"/>
          <w:szCs w:val="36"/>
        </w:rPr>
        <w:t>室内</w:t>
      </w:r>
      <w:r>
        <w:rPr>
          <w:rFonts w:ascii="仿宋" w:eastAsia="仿宋" w:hAnsi="仿宋" w:cs="仿宋" w:hint="eastAsia"/>
          <w:b/>
          <w:spacing w:val="-8"/>
          <w:sz w:val="36"/>
          <w:szCs w:val="36"/>
        </w:rPr>
        <w:t>装修工程施工招标</w:t>
      </w:r>
    </w:p>
    <w:p w:rsidR="00265E92" w:rsidRDefault="00265E92">
      <w:pPr>
        <w:spacing w:line="480" w:lineRule="auto"/>
        <w:jc w:val="center"/>
        <w:rPr>
          <w:rFonts w:ascii="仿宋" w:eastAsia="仿宋" w:hAnsi="仿宋" w:cs="仿宋"/>
          <w:b/>
          <w:bCs/>
          <w:sz w:val="48"/>
          <w:szCs w:val="28"/>
        </w:rPr>
      </w:pPr>
    </w:p>
    <w:p w:rsidR="00265E92" w:rsidRDefault="00265E92">
      <w:pPr>
        <w:spacing w:line="60" w:lineRule="auto"/>
        <w:jc w:val="center"/>
        <w:rPr>
          <w:rFonts w:ascii="仿宋" w:eastAsia="仿宋" w:hAnsi="仿宋" w:cs="仿宋"/>
          <w:b/>
          <w:sz w:val="44"/>
        </w:rPr>
      </w:pPr>
    </w:p>
    <w:p w:rsidR="00265E92" w:rsidRDefault="00265E92">
      <w:pPr>
        <w:spacing w:line="60" w:lineRule="auto"/>
        <w:jc w:val="center"/>
        <w:rPr>
          <w:rFonts w:ascii="仿宋" w:eastAsia="仿宋" w:hAnsi="仿宋" w:cs="仿宋"/>
          <w:b/>
          <w:sz w:val="44"/>
        </w:rPr>
      </w:pPr>
    </w:p>
    <w:p w:rsidR="00265E92" w:rsidRDefault="00A41F3D">
      <w:pPr>
        <w:spacing w:line="60" w:lineRule="auto"/>
        <w:jc w:val="center"/>
        <w:rPr>
          <w:rFonts w:ascii="仿宋" w:eastAsia="仿宋" w:hAnsi="仿宋" w:cs="仿宋"/>
          <w:b/>
          <w:sz w:val="84"/>
        </w:rPr>
      </w:pPr>
      <w:r>
        <w:rPr>
          <w:rFonts w:ascii="仿宋" w:eastAsia="仿宋" w:hAnsi="仿宋" w:cs="仿宋" w:hint="eastAsia"/>
          <w:b/>
          <w:sz w:val="84"/>
        </w:rPr>
        <w:t>资格预审文件</w:t>
      </w: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sz w:val="44"/>
        </w:rPr>
      </w:pPr>
    </w:p>
    <w:p w:rsidR="00265E92" w:rsidRDefault="00265E92">
      <w:pPr>
        <w:spacing w:line="60" w:lineRule="auto"/>
        <w:jc w:val="center"/>
        <w:rPr>
          <w:rFonts w:ascii="仿宋" w:eastAsia="仿宋" w:hAnsi="仿宋" w:cs="仿宋"/>
          <w:b/>
          <w:bCs/>
          <w:sz w:val="32"/>
        </w:rPr>
      </w:pPr>
    </w:p>
    <w:p w:rsidR="00265E92" w:rsidRDefault="00A41F3D">
      <w:pPr>
        <w:spacing w:line="60" w:lineRule="auto"/>
        <w:ind w:firstLineChars="450" w:firstLine="1355"/>
        <w:rPr>
          <w:rFonts w:ascii="仿宋" w:eastAsia="仿宋" w:hAnsi="仿宋" w:cs="仿宋"/>
          <w:b/>
          <w:bCs/>
          <w:sz w:val="30"/>
          <w:szCs w:val="30"/>
        </w:rPr>
      </w:pPr>
      <w:r>
        <w:rPr>
          <w:rFonts w:ascii="仿宋" w:eastAsia="仿宋" w:hAnsi="仿宋" w:cs="仿宋" w:hint="eastAsia"/>
          <w:b/>
          <w:bCs/>
          <w:sz w:val="30"/>
          <w:szCs w:val="30"/>
        </w:rPr>
        <w:t>招标人:大千生态环境集团股份有限公司</w:t>
      </w:r>
    </w:p>
    <w:p w:rsidR="00265E92" w:rsidRDefault="00A41F3D">
      <w:pPr>
        <w:pStyle w:val="1"/>
        <w:numPr>
          <w:ilvl w:val="0"/>
          <w:numId w:val="0"/>
        </w:numPr>
        <w:ind w:firstLineChars="400" w:firstLine="1200"/>
        <w:rPr>
          <w:rFonts w:ascii="仿宋" w:eastAsia="仿宋" w:hAnsi="仿宋" w:cs="仿宋"/>
        </w:rPr>
        <w:sectPr w:rsidR="00265E92">
          <w:footerReference w:type="even" r:id="rId8"/>
          <w:footerReference w:type="default" r:id="rId9"/>
          <w:pgSz w:w="11907" w:h="16840"/>
          <w:pgMar w:top="1440" w:right="1797" w:bottom="1440" w:left="1797" w:header="851" w:footer="992" w:gutter="0"/>
          <w:pgNumType w:start="0"/>
          <w:cols w:space="720"/>
          <w:titlePg/>
          <w:docGrid w:type="lines" w:linePitch="312"/>
        </w:sectPr>
      </w:pPr>
      <w:bookmarkStart w:id="0" w:name="_Toc71800026"/>
      <w:r>
        <w:rPr>
          <w:rFonts w:ascii="仿宋" w:eastAsia="仿宋" w:hAnsi="仿宋" w:cs="仿宋" w:hint="eastAsia"/>
          <w:b w:val="0"/>
          <w:sz w:val="30"/>
          <w:szCs w:val="30"/>
        </w:rPr>
        <w:t xml:space="preserve">              二〇二〇年八月</w:t>
      </w:r>
    </w:p>
    <w:p w:rsidR="00265E92" w:rsidRDefault="00A41F3D">
      <w:pPr>
        <w:pStyle w:val="1"/>
        <w:numPr>
          <w:ilvl w:val="0"/>
          <w:numId w:val="0"/>
        </w:numPr>
        <w:jc w:val="center"/>
        <w:rPr>
          <w:rFonts w:ascii="仿宋" w:eastAsia="仿宋" w:hAnsi="仿宋" w:cs="仿宋"/>
        </w:rPr>
      </w:pPr>
      <w:bookmarkStart w:id="1" w:name="_Toc117570505"/>
      <w:bookmarkStart w:id="2" w:name="_Toc115177445"/>
      <w:r>
        <w:rPr>
          <w:rFonts w:ascii="仿宋" w:eastAsia="仿宋" w:hAnsi="仿宋" w:cs="仿宋" w:hint="eastAsia"/>
        </w:rPr>
        <w:lastRenderedPageBreak/>
        <w:t>第一部分   资格预审须知</w:t>
      </w:r>
      <w:bookmarkEnd w:id="0"/>
      <w:bookmarkEnd w:id="1"/>
      <w:bookmarkEnd w:id="2"/>
    </w:p>
    <w:p w:rsidR="00265E92" w:rsidRDefault="00A41F3D">
      <w:pPr>
        <w:tabs>
          <w:tab w:val="left" w:pos="6640"/>
        </w:tabs>
        <w:spacing w:line="360" w:lineRule="auto"/>
        <w:jc w:val="center"/>
        <w:rPr>
          <w:rFonts w:ascii="仿宋" w:eastAsia="仿宋" w:hAnsi="仿宋" w:cs="仿宋"/>
          <w:b/>
          <w:bCs/>
          <w:sz w:val="28"/>
        </w:rPr>
      </w:pPr>
      <w:r>
        <w:rPr>
          <w:rFonts w:ascii="仿宋" w:eastAsia="仿宋" w:hAnsi="仿宋" w:cs="仿宋" w:hint="eastAsia"/>
          <w:b/>
          <w:bCs/>
          <w:sz w:val="28"/>
        </w:rPr>
        <w:t>资格预审前附表</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717"/>
      </w:tblGrid>
      <w:tr w:rsidR="00265E92">
        <w:trPr>
          <w:trHeight w:val="597"/>
        </w:trPr>
        <w:tc>
          <w:tcPr>
            <w:tcW w:w="923" w:type="dxa"/>
            <w:vAlign w:val="center"/>
          </w:tcPr>
          <w:p w:rsidR="00265E92" w:rsidRDefault="00A41F3D">
            <w:pPr>
              <w:snapToGrid w:val="0"/>
              <w:jc w:val="center"/>
              <w:rPr>
                <w:rFonts w:ascii="仿宋" w:eastAsia="仿宋" w:hAnsi="仿宋" w:cs="仿宋"/>
                <w:b/>
                <w:bCs/>
                <w:sz w:val="24"/>
              </w:rPr>
            </w:pPr>
            <w:r>
              <w:rPr>
                <w:rFonts w:ascii="仿宋" w:eastAsia="仿宋" w:hAnsi="仿宋" w:cs="仿宋" w:hint="eastAsia"/>
                <w:b/>
                <w:bCs/>
                <w:sz w:val="24"/>
              </w:rPr>
              <w:t>序号</w:t>
            </w:r>
          </w:p>
        </w:tc>
        <w:tc>
          <w:tcPr>
            <w:tcW w:w="7717" w:type="dxa"/>
            <w:vAlign w:val="center"/>
          </w:tcPr>
          <w:p w:rsidR="00265E92" w:rsidRDefault="00A41F3D">
            <w:pPr>
              <w:snapToGrid w:val="0"/>
              <w:jc w:val="center"/>
              <w:rPr>
                <w:rFonts w:ascii="仿宋" w:eastAsia="仿宋" w:hAnsi="仿宋" w:cs="仿宋"/>
                <w:b/>
                <w:bCs/>
                <w:sz w:val="24"/>
              </w:rPr>
            </w:pPr>
            <w:r>
              <w:rPr>
                <w:rFonts w:ascii="仿宋" w:eastAsia="仿宋" w:hAnsi="仿宋" w:cs="仿宋" w:hint="eastAsia"/>
                <w:b/>
                <w:bCs/>
                <w:sz w:val="24"/>
              </w:rPr>
              <w:t>内            容</w:t>
            </w: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1</w:t>
            </w:r>
          </w:p>
        </w:tc>
        <w:tc>
          <w:tcPr>
            <w:tcW w:w="7717" w:type="dxa"/>
            <w:vAlign w:val="center"/>
          </w:tcPr>
          <w:p w:rsidR="00265E92" w:rsidRDefault="00A41F3D">
            <w:pPr>
              <w:snapToGrid w:val="0"/>
              <w:rPr>
                <w:rFonts w:ascii="仿宋" w:eastAsia="仿宋" w:hAnsi="仿宋" w:cs="仿宋"/>
                <w:sz w:val="24"/>
              </w:rPr>
            </w:pPr>
            <w:r>
              <w:rPr>
                <w:rFonts w:ascii="仿宋" w:eastAsia="仿宋" w:hAnsi="仿宋" w:cs="仿宋" w:hint="eastAsia"/>
                <w:sz w:val="24"/>
              </w:rPr>
              <w:t>工程名称：</w:t>
            </w:r>
            <w:r>
              <w:rPr>
                <w:rFonts w:ascii="仿宋" w:eastAsia="仿宋" w:hAnsi="仿宋" w:cs="仿宋" w:hint="eastAsia"/>
                <w:color w:val="000000"/>
                <w:sz w:val="24"/>
              </w:rPr>
              <w:t>贵州省都匀市第四届中国绿化博览会博览园建设项目都匀</w:t>
            </w:r>
            <w:proofErr w:type="gramStart"/>
            <w:r>
              <w:rPr>
                <w:rFonts w:ascii="仿宋" w:eastAsia="仿宋" w:hAnsi="仿宋" w:cs="仿宋" w:hint="eastAsia"/>
                <w:color w:val="000000"/>
                <w:sz w:val="24"/>
              </w:rPr>
              <w:t>台酒店</w:t>
            </w:r>
            <w:proofErr w:type="gramEnd"/>
            <w:r>
              <w:rPr>
                <w:rFonts w:ascii="仿宋" w:eastAsia="仿宋" w:hAnsi="仿宋" w:cs="仿宋" w:hint="eastAsia"/>
                <w:color w:val="000000"/>
                <w:sz w:val="24"/>
              </w:rPr>
              <w:t>室内装饰装修工程</w:t>
            </w: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2</w:t>
            </w:r>
          </w:p>
        </w:tc>
        <w:tc>
          <w:tcPr>
            <w:tcW w:w="7717" w:type="dxa"/>
            <w:vAlign w:val="center"/>
          </w:tcPr>
          <w:p w:rsidR="00265E92" w:rsidRDefault="00A41F3D">
            <w:pPr>
              <w:tabs>
                <w:tab w:val="left" w:pos="720"/>
              </w:tabs>
              <w:spacing w:line="360" w:lineRule="auto"/>
              <w:rPr>
                <w:rFonts w:ascii="仿宋" w:eastAsia="仿宋" w:hAnsi="仿宋" w:cs="仿宋"/>
                <w:sz w:val="24"/>
              </w:rPr>
            </w:pPr>
            <w:r>
              <w:rPr>
                <w:rFonts w:ascii="仿宋" w:eastAsia="仿宋" w:hAnsi="仿宋" w:cs="仿宋" w:hint="eastAsia"/>
                <w:sz w:val="24"/>
              </w:rPr>
              <w:t>建设地点：</w:t>
            </w:r>
            <w:r>
              <w:rPr>
                <w:rFonts w:ascii="仿宋" w:eastAsia="仿宋" w:hAnsi="仿宋" w:cs="仿宋" w:hint="eastAsia"/>
                <w:color w:val="000000"/>
                <w:sz w:val="24"/>
              </w:rPr>
              <w:t>贵州省都匀市第四届中国绿化博览会博览园内</w:t>
            </w: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3</w:t>
            </w:r>
          </w:p>
        </w:tc>
        <w:tc>
          <w:tcPr>
            <w:tcW w:w="7717" w:type="dxa"/>
            <w:vAlign w:val="center"/>
          </w:tcPr>
          <w:p w:rsidR="00265E92" w:rsidRDefault="00A41F3D">
            <w:pPr>
              <w:snapToGrid w:val="0"/>
              <w:rPr>
                <w:rFonts w:ascii="仿宋" w:eastAsia="仿宋" w:hAnsi="仿宋" w:cs="仿宋"/>
                <w:sz w:val="24"/>
              </w:rPr>
            </w:pPr>
            <w:r>
              <w:rPr>
                <w:rFonts w:ascii="仿宋" w:eastAsia="仿宋" w:hAnsi="仿宋" w:cs="仿宋" w:hint="eastAsia"/>
                <w:sz w:val="24"/>
              </w:rPr>
              <w:t xml:space="preserve">招标人：大千生态环境集团股份有限公司 </w:t>
            </w: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4</w:t>
            </w:r>
          </w:p>
        </w:tc>
        <w:tc>
          <w:tcPr>
            <w:tcW w:w="7717" w:type="dxa"/>
            <w:vAlign w:val="center"/>
          </w:tcPr>
          <w:p w:rsidR="00265E92" w:rsidRDefault="00A41F3D">
            <w:pPr>
              <w:snapToGrid w:val="0"/>
              <w:rPr>
                <w:rFonts w:ascii="仿宋" w:eastAsia="仿宋" w:hAnsi="仿宋" w:cs="仿宋"/>
                <w:sz w:val="24"/>
              </w:rPr>
            </w:pPr>
            <w:r>
              <w:rPr>
                <w:rFonts w:ascii="仿宋" w:eastAsia="仿宋" w:hAnsi="仿宋" w:cs="仿宋" w:hint="eastAsia"/>
                <w:sz w:val="24"/>
              </w:rPr>
              <w:t>联系人：</w:t>
            </w:r>
            <w:proofErr w:type="gramStart"/>
            <w:r>
              <w:rPr>
                <w:rFonts w:ascii="仿宋" w:eastAsia="仿宋" w:hAnsi="仿宋" w:cs="仿宋" w:hint="eastAsia"/>
                <w:sz w:val="24"/>
              </w:rPr>
              <w:t>黄相全</w:t>
            </w:r>
            <w:proofErr w:type="gramEnd"/>
            <w:r>
              <w:rPr>
                <w:rFonts w:ascii="仿宋" w:eastAsia="仿宋" w:hAnsi="仿宋" w:cs="仿宋" w:hint="eastAsia"/>
                <w:sz w:val="24"/>
              </w:rPr>
              <w:t xml:space="preserve"> 联系电话： 13914722337</w:t>
            </w:r>
          </w:p>
          <w:p w:rsidR="00265E92" w:rsidRDefault="00A41F3D">
            <w:pPr>
              <w:snapToGrid w:val="0"/>
              <w:rPr>
                <w:rFonts w:ascii="仿宋" w:eastAsia="仿宋" w:hAnsi="仿宋" w:cs="仿宋"/>
                <w:sz w:val="24"/>
              </w:rPr>
            </w:pPr>
            <w:r>
              <w:rPr>
                <w:rFonts w:ascii="仿宋" w:eastAsia="仿宋" w:hAnsi="仿宋" w:cs="仿宋" w:hint="eastAsia"/>
                <w:sz w:val="24"/>
              </w:rPr>
              <w:t xml:space="preserve">        </w:t>
            </w:r>
            <w:proofErr w:type="gramStart"/>
            <w:r>
              <w:rPr>
                <w:rFonts w:ascii="仿宋" w:eastAsia="仿宋" w:hAnsi="仿宋" w:cs="仿宋" w:hint="eastAsia"/>
                <w:sz w:val="24"/>
              </w:rPr>
              <w:t>韩哲</w:t>
            </w:r>
            <w:proofErr w:type="gramEnd"/>
            <w:r>
              <w:rPr>
                <w:rFonts w:ascii="仿宋" w:eastAsia="仿宋" w:hAnsi="仿宋" w:cs="仿宋" w:hint="eastAsia"/>
                <w:sz w:val="24"/>
              </w:rPr>
              <w:t xml:space="preserve">   联系电话： 18013868713          </w:t>
            </w: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5</w:t>
            </w:r>
          </w:p>
        </w:tc>
        <w:tc>
          <w:tcPr>
            <w:tcW w:w="7717" w:type="dxa"/>
            <w:vAlign w:val="center"/>
          </w:tcPr>
          <w:p w:rsidR="00265E92" w:rsidRDefault="00A41F3D">
            <w:pPr>
              <w:kinsoku w:val="0"/>
              <w:overflowPunct w:val="0"/>
              <w:spacing w:line="400" w:lineRule="exact"/>
              <w:ind w:firstLineChars="200" w:firstLine="420"/>
              <w:rPr>
                <w:rFonts w:ascii="仿宋" w:eastAsia="仿宋" w:hAnsi="仿宋" w:cs="仿宋"/>
                <w:color w:val="000000" w:themeColor="text1"/>
                <w:szCs w:val="21"/>
              </w:rPr>
            </w:pPr>
            <w:r>
              <w:rPr>
                <w:rFonts w:ascii="仿宋" w:eastAsia="仿宋" w:hAnsi="仿宋" w:cs="仿宋" w:hint="eastAsia"/>
              </w:rPr>
              <w:t>本次招标要求：1、投标人须具有有效的《营业执照》</w:t>
            </w:r>
            <w:r>
              <w:rPr>
                <w:rFonts w:ascii="仿宋" w:eastAsia="仿宋" w:hAnsi="仿宋" w:cs="仿宋" w:hint="eastAsia"/>
                <w:color w:val="000000" w:themeColor="text1"/>
                <w:szCs w:val="21"/>
              </w:rPr>
              <w:t>；2、具有建筑装饰装修工程专业承包一级（含）以上资质证书</w:t>
            </w:r>
            <w:r>
              <w:rPr>
                <w:rFonts w:ascii="仿宋" w:eastAsia="仿宋" w:hAnsi="仿宋" w:cs="仿宋" w:hint="eastAsia"/>
              </w:rPr>
              <w:t>；3、</w:t>
            </w:r>
            <w:r>
              <w:rPr>
                <w:rFonts w:ascii="仿宋" w:eastAsia="仿宋" w:hAnsi="仿宋" w:cs="仿宋" w:hint="eastAsia"/>
                <w:color w:val="000000" w:themeColor="text1"/>
                <w:szCs w:val="21"/>
              </w:rPr>
              <w:t>具有安全生产许可证；4、项目负责人须具备一级(含)以上注册建造师证书且具有《安全生产考核合格证书》（</w:t>
            </w:r>
            <w:r>
              <w:rPr>
                <w:rFonts w:ascii="仿宋" w:eastAsia="仿宋" w:hAnsi="仿宋" w:cs="仿宋" w:hint="eastAsia"/>
                <w:color w:val="000000"/>
                <w:szCs w:val="21"/>
              </w:rPr>
              <w:t>B证）</w:t>
            </w:r>
            <w:r>
              <w:rPr>
                <w:rFonts w:ascii="仿宋" w:eastAsia="仿宋" w:hAnsi="仿宋" w:cs="仿宋" w:hint="eastAsia"/>
                <w:color w:val="000000" w:themeColor="text1"/>
                <w:szCs w:val="21"/>
              </w:rPr>
              <w:t>；5</w:t>
            </w:r>
            <w:r>
              <w:rPr>
                <w:rFonts w:ascii="仿宋" w:eastAsia="仿宋" w:hAnsi="仿宋" w:cs="仿宋" w:hint="eastAsia"/>
              </w:rPr>
              <w:t>、投标人</w:t>
            </w:r>
            <w:r>
              <w:rPr>
                <w:rFonts w:ascii="仿宋" w:eastAsia="仿宋" w:hAnsi="仿宋" w:cs="仿宋" w:hint="eastAsia"/>
                <w:color w:val="000000" w:themeColor="text1"/>
                <w:szCs w:val="21"/>
              </w:rPr>
              <w:t>近三年承担过同类项目合同额在2000万元及以上的类似业绩，提供施工合同。</w:t>
            </w:r>
          </w:p>
          <w:p w:rsidR="00265E92" w:rsidRDefault="00A41F3D">
            <w:pPr>
              <w:kinsoku w:val="0"/>
              <w:overflowPunct w:val="0"/>
              <w:spacing w:line="400" w:lineRule="exact"/>
              <w:ind w:firstLineChars="200" w:firstLine="420"/>
              <w:rPr>
                <w:rFonts w:ascii="仿宋" w:eastAsia="仿宋" w:hAnsi="仿宋" w:cs="仿宋"/>
              </w:rPr>
            </w:pPr>
            <w:r>
              <w:rPr>
                <w:rFonts w:ascii="仿宋" w:eastAsia="仿宋" w:hAnsi="仿宋" w:cs="仿宋" w:hint="eastAsia"/>
                <w:color w:val="000000" w:themeColor="text1"/>
                <w:szCs w:val="21"/>
              </w:rPr>
              <w:t>为避免投标人因对现场环境不熟悉而造成中标后产生不必要的纠纷，投标前各投标人必须踏勘项目现场，并得到项目部签字的踏勘证明。踏勘证明文件格式详见附件，</w:t>
            </w:r>
            <w:proofErr w:type="gramStart"/>
            <w:r>
              <w:rPr>
                <w:rFonts w:ascii="仿宋" w:eastAsia="仿宋" w:hAnsi="仿宋" w:cs="仿宋" w:hint="eastAsia"/>
                <w:color w:val="000000" w:themeColor="text1"/>
                <w:szCs w:val="21"/>
              </w:rPr>
              <w:t>须项目</w:t>
            </w:r>
            <w:proofErr w:type="gramEnd"/>
            <w:r>
              <w:rPr>
                <w:rFonts w:ascii="仿宋" w:eastAsia="仿宋" w:hAnsi="仿宋" w:cs="仿宋" w:hint="eastAsia"/>
                <w:color w:val="000000" w:themeColor="text1"/>
                <w:szCs w:val="21"/>
              </w:rPr>
              <w:t>部签字确认，并放入投标文件中。</w:t>
            </w:r>
          </w:p>
          <w:p w:rsidR="00265E92" w:rsidRDefault="00265E92">
            <w:pPr>
              <w:spacing w:line="480" w:lineRule="exact"/>
              <w:rPr>
                <w:rFonts w:ascii="仿宋" w:eastAsia="仿宋" w:hAnsi="仿宋" w:cs="仿宋"/>
                <w:sz w:val="24"/>
              </w:rPr>
            </w:pP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6</w:t>
            </w:r>
          </w:p>
        </w:tc>
        <w:tc>
          <w:tcPr>
            <w:tcW w:w="7717" w:type="dxa"/>
            <w:vAlign w:val="center"/>
          </w:tcPr>
          <w:p w:rsidR="00265E92" w:rsidRDefault="00A41F3D">
            <w:pPr>
              <w:snapToGrid w:val="0"/>
              <w:rPr>
                <w:rFonts w:ascii="仿宋" w:eastAsia="仿宋" w:hAnsi="仿宋" w:cs="仿宋"/>
                <w:sz w:val="24"/>
              </w:rPr>
            </w:pPr>
            <w:r>
              <w:rPr>
                <w:rFonts w:ascii="仿宋" w:eastAsia="仿宋" w:hAnsi="仿宋" w:cs="仿宋" w:hint="eastAsia"/>
                <w:sz w:val="24"/>
              </w:rPr>
              <w:t>要求递交资格预审申请文件份数：正本1份，副本1份。</w:t>
            </w:r>
          </w:p>
        </w:tc>
      </w:tr>
      <w:tr w:rsidR="00265E92">
        <w:trPr>
          <w:trHeight w:val="1095"/>
        </w:trPr>
        <w:tc>
          <w:tcPr>
            <w:tcW w:w="923" w:type="dxa"/>
            <w:vAlign w:val="center"/>
          </w:tcPr>
          <w:p w:rsidR="00265E92" w:rsidRDefault="00A41F3D">
            <w:pPr>
              <w:snapToGrid w:val="0"/>
              <w:jc w:val="center"/>
              <w:rPr>
                <w:rFonts w:ascii="仿宋" w:eastAsia="仿宋" w:hAnsi="仿宋" w:cs="仿宋"/>
                <w:sz w:val="24"/>
              </w:rPr>
            </w:pPr>
            <w:r>
              <w:rPr>
                <w:rFonts w:ascii="仿宋" w:eastAsia="仿宋" w:hAnsi="仿宋" w:cs="仿宋" w:hint="eastAsia"/>
                <w:sz w:val="24"/>
              </w:rPr>
              <w:t>7</w:t>
            </w:r>
          </w:p>
        </w:tc>
        <w:tc>
          <w:tcPr>
            <w:tcW w:w="7717" w:type="dxa"/>
            <w:vAlign w:val="center"/>
          </w:tcPr>
          <w:p w:rsidR="00265E92" w:rsidRDefault="00A41F3D">
            <w:pPr>
              <w:snapToGrid w:val="0"/>
              <w:rPr>
                <w:rFonts w:ascii="仿宋" w:eastAsia="仿宋" w:hAnsi="仿宋" w:cs="仿宋"/>
                <w:sz w:val="24"/>
              </w:rPr>
            </w:pPr>
            <w:r>
              <w:rPr>
                <w:rFonts w:ascii="仿宋" w:eastAsia="仿宋" w:hAnsi="仿宋" w:cs="仿宋" w:hint="eastAsia"/>
                <w:sz w:val="24"/>
              </w:rPr>
              <w:t>递交资格预审申请文件时间：2020年8月11日1</w:t>
            </w:r>
            <w:r w:rsidR="00FE6847">
              <w:rPr>
                <w:rFonts w:ascii="仿宋" w:eastAsia="仿宋" w:hAnsi="仿宋" w:cs="仿宋"/>
                <w:sz w:val="24"/>
              </w:rPr>
              <w:t>7</w:t>
            </w:r>
            <w:r>
              <w:rPr>
                <w:rFonts w:ascii="仿宋" w:eastAsia="仿宋" w:hAnsi="仿宋" w:cs="仿宋" w:hint="eastAsia"/>
                <w:sz w:val="24"/>
              </w:rPr>
              <w:t>：00</w:t>
            </w:r>
          </w:p>
          <w:p w:rsidR="00265E92" w:rsidRDefault="00A41F3D">
            <w:pPr>
              <w:snapToGrid w:val="0"/>
              <w:rPr>
                <w:rFonts w:ascii="仿宋" w:eastAsia="仿宋" w:hAnsi="仿宋" w:cs="仿宋"/>
                <w:sz w:val="24"/>
              </w:rPr>
            </w:pPr>
            <w:r>
              <w:rPr>
                <w:rFonts w:ascii="仿宋" w:eastAsia="仿宋" w:hAnsi="仿宋" w:cs="仿宋" w:hint="eastAsia"/>
                <w:sz w:val="24"/>
              </w:rPr>
              <w:t>递交资格预审申请文件地点：贵州省黔南州都匀市大龙大道中坝加油站大千生态项目</w:t>
            </w:r>
            <w:proofErr w:type="gramStart"/>
            <w:r>
              <w:rPr>
                <w:rFonts w:ascii="仿宋" w:eastAsia="仿宋" w:hAnsi="仿宋" w:cs="仿宋" w:hint="eastAsia"/>
                <w:sz w:val="24"/>
              </w:rPr>
              <w:t>部招采部</w:t>
            </w:r>
            <w:proofErr w:type="gramEnd"/>
          </w:p>
          <w:p w:rsidR="00265E92" w:rsidRDefault="00A41F3D">
            <w:pPr>
              <w:snapToGrid w:val="0"/>
              <w:rPr>
                <w:rFonts w:ascii="仿宋" w:eastAsia="仿宋" w:hAnsi="仿宋" w:cs="仿宋"/>
                <w:sz w:val="24"/>
              </w:rPr>
            </w:pPr>
            <w:r>
              <w:rPr>
                <w:rFonts w:ascii="仿宋" w:eastAsia="仿宋" w:hAnsi="仿宋" w:cs="仿宋" w:hint="eastAsia"/>
                <w:sz w:val="24"/>
              </w:rPr>
              <w:t>电子版资格预审文件接收邮箱：zc@daqian.com</w:t>
            </w:r>
          </w:p>
        </w:tc>
      </w:tr>
    </w:tbl>
    <w:p w:rsidR="00265E92" w:rsidRDefault="00A41F3D">
      <w:pPr>
        <w:pStyle w:val="1"/>
        <w:numPr>
          <w:ilvl w:val="0"/>
          <w:numId w:val="0"/>
        </w:numPr>
        <w:rPr>
          <w:rFonts w:ascii="仿宋" w:eastAsia="仿宋" w:hAnsi="仿宋" w:cs="仿宋"/>
          <w:sz w:val="28"/>
          <w:szCs w:val="28"/>
        </w:rPr>
      </w:pPr>
      <w:r>
        <w:rPr>
          <w:rFonts w:ascii="仿宋" w:eastAsia="仿宋" w:hAnsi="仿宋" w:cs="仿宋" w:hint="eastAsia"/>
          <w:sz w:val="28"/>
        </w:rPr>
        <w:br w:type="page"/>
      </w:r>
      <w:bookmarkStart w:id="3" w:name="_Toc71800027"/>
      <w:bookmarkStart w:id="4" w:name="_Toc117570506"/>
      <w:bookmarkStart w:id="5" w:name="_Toc115177446"/>
      <w:r>
        <w:rPr>
          <w:rFonts w:ascii="仿宋" w:eastAsia="仿宋" w:hAnsi="仿宋" w:cs="仿宋" w:hint="eastAsia"/>
          <w:noProof/>
          <w:sz w:val="24"/>
        </w:rPr>
        <w:lastRenderedPageBreak/>
        <mc:AlternateContent>
          <mc:Choice Requires="wps">
            <w:drawing>
              <wp:anchor distT="0" distB="0" distL="114300" distR="114300" simplePos="0" relativeHeight="251672576" behindDoc="0" locked="0" layoutInCell="1" allowOverlap="1">
                <wp:simplePos x="0" y="0"/>
                <wp:positionH relativeFrom="column">
                  <wp:posOffset>4699000</wp:posOffset>
                </wp:positionH>
                <wp:positionV relativeFrom="paragraph">
                  <wp:posOffset>-736600</wp:posOffset>
                </wp:positionV>
                <wp:extent cx="114935" cy="198120"/>
                <wp:effectExtent l="127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2576;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&#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SUQ0VA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r>
        <w:rPr>
          <w:rFonts w:ascii="仿宋" w:eastAsia="仿宋" w:hAnsi="仿宋" w:cs="仿宋" w:hint="eastAsia"/>
          <w:sz w:val="24"/>
        </w:rPr>
        <w:t>一、总  则</w:t>
      </w:r>
      <w:bookmarkEnd w:id="3"/>
      <w:bookmarkEnd w:id="4"/>
      <w:bookmarkEnd w:id="5"/>
    </w:p>
    <w:p w:rsidR="00265E92" w:rsidRDefault="00A41F3D">
      <w:pPr>
        <w:numPr>
          <w:ilvl w:val="1"/>
          <w:numId w:val="1"/>
        </w:numPr>
        <w:tabs>
          <w:tab w:val="clear" w:pos="780"/>
          <w:tab w:val="left" w:pos="720"/>
        </w:tabs>
        <w:spacing w:line="360" w:lineRule="auto"/>
        <w:ind w:left="180" w:firstLineChars="75" w:firstLine="180"/>
        <w:rPr>
          <w:rFonts w:ascii="仿宋" w:eastAsia="仿宋" w:hAnsi="仿宋" w:cs="仿宋"/>
          <w:sz w:val="24"/>
        </w:rPr>
      </w:pPr>
      <w:r>
        <w:rPr>
          <w:rFonts w:ascii="仿宋" w:eastAsia="仿宋" w:hAnsi="仿宋" w:cs="仿宋" w:hint="eastAsia"/>
          <w:bCs/>
          <w:sz w:val="24"/>
          <w:u w:val="single"/>
        </w:rPr>
        <w:t>大千生态环境集团股份有限公司</w:t>
      </w:r>
      <w:r>
        <w:rPr>
          <w:rFonts w:ascii="仿宋" w:eastAsia="仿宋" w:hAnsi="仿宋" w:cs="仿宋" w:hint="eastAsia"/>
          <w:sz w:val="24"/>
        </w:rPr>
        <w:t>（以下简称为招标人）</w:t>
      </w:r>
      <w:r>
        <w:rPr>
          <w:rFonts w:ascii="仿宋" w:eastAsia="仿宋" w:hAnsi="仿宋" w:cs="仿宋" w:hint="eastAsia"/>
          <w:sz w:val="24"/>
          <w:szCs w:val="28"/>
        </w:rPr>
        <w:t>现参照《中华人民共和国招标投标法》，对</w:t>
      </w:r>
      <w:r>
        <w:rPr>
          <w:rFonts w:ascii="仿宋" w:eastAsia="仿宋" w:hAnsi="仿宋" w:cs="仿宋" w:hint="eastAsia"/>
          <w:color w:val="000000"/>
          <w:sz w:val="24"/>
          <w:u w:val="single"/>
        </w:rPr>
        <w:t>贵州省都匀市第四届中国绿化博览会博览园都匀</w:t>
      </w:r>
      <w:proofErr w:type="gramStart"/>
      <w:r>
        <w:rPr>
          <w:rFonts w:ascii="仿宋" w:eastAsia="仿宋" w:hAnsi="仿宋" w:cs="仿宋" w:hint="eastAsia"/>
          <w:color w:val="000000"/>
          <w:sz w:val="24"/>
          <w:u w:val="single"/>
        </w:rPr>
        <w:t>台酒店</w:t>
      </w:r>
      <w:proofErr w:type="gramEnd"/>
      <w:r>
        <w:rPr>
          <w:rFonts w:ascii="仿宋" w:eastAsia="仿宋" w:hAnsi="仿宋" w:cs="仿宋" w:hint="eastAsia"/>
          <w:color w:val="000000"/>
          <w:sz w:val="24"/>
          <w:u w:val="single"/>
        </w:rPr>
        <w:t>室内</w:t>
      </w:r>
      <w:r>
        <w:rPr>
          <w:rFonts w:ascii="仿宋" w:eastAsia="仿宋" w:hAnsi="仿宋" w:cs="仿宋" w:hint="eastAsia"/>
          <w:bCs/>
          <w:sz w:val="24"/>
          <w:u w:val="single"/>
        </w:rPr>
        <w:t>装修</w:t>
      </w:r>
      <w:r>
        <w:rPr>
          <w:rFonts w:ascii="仿宋" w:eastAsia="仿宋" w:hAnsi="仿宋" w:cs="仿宋" w:hint="eastAsia"/>
          <w:sz w:val="24"/>
          <w:szCs w:val="28"/>
          <w:u w:val="single"/>
        </w:rPr>
        <w:t xml:space="preserve">工程  </w:t>
      </w:r>
      <w:r>
        <w:rPr>
          <w:rFonts w:ascii="仿宋" w:eastAsia="仿宋" w:hAnsi="仿宋" w:cs="仿宋" w:hint="eastAsia"/>
          <w:sz w:val="24"/>
          <w:szCs w:val="28"/>
        </w:rPr>
        <w:t>进行</w:t>
      </w:r>
      <w:r w:rsidR="00FE6847">
        <w:rPr>
          <w:rFonts w:ascii="仿宋" w:eastAsia="仿宋" w:hAnsi="仿宋" w:cs="仿宋" w:hint="eastAsia"/>
          <w:sz w:val="24"/>
          <w:szCs w:val="28"/>
        </w:rPr>
        <w:t>公开</w:t>
      </w:r>
      <w:r>
        <w:rPr>
          <w:rFonts w:ascii="仿宋" w:eastAsia="仿宋" w:hAnsi="仿宋" w:cs="仿宋" w:hint="eastAsia"/>
          <w:sz w:val="24"/>
          <w:szCs w:val="28"/>
        </w:rPr>
        <w:t>招标。</w:t>
      </w:r>
    </w:p>
    <w:p w:rsidR="00265E92" w:rsidRDefault="00A41F3D">
      <w:pPr>
        <w:numPr>
          <w:ilvl w:val="1"/>
          <w:numId w:val="1"/>
        </w:numPr>
        <w:tabs>
          <w:tab w:val="clear" w:pos="780"/>
          <w:tab w:val="left" w:pos="720"/>
        </w:tabs>
        <w:spacing w:line="360" w:lineRule="auto"/>
        <w:ind w:left="180" w:firstLineChars="75" w:firstLine="180"/>
        <w:rPr>
          <w:rFonts w:ascii="仿宋" w:eastAsia="仿宋" w:hAnsi="仿宋" w:cs="仿宋"/>
          <w:sz w:val="24"/>
        </w:rPr>
      </w:pPr>
      <w:r>
        <w:rPr>
          <w:rFonts w:ascii="仿宋" w:eastAsia="仿宋" w:hAnsi="仿宋" w:cs="仿宋" w:hint="eastAsia"/>
          <w:sz w:val="24"/>
          <w:szCs w:val="28"/>
        </w:rPr>
        <w:t>招标工作严格按国家和省市政府的有关法律、法规及相关规定进行。</w:t>
      </w:r>
    </w:p>
    <w:p w:rsidR="00265E92" w:rsidRDefault="00A41F3D">
      <w:pPr>
        <w:numPr>
          <w:ilvl w:val="1"/>
          <w:numId w:val="1"/>
        </w:numPr>
        <w:tabs>
          <w:tab w:val="clear" w:pos="780"/>
          <w:tab w:val="left" w:pos="720"/>
        </w:tabs>
        <w:spacing w:line="360" w:lineRule="auto"/>
        <w:ind w:left="180" w:firstLineChars="75" w:firstLine="180"/>
        <w:rPr>
          <w:rFonts w:ascii="仿宋" w:eastAsia="仿宋" w:hAnsi="仿宋" w:cs="仿宋"/>
          <w:sz w:val="24"/>
        </w:rPr>
      </w:pPr>
      <w:r>
        <w:rPr>
          <w:rFonts w:ascii="仿宋" w:eastAsia="仿宋" w:hAnsi="仿宋" w:cs="仿宋" w:hint="eastAsia"/>
          <w:sz w:val="24"/>
        </w:rPr>
        <w:t>工程名称：</w:t>
      </w:r>
      <w:r>
        <w:rPr>
          <w:rFonts w:ascii="仿宋" w:eastAsia="仿宋" w:hAnsi="仿宋" w:cs="仿宋" w:hint="eastAsia"/>
          <w:color w:val="000000"/>
          <w:sz w:val="24"/>
        </w:rPr>
        <w:t>贵州省都匀市第四届中国绿化博览会博览园-都匀</w:t>
      </w:r>
      <w:proofErr w:type="gramStart"/>
      <w:r>
        <w:rPr>
          <w:rFonts w:ascii="仿宋" w:eastAsia="仿宋" w:hAnsi="仿宋" w:cs="仿宋" w:hint="eastAsia"/>
          <w:color w:val="000000"/>
          <w:sz w:val="24"/>
        </w:rPr>
        <w:t>台酒店</w:t>
      </w:r>
      <w:proofErr w:type="gramEnd"/>
      <w:r>
        <w:rPr>
          <w:rFonts w:ascii="仿宋" w:eastAsia="仿宋" w:hAnsi="仿宋" w:cs="仿宋" w:hint="eastAsia"/>
          <w:color w:val="000000"/>
          <w:sz w:val="24"/>
        </w:rPr>
        <w:t>室内装饰</w:t>
      </w:r>
      <w:r>
        <w:rPr>
          <w:rFonts w:ascii="仿宋" w:eastAsia="仿宋" w:hAnsi="仿宋" w:cs="仿宋" w:hint="eastAsia"/>
          <w:sz w:val="24"/>
        </w:rPr>
        <w:t>装修工程</w:t>
      </w:r>
    </w:p>
    <w:p w:rsidR="00265E92" w:rsidRDefault="00A41F3D">
      <w:pPr>
        <w:numPr>
          <w:ilvl w:val="1"/>
          <w:numId w:val="1"/>
        </w:numPr>
        <w:tabs>
          <w:tab w:val="clear" w:pos="780"/>
          <w:tab w:val="left" w:pos="720"/>
        </w:tabs>
        <w:spacing w:line="360" w:lineRule="auto"/>
        <w:ind w:left="180" w:firstLineChars="75" w:firstLine="180"/>
        <w:rPr>
          <w:rFonts w:ascii="仿宋" w:eastAsia="仿宋" w:hAnsi="仿宋" w:cs="仿宋"/>
          <w:sz w:val="24"/>
        </w:rPr>
      </w:pPr>
      <w:r>
        <w:rPr>
          <w:rFonts w:ascii="仿宋" w:eastAsia="仿宋" w:hAnsi="仿宋" w:cs="仿宋" w:hint="eastAsia"/>
          <w:sz w:val="24"/>
        </w:rPr>
        <w:t>建设单位：大千生态环境集团股份有限公司</w:t>
      </w:r>
    </w:p>
    <w:p w:rsidR="00265E92" w:rsidRDefault="00A41F3D">
      <w:pPr>
        <w:numPr>
          <w:ilvl w:val="1"/>
          <w:numId w:val="1"/>
        </w:numPr>
        <w:tabs>
          <w:tab w:val="clear" w:pos="780"/>
          <w:tab w:val="left" w:pos="720"/>
        </w:tabs>
        <w:spacing w:line="360" w:lineRule="auto"/>
        <w:ind w:left="180" w:firstLineChars="75" w:firstLine="180"/>
        <w:rPr>
          <w:rFonts w:ascii="仿宋" w:eastAsia="仿宋" w:hAnsi="仿宋" w:cs="仿宋"/>
          <w:sz w:val="24"/>
        </w:rPr>
      </w:pPr>
      <w:r>
        <w:rPr>
          <w:rFonts w:ascii="仿宋" w:eastAsia="仿宋" w:hAnsi="仿宋" w:cs="仿宋" w:hint="eastAsia"/>
          <w:sz w:val="24"/>
        </w:rPr>
        <w:t>建设地点：</w:t>
      </w:r>
      <w:r>
        <w:rPr>
          <w:rFonts w:ascii="仿宋" w:eastAsia="仿宋" w:hAnsi="仿宋" w:cs="仿宋" w:hint="eastAsia"/>
          <w:color w:val="000000"/>
          <w:sz w:val="24"/>
        </w:rPr>
        <w:t>贵州省都匀市第四届中国绿化博览会博览园内</w:t>
      </w:r>
    </w:p>
    <w:p w:rsidR="00265E92" w:rsidRDefault="00A41F3D">
      <w:pPr>
        <w:numPr>
          <w:ilvl w:val="1"/>
          <w:numId w:val="1"/>
        </w:numPr>
        <w:snapToGrid w:val="0"/>
        <w:spacing w:line="480" w:lineRule="exact"/>
        <w:rPr>
          <w:rFonts w:ascii="仿宋" w:eastAsia="仿宋" w:hAnsi="仿宋" w:cs="仿宋"/>
          <w:sz w:val="24"/>
        </w:rPr>
      </w:pPr>
      <w:r>
        <w:rPr>
          <w:rFonts w:ascii="仿宋" w:eastAsia="仿宋" w:hAnsi="仿宋" w:cs="仿宋" w:hint="eastAsia"/>
          <w:sz w:val="24"/>
        </w:rPr>
        <w:t>本标段金额：约为人民币2500万元（暂定）。</w:t>
      </w:r>
    </w:p>
    <w:p w:rsidR="00265E92" w:rsidRDefault="00A41F3D">
      <w:pPr>
        <w:numPr>
          <w:ilvl w:val="1"/>
          <w:numId w:val="1"/>
        </w:numPr>
        <w:snapToGrid w:val="0"/>
        <w:spacing w:line="480" w:lineRule="exact"/>
        <w:rPr>
          <w:rFonts w:ascii="仿宋" w:eastAsia="仿宋" w:hAnsi="仿宋" w:cs="仿宋"/>
          <w:sz w:val="24"/>
        </w:rPr>
      </w:pPr>
      <w:r>
        <w:rPr>
          <w:rFonts w:ascii="仿宋" w:eastAsia="仿宋" w:hAnsi="仿宋" w:cs="仿宋" w:hint="eastAsia"/>
          <w:sz w:val="24"/>
        </w:rPr>
        <w:t>资金来源：</w:t>
      </w:r>
      <w:r>
        <w:rPr>
          <w:rFonts w:ascii="仿宋" w:eastAsia="仿宋" w:hAnsi="仿宋" w:cs="仿宋" w:hint="eastAsia"/>
          <w:bCs/>
          <w:sz w:val="24"/>
        </w:rPr>
        <w:t>自筹</w:t>
      </w:r>
    </w:p>
    <w:p w:rsidR="00265E92" w:rsidRDefault="00A41F3D">
      <w:pPr>
        <w:pStyle w:val="1"/>
        <w:numPr>
          <w:ilvl w:val="0"/>
          <w:numId w:val="0"/>
        </w:numPr>
        <w:rPr>
          <w:rFonts w:ascii="仿宋" w:eastAsia="仿宋" w:hAnsi="仿宋" w:cs="仿宋"/>
          <w:b w:val="0"/>
          <w:bCs/>
          <w:sz w:val="24"/>
        </w:rPr>
      </w:pPr>
      <w:bookmarkStart w:id="6" w:name="_Toc117570507"/>
      <w:bookmarkStart w:id="7" w:name="_Toc71800028"/>
      <w:bookmarkStart w:id="8" w:name="_Toc115177447"/>
      <w:r>
        <w:rPr>
          <w:rFonts w:ascii="仿宋" w:eastAsia="仿宋" w:hAnsi="仿宋" w:cs="仿宋" w:hint="eastAsia"/>
          <w:sz w:val="24"/>
        </w:rPr>
        <w:t>二、招标方式</w:t>
      </w:r>
      <w:bookmarkEnd w:id="6"/>
      <w:bookmarkEnd w:id="7"/>
      <w:bookmarkEnd w:id="8"/>
    </w:p>
    <w:p w:rsidR="00265E92" w:rsidRDefault="00A41F3D">
      <w:pPr>
        <w:spacing w:line="360" w:lineRule="auto"/>
        <w:ind w:firstLineChars="200" w:firstLine="480"/>
        <w:rPr>
          <w:rFonts w:ascii="仿宋" w:eastAsia="仿宋" w:hAnsi="仿宋" w:cs="仿宋"/>
          <w:sz w:val="24"/>
          <w:szCs w:val="28"/>
        </w:rPr>
      </w:pPr>
      <w:r>
        <w:rPr>
          <w:rFonts w:ascii="仿宋" w:eastAsia="仿宋" w:hAnsi="仿宋" w:cs="仿宋" w:hint="eastAsia"/>
          <w:sz w:val="24"/>
        </w:rPr>
        <w:t>资格预审</w:t>
      </w:r>
      <w:r w:rsidR="00FE6847">
        <w:rPr>
          <w:rFonts w:ascii="仿宋" w:eastAsia="仿宋" w:hAnsi="仿宋" w:cs="仿宋" w:hint="eastAsia"/>
          <w:sz w:val="24"/>
        </w:rPr>
        <w:t>公开</w:t>
      </w:r>
      <w:r>
        <w:rPr>
          <w:rFonts w:ascii="仿宋" w:eastAsia="仿宋" w:hAnsi="仿宋" w:cs="仿宋" w:hint="eastAsia"/>
          <w:sz w:val="24"/>
        </w:rPr>
        <w:t>招标。</w:t>
      </w:r>
    </w:p>
    <w:p w:rsidR="00265E92" w:rsidRDefault="00A41F3D">
      <w:pPr>
        <w:pStyle w:val="1"/>
        <w:numPr>
          <w:ilvl w:val="0"/>
          <w:numId w:val="0"/>
        </w:numPr>
        <w:rPr>
          <w:rFonts w:ascii="仿宋" w:eastAsia="仿宋" w:hAnsi="仿宋" w:cs="仿宋"/>
          <w:sz w:val="24"/>
        </w:rPr>
      </w:pPr>
      <w:bookmarkStart w:id="9" w:name="_Toc71800029"/>
      <w:bookmarkStart w:id="10" w:name="_Toc117570508"/>
      <w:bookmarkStart w:id="11" w:name="_Toc115177448"/>
      <w:r>
        <w:rPr>
          <w:rFonts w:ascii="仿宋" w:eastAsia="仿宋" w:hAnsi="仿宋" w:cs="仿宋" w:hint="eastAsia"/>
          <w:sz w:val="24"/>
        </w:rPr>
        <w:t>三、招标范围</w:t>
      </w:r>
      <w:bookmarkEnd w:id="9"/>
      <w:bookmarkEnd w:id="10"/>
      <w:bookmarkEnd w:id="11"/>
    </w:p>
    <w:p w:rsidR="00265E92" w:rsidRDefault="00A41F3D">
      <w:pPr>
        <w:spacing w:line="360" w:lineRule="auto"/>
        <w:ind w:firstLineChars="200" w:firstLine="480"/>
        <w:rPr>
          <w:rFonts w:ascii="仿宋" w:eastAsia="仿宋" w:hAnsi="仿宋" w:cs="仿宋"/>
          <w:sz w:val="24"/>
        </w:rPr>
      </w:pPr>
      <w:bookmarkStart w:id="12" w:name="_Toc115177449"/>
      <w:bookmarkStart w:id="13" w:name="_Toc71800030"/>
      <w:bookmarkStart w:id="14" w:name="_Toc117570509"/>
      <w:r>
        <w:rPr>
          <w:rFonts w:ascii="仿宋" w:eastAsia="仿宋" w:hAnsi="仿宋" w:cs="仿宋" w:hint="eastAsia"/>
          <w:color w:val="000000"/>
          <w:sz w:val="24"/>
        </w:rPr>
        <w:t>贵州省都匀市第四届中国绿化博览会博览园都匀</w:t>
      </w:r>
      <w:proofErr w:type="gramStart"/>
      <w:r>
        <w:rPr>
          <w:rFonts w:ascii="仿宋" w:eastAsia="仿宋" w:hAnsi="仿宋" w:cs="仿宋" w:hint="eastAsia"/>
          <w:color w:val="000000"/>
          <w:sz w:val="24"/>
        </w:rPr>
        <w:t>台酒店</w:t>
      </w:r>
      <w:proofErr w:type="gramEnd"/>
      <w:r>
        <w:rPr>
          <w:rFonts w:ascii="仿宋" w:eastAsia="仿宋" w:hAnsi="仿宋" w:cs="仿宋" w:hint="eastAsia"/>
          <w:sz w:val="24"/>
        </w:rPr>
        <w:t>1#、2#、3#、4#楼装饰装修工程（含水电、弱电、智能化、</w:t>
      </w:r>
      <w:proofErr w:type="gramStart"/>
      <w:r>
        <w:rPr>
          <w:rFonts w:ascii="仿宋" w:eastAsia="仿宋" w:hAnsi="仿宋" w:cs="仿宋" w:hint="eastAsia"/>
          <w:sz w:val="24"/>
        </w:rPr>
        <w:t>客控系统</w:t>
      </w:r>
      <w:proofErr w:type="gramEnd"/>
      <w:r>
        <w:rPr>
          <w:rFonts w:ascii="仿宋" w:eastAsia="仿宋" w:hAnsi="仿宋" w:cs="仿宋" w:hint="eastAsia"/>
          <w:sz w:val="24"/>
        </w:rPr>
        <w:t>、</w:t>
      </w:r>
      <w:proofErr w:type="gramStart"/>
      <w:r>
        <w:rPr>
          <w:rFonts w:ascii="仿宋" w:eastAsia="仿宋" w:hAnsi="仿宋" w:cs="仿宋" w:hint="eastAsia"/>
          <w:sz w:val="24"/>
        </w:rPr>
        <w:t>软装</w:t>
      </w:r>
      <w:proofErr w:type="gramEnd"/>
      <w:r>
        <w:rPr>
          <w:rFonts w:ascii="仿宋" w:eastAsia="仿宋" w:hAnsi="仿宋" w:cs="仿宋" w:hint="eastAsia"/>
          <w:sz w:val="24"/>
        </w:rPr>
        <w:t>,不含家具及可移动装饰物）。总建筑面积6594.97平方米，4#楼为餐饮区域建筑高度15.3米，建筑面积2754.87平方米，1#、2#、3#为接待大厅、客房区域，建筑面积3841.1平方米。</w:t>
      </w:r>
    </w:p>
    <w:p w:rsidR="00265E92" w:rsidRDefault="00A41F3D">
      <w:pPr>
        <w:pStyle w:val="1"/>
        <w:numPr>
          <w:ilvl w:val="0"/>
          <w:numId w:val="0"/>
        </w:numPr>
        <w:rPr>
          <w:rFonts w:ascii="仿宋" w:eastAsia="仿宋" w:hAnsi="仿宋" w:cs="仿宋"/>
          <w:b w:val="0"/>
          <w:bCs/>
          <w:sz w:val="24"/>
        </w:rPr>
      </w:pPr>
      <w:r>
        <w:rPr>
          <w:rFonts w:ascii="仿宋" w:eastAsia="仿宋" w:hAnsi="仿宋" w:cs="仿宋" w:hint="eastAsia"/>
          <w:sz w:val="24"/>
        </w:rPr>
        <w:t>四、承包方式</w:t>
      </w:r>
      <w:bookmarkEnd w:id="12"/>
      <w:bookmarkEnd w:id="13"/>
      <w:bookmarkEnd w:id="14"/>
    </w:p>
    <w:p w:rsidR="00265E92" w:rsidRDefault="00A41F3D">
      <w:pPr>
        <w:spacing w:line="460" w:lineRule="exact"/>
        <w:ind w:firstLineChars="224" w:firstLine="538"/>
        <w:rPr>
          <w:rFonts w:ascii="仿宋" w:eastAsia="仿宋" w:hAnsi="仿宋" w:cs="仿宋"/>
          <w:sz w:val="24"/>
          <w:szCs w:val="28"/>
        </w:rPr>
      </w:pPr>
      <w:r>
        <w:rPr>
          <w:rFonts w:ascii="仿宋" w:eastAsia="仿宋" w:hAnsi="仿宋" w:cs="仿宋" w:hint="eastAsia"/>
          <w:sz w:val="24"/>
        </w:rPr>
        <w:t>采用清单计价，最终结算价为根据总承包合同约定的计价办法（详附件），经都匀市审计局审计的</w:t>
      </w:r>
      <w:proofErr w:type="gramStart"/>
      <w:r>
        <w:rPr>
          <w:rFonts w:ascii="仿宋" w:eastAsia="仿宋" w:hAnsi="仿宋" w:cs="仿宋" w:hint="eastAsia"/>
          <w:sz w:val="24"/>
        </w:rPr>
        <w:t>最终工程</w:t>
      </w:r>
      <w:proofErr w:type="gramEnd"/>
      <w:r>
        <w:rPr>
          <w:rFonts w:ascii="仿宋" w:eastAsia="仿宋" w:hAnsi="仿宋" w:cs="仿宋" w:hint="eastAsia"/>
          <w:sz w:val="24"/>
        </w:rPr>
        <w:t>竣工结算价</w:t>
      </w:r>
      <w:r>
        <w:rPr>
          <w:rFonts w:ascii="仿宋" w:eastAsia="仿宋" w:hAnsi="仿宋" w:cs="仿宋" w:hint="eastAsia"/>
          <w:sz w:val="24"/>
          <w:szCs w:val="28"/>
        </w:rPr>
        <w:t>费率下浮方式报价，包工、包料、包工期、包质量、包安全文明施工。</w:t>
      </w:r>
    </w:p>
    <w:p w:rsidR="00265E92" w:rsidRDefault="00A41F3D">
      <w:pPr>
        <w:pStyle w:val="1"/>
        <w:numPr>
          <w:ilvl w:val="0"/>
          <w:numId w:val="0"/>
        </w:numPr>
        <w:rPr>
          <w:rFonts w:ascii="仿宋" w:eastAsia="仿宋" w:hAnsi="仿宋" w:cs="仿宋"/>
          <w:b w:val="0"/>
          <w:bCs/>
          <w:sz w:val="24"/>
        </w:rPr>
      </w:pPr>
      <w:bookmarkStart w:id="15" w:name="_Toc117570510"/>
      <w:bookmarkStart w:id="16" w:name="_Toc71800031"/>
      <w:bookmarkStart w:id="17" w:name="_Toc115177450"/>
      <w:r>
        <w:rPr>
          <w:rFonts w:ascii="仿宋" w:eastAsia="仿宋" w:hAnsi="仿宋" w:cs="仿宋" w:hint="eastAsia"/>
          <w:sz w:val="24"/>
        </w:rPr>
        <w:lastRenderedPageBreak/>
        <w:t>五、工期计划安排</w:t>
      </w:r>
      <w:bookmarkEnd w:id="15"/>
      <w:bookmarkEnd w:id="16"/>
      <w:bookmarkEnd w:id="17"/>
    </w:p>
    <w:p w:rsidR="00265E92" w:rsidRDefault="00A41F3D">
      <w:pPr>
        <w:spacing w:line="360" w:lineRule="auto"/>
        <w:ind w:firstLine="481"/>
        <w:rPr>
          <w:rFonts w:ascii="仿宋" w:eastAsia="仿宋" w:hAnsi="仿宋" w:cs="仿宋"/>
          <w:b/>
          <w:bCs/>
          <w:sz w:val="24"/>
        </w:rPr>
      </w:pPr>
      <w:r>
        <w:rPr>
          <w:rFonts w:ascii="仿宋" w:eastAsia="仿宋" w:hAnsi="仿宋" w:cs="仿宋" w:hint="eastAsia"/>
          <w:sz w:val="24"/>
        </w:rPr>
        <w:t>本工程工期4#楼</w:t>
      </w:r>
      <w:r>
        <w:rPr>
          <w:rFonts w:ascii="仿宋" w:eastAsia="仿宋" w:hAnsi="仿宋" w:cs="仿宋" w:hint="eastAsia"/>
          <w:sz w:val="24"/>
          <w:u w:val="single"/>
        </w:rPr>
        <w:t>60</w:t>
      </w:r>
      <w:r>
        <w:rPr>
          <w:rFonts w:ascii="仿宋" w:eastAsia="仿宋" w:hAnsi="仿宋" w:cs="仿宋" w:hint="eastAsia"/>
          <w:sz w:val="24"/>
        </w:rPr>
        <w:t>天，</w:t>
      </w:r>
      <w:r>
        <w:rPr>
          <w:rFonts w:ascii="仿宋" w:eastAsia="仿宋" w:hAnsi="仿宋" w:cs="仿宋" w:hint="eastAsia"/>
          <w:sz w:val="24"/>
          <w:u w:val="single"/>
        </w:rPr>
        <w:t>1#、2#、3#楼 100</w:t>
      </w:r>
      <w:r>
        <w:rPr>
          <w:rFonts w:ascii="仿宋" w:eastAsia="仿宋" w:hAnsi="仿宋" w:cs="仿宋" w:hint="eastAsia"/>
          <w:sz w:val="24"/>
        </w:rPr>
        <w:t>天，以上工期暂定，具体见招标文件。</w:t>
      </w:r>
    </w:p>
    <w:bookmarkStart w:id="18" w:name="_Toc115177452"/>
    <w:bookmarkStart w:id="19" w:name="_Toc71800033"/>
    <w:bookmarkStart w:id="20" w:name="_Toc117570512"/>
    <w:p w:rsidR="00265E92" w:rsidRDefault="00A41F3D">
      <w:pPr>
        <w:pStyle w:val="1"/>
        <w:numPr>
          <w:ilvl w:val="0"/>
          <w:numId w:val="0"/>
        </w:numPr>
        <w:rPr>
          <w:rFonts w:ascii="仿宋" w:eastAsia="仿宋" w:hAnsi="仿宋" w:cs="仿宋"/>
          <w:b w:val="0"/>
          <w:bCs/>
          <w:sz w:val="24"/>
        </w:rPr>
      </w:pPr>
      <w:r>
        <w:rPr>
          <w:rFonts w:ascii="仿宋" w:eastAsia="仿宋" w:hAnsi="仿宋" w:cs="仿宋" w:hint="eastAsia"/>
          <w:noProof/>
          <w:sz w:val="24"/>
        </w:rPr>
        <mc:AlternateContent>
          <mc:Choice Requires="wps">
            <w:drawing>
              <wp:anchor distT="0" distB="0" distL="114300" distR="114300" simplePos="0" relativeHeight="251673600" behindDoc="0" locked="0" layoutInCell="1" allowOverlap="1">
                <wp:simplePos x="0" y="0"/>
                <wp:positionH relativeFrom="column">
                  <wp:posOffset>4699000</wp:posOffset>
                </wp:positionH>
                <wp:positionV relativeFrom="paragraph">
                  <wp:posOffset>-736600</wp:posOffset>
                </wp:positionV>
                <wp:extent cx="114935" cy="198120"/>
                <wp:effectExtent l="127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3600;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&#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wLXgA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r>
        <w:rPr>
          <w:rFonts w:ascii="仿宋" w:eastAsia="仿宋" w:hAnsi="仿宋" w:cs="仿宋" w:hint="eastAsia"/>
          <w:sz w:val="24"/>
        </w:rPr>
        <w:t>六、工程的质量标准和保修期</w:t>
      </w:r>
      <w:bookmarkEnd w:id="18"/>
      <w:bookmarkEnd w:id="19"/>
      <w:bookmarkEnd w:id="20"/>
    </w:p>
    <w:p w:rsidR="00265E92" w:rsidRDefault="00A41F3D">
      <w:pPr>
        <w:spacing w:line="360" w:lineRule="auto"/>
        <w:ind w:firstLineChars="200" w:firstLine="512"/>
        <w:rPr>
          <w:rFonts w:ascii="仿宋" w:eastAsia="仿宋" w:hAnsi="仿宋" w:cs="仿宋"/>
          <w:sz w:val="24"/>
        </w:rPr>
      </w:pPr>
      <w:r>
        <w:rPr>
          <w:rFonts w:ascii="仿宋" w:eastAsia="仿宋" w:hAnsi="仿宋" w:cs="仿宋" w:hint="eastAsia"/>
          <w:spacing w:val="8"/>
          <w:sz w:val="24"/>
        </w:rPr>
        <w:t>工程质量要求：</w:t>
      </w:r>
      <w:r>
        <w:rPr>
          <w:rFonts w:ascii="仿宋" w:eastAsia="仿宋" w:hAnsi="仿宋" w:cs="仿宋" w:hint="eastAsia"/>
          <w:spacing w:val="8"/>
          <w:sz w:val="24"/>
          <w:u w:val="single"/>
        </w:rPr>
        <w:t>合格（四星级酒店装修标准）</w:t>
      </w:r>
      <w:r>
        <w:rPr>
          <w:rFonts w:ascii="仿宋" w:eastAsia="仿宋" w:hAnsi="仿宋" w:cs="仿宋" w:hint="eastAsia"/>
          <w:spacing w:val="8"/>
          <w:sz w:val="24"/>
        </w:rPr>
        <w:t>。</w:t>
      </w:r>
    </w:p>
    <w:p w:rsidR="00265E92" w:rsidRDefault="00A41F3D">
      <w:pPr>
        <w:spacing w:line="360" w:lineRule="auto"/>
        <w:ind w:firstLineChars="200" w:firstLine="512"/>
        <w:rPr>
          <w:rFonts w:ascii="仿宋" w:eastAsia="仿宋" w:hAnsi="仿宋" w:cs="仿宋"/>
          <w:b/>
          <w:bCs/>
          <w:sz w:val="24"/>
        </w:rPr>
      </w:pPr>
      <w:r>
        <w:rPr>
          <w:rFonts w:ascii="仿宋" w:eastAsia="仿宋" w:hAnsi="仿宋" w:cs="仿宋" w:hint="eastAsia"/>
          <w:spacing w:val="8"/>
          <w:sz w:val="24"/>
        </w:rPr>
        <w:t>本招标工程的保修期按中华人民共和国国务院颁发的《建设工程质量管理条例》规定的保</w:t>
      </w:r>
      <w:r>
        <w:rPr>
          <w:rFonts w:ascii="仿宋" w:eastAsia="仿宋" w:hAnsi="仿宋" w:cs="仿宋" w:hint="eastAsia"/>
          <w:sz w:val="24"/>
        </w:rPr>
        <w:t>修期限实行。</w:t>
      </w:r>
    </w:p>
    <w:p w:rsidR="00265E92" w:rsidRDefault="00A41F3D">
      <w:pPr>
        <w:pStyle w:val="1"/>
        <w:numPr>
          <w:ilvl w:val="0"/>
          <w:numId w:val="0"/>
        </w:numPr>
        <w:rPr>
          <w:rFonts w:ascii="仿宋" w:eastAsia="仿宋" w:hAnsi="仿宋" w:cs="仿宋"/>
          <w:b w:val="0"/>
          <w:bCs/>
          <w:sz w:val="24"/>
        </w:rPr>
      </w:pPr>
      <w:bookmarkStart w:id="21" w:name="_Toc71800034"/>
      <w:bookmarkStart w:id="22" w:name="_Toc117570513"/>
      <w:bookmarkStart w:id="23" w:name="_Toc115177453"/>
      <w:r>
        <w:rPr>
          <w:rFonts w:ascii="仿宋" w:eastAsia="仿宋" w:hAnsi="仿宋" w:cs="仿宋" w:hint="eastAsia"/>
          <w:sz w:val="24"/>
        </w:rPr>
        <w:t>七、安全目标</w:t>
      </w:r>
      <w:bookmarkEnd w:id="21"/>
      <w:bookmarkEnd w:id="22"/>
      <w:bookmarkEnd w:id="23"/>
    </w:p>
    <w:p w:rsidR="00265E92" w:rsidRDefault="00A41F3D">
      <w:pPr>
        <w:spacing w:line="360" w:lineRule="auto"/>
        <w:rPr>
          <w:rFonts w:ascii="仿宋" w:eastAsia="仿宋" w:hAnsi="仿宋" w:cs="仿宋"/>
          <w:spacing w:val="8"/>
          <w:sz w:val="24"/>
        </w:rPr>
      </w:pPr>
      <w:r>
        <w:rPr>
          <w:rFonts w:ascii="仿宋" w:eastAsia="仿宋" w:hAnsi="仿宋" w:cs="仿宋" w:hint="eastAsia"/>
          <w:b/>
          <w:bCs/>
          <w:sz w:val="24"/>
        </w:rPr>
        <w:t xml:space="preserve">    无死亡事故；工伤频率控制在贵州省、黔南</w:t>
      </w:r>
      <w:proofErr w:type="gramStart"/>
      <w:r>
        <w:rPr>
          <w:rFonts w:ascii="仿宋" w:eastAsia="仿宋" w:hAnsi="仿宋" w:cs="仿宋" w:hint="eastAsia"/>
          <w:b/>
          <w:bCs/>
          <w:sz w:val="24"/>
        </w:rPr>
        <w:t>州建筑</w:t>
      </w:r>
      <w:proofErr w:type="gramEnd"/>
      <w:r>
        <w:rPr>
          <w:rFonts w:ascii="仿宋" w:eastAsia="仿宋" w:hAnsi="仿宋" w:cs="仿宋" w:hint="eastAsia"/>
          <w:b/>
          <w:bCs/>
          <w:sz w:val="24"/>
        </w:rPr>
        <w:t>施工安全管理法规规定的指定要求范围内。若发生工伤事故，有关费用全部由承包人承担。</w:t>
      </w:r>
    </w:p>
    <w:p w:rsidR="00265E92" w:rsidRDefault="00A41F3D">
      <w:pPr>
        <w:pStyle w:val="1"/>
        <w:numPr>
          <w:ilvl w:val="0"/>
          <w:numId w:val="0"/>
        </w:numPr>
        <w:rPr>
          <w:rFonts w:ascii="仿宋" w:eastAsia="仿宋" w:hAnsi="仿宋" w:cs="仿宋"/>
          <w:sz w:val="24"/>
        </w:rPr>
      </w:pPr>
      <w:bookmarkStart w:id="24" w:name="_Toc115177455"/>
      <w:bookmarkStart w:id="25" w:name="_Toc117570516"/>
      <w:bookmarkStart w:id="26" w:name="_Toc71800037"/>
      <w:r>
        <w:rPr>
          <w:rFonts w:ascii="仿宋" w:eastAsia="仿宋" w:hAnsi="仿宋" w:cs="仿宋" w:hint="eastAsia"/>
          <w:sz w:val="24"/>
        </w:rPr>
        <w:t>八、</w:t>
      </w:r>
      <w:bookmarkStart w:id="27" w:name="_Toc115177456"/>
      <w:bookmarkStart w:id="28" w:name="_Toc71800038"/>
      <w:bookmarkStart w:id="29" w:name="_Toc117570517"/>
      <w:bookmarkEnd w:id="24"/>
      <w:bookmarkEnd w:id="25"/>
      <w:bookmarkEnd w:id="26"/>
      <w:r>
        <w:rPr>
          <w:rFonts w:ascii="仿宋" w:eastAsia="仿宋" w:hAnsi="仿宋" w:cs="仿宋" w:hint="eastAsia"/>
          <w:sz w:val="24"/>
        </w:rPr>
        <w:t>利益冲突</w:t>
      </w:r>
      <w:bookmarkEnd w:id="27"/>
      <w:bookmarkEnd w:id="28"/>
      <w:bookmarkEnd w:id="29"/>
    </w:p>
    <w:p w:rsidR="00265E92" w:rsidRDefault="00A41F3D">
      <w:pPr>
        <w:spacing w:line="360" w:lineRule="auto"/>
        <w:ind w:firstLine="480"/>
        <w:rPr>
          <w:rFonts w:ascii="仿宋" w:eastAsia="仿宋" w:hAnsi="仿宋" w:cs="仿宋"/>
          <w:b/>
          <w:bCs/>
          <w:sz w:val="24"/>
        </w:rPr>
      </w:pPr>
      <w:r>
        <w:rPr>
          <w:rFonts w:ascii="仿宋" w:eastAsia="仿宋" w:hAnsi="仿宋" w:cs="仿宋" w:hint="eastAsia"/>
          <w:sz w:val="24"/>
        </w:rPr>
        <w:t>投标申请人应未曾与本项目的招标人有任何的隶属关系；未曾参与过本项目的技术规范、资格预审或招标文件的编制工作；并与承担本招标工程项目设计、咨询、监理业务的单位没有任何隶属关系。</w:t>
      </w:r>
    </w:p>
    <w:p w:rsidR="00265E92" w:rsidRDefault="00A41F3D">
      <w:pPr>
        <w:pStyle w:val="1"/>
        <w:numPr>
          <w:ilvl w:val="0"/>
          <w:numId w:val="0"/>
        </w:numPr>
        <w:rPr>
          <w:rFonts w:ascii="仿宋" w:eastAsia="仿宋" w:hAnsi="仿宋" w:cs="仿宋"/>
          <w:b w:val="0"/>
          <w:bCs/>
          <w:sz w:val="24"/>
        </w:rPr>
      </w:pPr>
      <w:bookmarkStart w:id="30" w:name="_Toc115177457"/>
      <w:bookmarkStart w:id="31" w:name="_Toc117570518"/>
      <w:bookmarkStart w:id="32" w:name="_Toc71800039"/>
      <w:r>
        <w:rPr>
          <w:rFonts w:ascii="仿宋" w:eastAsia="仿宋" w:hAnsi="仿宋" w:cs="仿宋" w:hint="eastAsia"/>
          <w:sz w:val="24"/>
        </w:rPr>
        <w:t>九、递交资格预审申请文件的要求</w:t>
      </w:r>
      <w:bookmarkEnd w:id="30"/>
      <w:bookmarkEnd w:id="31"/>
      <w:bookmarkEnd w:id="32"/>
    </w:p>
    <w:p w:rsidR="00265E92" w:rsidRDefault="00A41F3D">
      <w:pPr>
        <w:pStyle w:val="20"/>
        <w:spacing w:line="360" w:lineRule="auto"/>
        <w:ind w:firstLineChars="200" w:firstLine="480"/>
        <w:rPr>
          <w:rFonts w:ascii="仿宋" w:eastAsia="仿宋" w:hAnsi="仿宋" w:cs="仿宋"/>
        </w:rPr>
      </w:pPr>
      <w:r>
        <w:rPr>
          <w:rFonts w:ascii="仿宋" w:eastAsia="仿宋" w:hAnsi="仿宋" w:cs="仿宋" w:hint="eastAsia"/>
          <w:sz w:val="24"/>
        </w:rPr>
        <w:t>资格预审申请文件必须按</w:t>
      </w:r>
      <w:proofErr w:type="gramStart"/>
      <w:r>
        <w:rPr>
          <w:rFonts w:ascii="仿宋" w:eastAsia="仿宋" w:hAnsi="仿宋" w:cs="仿宋" w:hint="eastAsia"/>
          <w:sz w:val="24"/>
        </w:rPr>
        <w:t>本资格</w:t>
      </w:r>
      <w:proofErr w:type="gramEnd"/>
      <w:r>
        <w:rPr>
          <w:rFonts w:ascii="仿宋" w:eastAsia="仿宋" w:hAnsi="仿宋" w:cs="仿宋" w:hint="eastAsia"/>
          <w:sz w:val="24"/>
        </w:rPr>
        <w:t>预审文件中第三部分 “资格预审申请文件版式”的要求填报、签章，</w:t>
      </w:r>
      <w:r>
        <w:rPr>
          <w:rFonts w:ascii="仿宋" w:eastAsia="仿宋" w:hAnsi="仿宋" w:cs="仿宋" w:hint="eastAsia"/>
          <w:b/>
          <w:sz w:val="28"/>
          <w:szCs w:val="28"/>
        </w:rPr>
        <w:t>且正本的封面及每一页均需加盖单位公章（红章），装订成册。</w:t>
      </w:r>
      <w:r>
        <w:rPr>
          <w:rFonts w:ascii="仿宋" w:eastAsia="仿宋" w:hAnsi="仿宋" w:cs="仿宋" w:hint="eastAsia"/>
          <w:sz w:val="24"/>
        </w:rPr>
        <w:t>递交的复印件必须同时能按规定提供原件核查；所递交的资格预审申请文件为正本1份，副本1份。在资格预审过程中，招</w:t>
      </w:r>
      <w:r>
        <w:rPr>
          <w:rFonts w:ascii="仿宋" w:eastAsia="仿宋" w:hAnsi="仿宋" w:cs="仿宋" w:hint="eastAsia"/>
          <w:sz w:val="24"/>
        </w:rPr>
        <w:lastRenderedPageBreak/>
        <w:t>标单位只认可经原件核对的申请资料，未提供原件核对的资料招标人将否认其有效性；如招标人核查发现有虚假资料的将视为申请人自动放弃参加本工程投标的权利</w:t>
      </w:r>
      <w:r>
        <w:rPr>
          <w:rFonts w:ascii="仿宋" w:eastAsia="仿宋" w:hAnsi="仿宋" w:cs="仿宋" w:hint="eastAsia"/>
        </w:rPr>
        <w:t>（</w:t>
      </w:r>
      <w:r>
        <w:rPr>
          <w:rFonts w:ascii="仿宋" w:eastAsia="仿宋" w:hAnsi="仿宋" w:cs="仿宋" w:hint="eastAsia"/>
          <w:b/>
          <w:bCs/>
        </w:rPr>
        <w:t>若虚假资料</w:t>
      </w:r>
      <w:proofErr w:type="gramStart"/>
      <w:r>
        <w:rPr>
          <w:rFonts w:ascii="仿宋" w:eastAsia="仿宋" w:hAnsi="仿宋" w:cs="仿宋" w:hint="eastAsia"/>
          <w:b/>
          <w:bCs/>
        </w:rPr>
        <w:t>在资审通过</w:t>
      </w:r>
      <w:proofErr w:type="gramEnd"/>
      <w:r>
        <w:rPr>
          <w:rFonts w:ascii="仿宋" w:eastAsia="仿宋" w:hAnsi="仿宋" w:cs="仿宋" w:hint="eastAsia"/>
          <w:b/>
          <w:bCs/>
        </w:rPr>
        <w:t>之后才发现，同样取消其投标资格，且招标人有权没收其投标保证金</w:t>
      </w:r>
      <w:r>
        <w:rPr>
          <w:rFonts w:ascii="仿宋" w:eastAsia="仿宋" w:hAnsi="仿宋" w:cs="仿宋" w:hint="eastAsia"/>
        </w:rPr>
        <w:t>）。</w:t>
      </w:r>
    </w:p>
    <w:p w:rsidR="00265E92" w:rsidRDefault="00A41F3D">
      <w:pPr>
        <w:spacing w:line="360" w:lineRule="auto"/>
        <w:ind w:firstLine="480"/>
        <w:rPr>
          <w:rFonts w:ascii="仿宋" w:eastAsia="仿宋" w:hAnsi="仿宋" w:cs="仿宋"/>
          <w:sz w:val="24"/>
        </w:rPr>
      </w:pPr>
      <w:r>
        <w:rPr>
          <w:rFonts w:ascii="仿宋" w:eastAsia="仿宋" w:hAnsi="仿宋" w:cs="仿宋" w:hint="eastAsia"/>
          <w:sz w:val="24"/>
        </w:rPr>
        <w:t>逾期送达的资格预审申请文件将被拒绝。</w:t>
      </w:r>
    </w:p>
    <w:p w:rsidR="00265E92" w:rsidRDefault="00A41F3D">
      <w:pPr>
        <w:pStyle w:val="1"/>
        <w:numPr>
          <w:ilvl w:val="0"/>
          <w:numId w:val="2"/>
        </w:numPr>
        <w:rPr>
          <w:rFonts w:ascii="仿宋" w:eastAsia="仿宋" w:hAnsi="仿宋" w:cs="仿宋"/>
          <w:sz w:val="24"/>
          <w:szCs w:val="24"/>
        </w:rPr>
      </w:pPr>
      <w:bookmarkStart w:id="33" w:name="_Toc117570519"/>
      <w:bookmarkStart w:id="34" w:name="_Toc115177458"/>
      <w:bookmarkStart w:id="35" w:name="_Toc71800040"/>
      <w:r>
        <w:rPr>
          <w:rFonts w:ascii="仿宋" w:eastAsia="仿宋" w:hAnsi="仿宋" w:cs="仿宋" w:hint="eastAsia"/>
          <w:sz w:val="24"/>
          <w:szCs w:val="24"/>
        </w:rPr>
        <w:t>投标申请人</w:t>
      </w:r>
      <w:r>
        <w:rPr>
          <w:rFonts w:ascii="仿宋" w:eastAsia="仿宋" w:hAnsi="仿宋" w:cs="仿宋"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4699000</wp:posOffset>
                </wp:positionH>
                <wp:positionV relativeFrom="paragraph">
                  <wp:posOffset>-736600</wp:posOffset>
                </wp:positionV>
                <wp:extent cx="114935" cy="198120"/>
                <wp:effectExtent l="127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4624;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&#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TcJulg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r>
        <w:rPr>
          <w:rFonts w:ascii="仿宋" w:eastAsia="仿宋" w:hAnsi="仿宋" w:cs="仿宋" w:hint="eastAsia"/>
          <w:sz w:val="24"/>
          <w:szCs w:val="24"/>
        </w:rPr>
        <w:t>公司、类似项目考察</w:t>
      </w:r>
    </w:p>
    <w:p w:rsidR="00265E92" w:rsidRDefault="00A41F3D">
      <w:pPr>
        <w:rPr>
          <w:rFonts w:ascii="仿宋" w:eastAsia="仿宋" w:hAnsi="仿宋" w:cs="仿宋"/>
          <w:sz w:val="24"/>
        </w:rPr>
      </w:pPr>
      <w:r>
        <w:rPr>
          <w:rFonts w:ascii="仿宋" w:eastAsia="仿宋" w:hAnsi="仿宋" w:cs="仿宋" w:hint="eastAsia"/>
          <w:sz w:val="24"/>
        </w:rPr>
        <w:t xml:space="preserve">    招标人有权要求对投标申请人公司及类似业绩项目进行考察，并有权要求对报名项目经理进行当面交流。招标人有权根据考察结果决定投标申请人资格预审评审是否合格。</w:t>
      </w:r>
    </w:p>
    <w:p w:rsidR="00265E92" w:rsidRDefault="00A41F3D">
      <w:pPr>
        <w:pStyle w:val="1"/>
        <w:numPr>
          <w:ilvl w:val="0"/>
          <w:numId w:val="0"/>
        </w:numPr>
        <w:rPr>
          <w:rFonts w:ascii="仿宋" w:eastAsia="仿宋" w:hAnsi="仿宋" w:cs="仿宋"/>
          <w:sz w:val="24"/>
          <w:szCs w:val="24"/>
        </w:rPr>
      </w:pPr>
      <w:r>
        <w:rPr>
          <w:rFonts w:ascii="仿宋" w:eastAsia="仿宋" w:hAnsi="仿宋" w:cs="仿宋" w:hint="eastAsia"/>
          <w:sz w:val="24"/>
          <w:szCs w:val="24"/>
        </w:rPr>
        <w:t>十一、资格预审结果的通知与确认</w:t>
      </w:r>
      <w:bookmarkEnd w:id="33"/>
      <w:bookmarkEnd w:id="34"/>
      <w:bookmarkEnd w:id="35"/>
    </w:p>
    <w:p w:rsidR="00265E92" w:rsidRDefault="00A41F3D">
      <w:pPr>
        <w:spacing w:line="360" w:lineRule="auto"/>
        <w:ind w:firstLineChars="200" w:firstLine="480"/>
        <w:rPr>
          <w:rFonts w:ascii="仿宋" w:eastAsia="仿宋" w:hAnsi="仿宋" w:cs="仿宋"/>
          <w:sz w:val="24"/>
        </w:rPr>
      </w:pPr>
      <w:r>
        <w:rPr>
          <w:rFonts w:ascii="仿宋" w:eastAsia="仿宋" w:hAnsi="仿宋" w:cs="仿宋" w:hint="eastAsia"/>
          <w:sz w:val="24"/>
        </w:rPr>
        <w:t>招标人将只通知已通过资格预审的投标申请人，未通过资格预审的投标申</w:t>
      </w:r>
    </w:p>
    <w:p w:rsidR="00265E92" w:rsidRDefault="00A41F3D">
      <w:pPr>
        <w:spacing w:line="360" w:lineRule="auto"/>
        <w:ind w:firstLineChars="200" w:firstLine="480"/>
        <w:rPr>
          <w:rFonts w:ascii="仿宋" w:eastAsia="仿宋" w:hAnsi="仿宋" w:cs="仿宋"/>
          <w:sz w:val="24"/>
        </w:rPr>
      </w:pPr>
      <w:r>
        <w:rPr>
          <w:rFonts w:ascii="仿宋" w:eastAsia="仿宋" w:hAnsi="仿宋" w:cs="仿宋" w:hint="eastAsia"/>
          <w:sz w:val="24"/>
        </w:rPr>
        <w:t>请人</w:t>
      </w:r>
      <w:proofErr w:type="gramStart"/>
      <w:r>
        <w:rPr>
          <w:rFonts w:ascii="仿宋" w:eastAsia="仿宋" w:hAnsi="仿宋" w:cs="仿宋" w:hint="eastAsia"/>
          <w:sz w:val="24"/>
        </w:rPr>
        <w:t>不</w:t>
      </w:r>
      <w:proofErr w:type="gramEnd"/>
      <w:r>
        <w:rPr>
          <w:rFonts w:ascii="仿宋" w:eastAsia="仿宋" w:hAnsi="仿宋" w:cs="仿宋" w:hint="eastAsia"/>
          <w:sz w:val="24"/>
        </w:rPr>
        <w:t>另外通知。</w:t>
      </w:r>
    </w:p>
    <w:p w:rsidR="00265E92" w:rsidRDefault="00A41F3D">
      <w:pPr>
        <w:pStyle w:val="1"/>
        <w:numPr>
          <w:ilvl w:val="0"/>
          <w:numId w:val="0"/>
        </w:numPr>
        <w:rPr>
          <w:rFonts w:ascii="仿宋" w:eastAsia="仿宋" w:hAnsi="仿宋" w:cs="仿宋"/>
          <w:sz w:val="24"/>
          <w:szCs w:val="24"/>
        </w:rPr>
      </w:pPr>
      <w:bookmarkStart w:id="36" w:name="_Toc71800041"/>
      <w:bookmarkStart w:id="37" w:name="_Toc115177459"/>
      <w:bookmarkStart w:id="38" w:name="_Toc117570520"/>
      <w:r>
        <w:rPr>
          <w:rFonts w:ascii="仿宋" w:eastAsia="仿宋" w:hAnsi="仿宋" w:cs="仿宋" w:hint="eastAsia"/>
          <w:sz w:val="24"/>
          <w:szCs w:val="24"/>
        </w:rPr>
        <w:t>十二、招标人的权利</w:t>
      </w:r>
      <w:bookmarkEnd w:id="36"/>
      <w:bookmarkEnd w:id="37"/>
      <w:bookmarkEnd w:id="38"/>
    </w:p>
    <w:p w:rsidR="00265E92" w:rsidRDefault="00A41F3D">
      <w:pPr>
        <w:spacing w:line="360" w:lineRule="auto"/>
        <w:ind w:firstLineChars="225" w:firstLine="540"/>
        <w:rPr>
          <w:rFonts w:ascii="仿宋" w:eastAsia="仿宋" w:hAnsi="仿宋" w:cs="仿宋"/>
          <w:sz w:val="24"/>
        </w:rPr>
      </w:pPr>
      <w:r>
        <w:rPr>
          <w:rFonts w:ascii="仿宋" w:eastAsia="仿宋" w:hAnsi="仿宋" w:cs="仿宋" w:hint="eastAsia"/>
          <w:sz w:val="24"/>
        </w:rPr>
        <w:t>1、招标人有权修改工程内容；</w:t>
      </w:r>
    </w:p>
    <w:p w:rsidR="00265E92" w:rsidRDefault="00A41F3D">
      <w:pPr>
        <w:spacing w:line="360" w:lineRule="auto"/>
        <w:ind w:leftChars="257" w:left="900" w:hangingChars="150" w:hanging="360"/>
        <w:rPr>
          <w:rFonts w:ascii="仿宋" w:eastAsia="仿宋" w:hAnsi="仿宋" w:cs="仿宋"/>
          <w:sz w:val="24"/>
        </w:rPr>
      </w:pPr>
      <w:r>
        <w:rPr>
          <w:rFonts w:ascii="仿宋" w:eastAsia="仿宋" w:hAnsi="仿宋" w:cs="仿宋" w:hint="eastAsia"/>
          <w:sz w:val="24"/>
        </w:rPr>
        <w:t>2、若招标人修改招标工程项目的规模及总金额，投标申请人只有达到修</w:t>
      </w:r>
    </w:p>
    <w:p w:rsidR="00265E92" w:rsidRDefault="00A41F3D">
      <w:pPr>
        <w:spacing w:line="360" w:lineRule="auto"/>
        <w:ind w:leftChars="257" w:left="900" w:hangingChars="150" w:hanging="360"/>
        <w:rPr>
          <w:rFonts w:ascii="仿宋" w:eastAsia="仿宋" w:hAnsi="仿宋" w:cs="仿宋"/>
          <w:sz w:val="24"/>
        </w:rPr>
      </w:pPr>
      <w:r>
        <w:rPr>
          <w:rFonts w:ascii="仿宋" w:eastAsia="仿宋" w:hAnsi="仿宋" w:cs="仿宋" w:hint="eastAsia"/>
          <w:sz w:val="24"/>
        </w:rPr>
        <w:t>改后的资格预审条件要求</w:t>
      </w:r>
      <w:proofErr w:type="gramStart"/>
      <w:r>
        <w:rPr>
          <w:rFonts w:ascii="仿宋" w:eastAsia="仿宋" w:hAnsi="仿宋" w:cs="仿宋" w:hint="eastAsia"/>
          <w:sz w:val="24"/>
        </w:rPr>
        <w:t>且资格</w:t>
      </w:r>
      <w:proofErr w:type="gramEnd"/>
      <w:r>
        <w:rPr>
          <w:rFonts w:ascii="仿宋" w:eastAsia="仿宋" w:hAnsi="仿宋" w:cs="仿宋" w:hint="eastAsia"/>
          <w:sz w:val="24"/>
        </w:rPr>
        <w:t>预审合格，才能参与本工程的投标；</w:t>
      </w:r>
    </w:p>
    <w:p w:rsidR="00265E92" w:rsidRDefault="00A41F3D">
      <w:pPr>
        <w:spacing w:line="360" w:lineRule="auto"/>
        <w:ind w:firstLineChars="225" w:firstLine="540"/>
        <w:rPr>
          <w:rFonts w:ascii="仿宋" w:eastAsia="仿宋" w:hAnsi="仿宋" w:cs="仿宋"/>
          <w:sz w:val="24"/>
        </w:rPr>
      </w:pPr>
      <w:r>
        <w:rPr>
          <w:rFonts w:ascii="仿宋" w:eastAsia="仿宋" w:hAnsi="仿宋" w:cs="仿宋" w:hint="eastAsia"/>
          <w:sz w:val="24"/>
        </w:rPr>
        <w:t>3、接受符合资格预审合格条件的申请；</w:t>
      </w:r>
    </w:p>
    <w:p w:rsidR="00265E92" w:rsidRDefault="00A41F3D">
      <w:pPr>
        <w:spacing w:line="360" w:lineRule="auto"/>
        <w:ind w:firstLineChars="225" w:firstLine="540"/>
        <w:rPr>
          <w:rFonts w:ascii="仿宋" w:eastAsia="仿宋" w:hAnsi="仿宋" w:cs="仿宋"/>
          <w:sz w:val="24"/>
        </w:rPr>
      </w:pPr>
      <w:r>
        <w:rPr>
          <w:rFonts w:ascii="仿宋" w:eastAsia="仿宋" w:hAnsi="仿宋" w:cs="仿宋" w:hint="eastAsia"/>
          <w:sz w:val="24"/>
        </w:rPr>
        <w:t>4、拒绝不符合资格预审合格条件的申请。</w:t>
      </w:r>
    </w:p>
    <w:p w:rsidR="00265E92" w:rsidRDefault="00A41F3D">
      <w:pPr>
        <w:pStyle w:val="1"/>
        <w:numPr>
          <w:ilvl w:val="0"/>
          <w:numId w:val="0"/>
        </w:numPr>
        <w:ind w:left="425"/>
        <w:jc w:val="center"/>
        <w:rPr>
          <w:rFonts w:ascii="仿宋" w:eastAsia="仿宋" w:hAnsi="仿宋" w:cs="仿宋"/>
        </w:rPr>
      </w:pPr>
      <w:bookmarkStart w:id="39" w:name="_Toc71800042"/>
      <w:r>
        <w:rPr>
          <w:rFonts w:ascii="仿宋" w:eastAsia="仿宋" w:hAnsi="仿宋" w:cs="仿宋" w:hint="eastAsia"/>
          <w:sz w:val="24"/>
          <w:szCs w:val="24"/>
        </w:rPr>
        <w:br w:type="page"/>
      </w:r>
      <w:bookmarkStart w:id="40" w:name="_Toc117570525"/>
      <w:bookmarkStart w:id="41" w:name="_Toc115177461"/>
      <w:bookmarkStart w:id="42" w:name="_Toc71800043"/>
      <w:bookmarkEnd w:id="39"/>
      <w:r>
        <w:rPr>
          <w:rFonts w:ascii="仿宋" w:eastAsia="仿宋" w:hAnsi="仿宋" w:cs="仿宋" w:hint="eastAsia"/>
          <w:noProof/>
        </w:rPr>
        <w:lastRenderedPageBreak/>
        <mc:AlternateContent>
          <mc:Choice Requires="wps">
            <w:drawing>
              <wp:anchor distT="0" distB="0" distL="114300" distR="114300" simplePos="0" relativeHeight="251675648" behindDoc="0" locked="0" layoutInCell="1" allowOverlap="1">
                <wp:simplePos x="0" y="0"/>
                <wp:positionH relativeFrom="column">
                  <wp:posOffset>4699000</wp:posOffset>
                </wp:positionH>
                <wp:positionV relativeFrom="paragraph">
                  <wp:posOffset>-736600</wp:posOffset>
                </wp:positionV>
                <wp:extent cx="114935" cy="198120"/>
                <wp:effectExtent l="127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5648;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l4OkrQ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r>
        <w:rPr>
          <w:rFonts w:ascii="仿宋" w:eastAsia="仿宋" w:hAnsi="仿宋" w:cs="仿宋" w:hint="eastAsia"/>
        </w:rPr>
        <w:t>第二部分   资格预审评审办法</w:t>
      </w:r>
      <w:bookmarkEnd w:id="40"/>
      <w:bookmarkEnd w:id="41"/>
      <w:bookmarkEnd w:id="42"/>
    </w:p>
    <w:p w:rsidR="00265E92" w:rsidRDefault="00A41F3D">
      <w:pPr>
        <w:adjustRightInd w:val="0"/>
        <w:snapToGrid w:val="0"/>
        <w:spacing w:line="360" w:lineRule="auto"/>
        <w:ind w:firstLine="560"/>
        <w:rPr>
          <w:rFonts w:ascii="仿宋" w:eastAsia="仿宋" w:hAnsi="仿宋" w:cs="仿宋"/>
          <w:sz w:val="24"/>
        </w:rPr>
      </w:pPr>
      <w:r>
        <w:rPr>
          <w:rFonts w:ascii="仿宋" w:eastAsia="仿宋" w:hAnsi="仿宋" w:cs="仿宋" w:hint="eastAsia"/>
          <w:sz w:val="24"/>
        </w:rPr>
        <w:t>本项目要求核查的原件资料必须齐全，并且要求在报名和递交资格预审申请文件时（在规定的报名时间内）提交，否则资格预审则不予通过。</w:t>
      </w:r>
    </w:p>
    <w:p w:rsidR="00265E92" w:rsidRDefault="00A41F3D">
      <w:pPr>
        <w:adjustRightInd w:val="0"/>
        <w:snapToGrid w:val="0"/>
        <w:spacing w:line="360" w:lineRule="auto"/>
        <w:ind w:firstLine="560"/>
        <w:rPr>
          <w:rFonts w:ascii="仿宋" w:eastAsia="仿宋" w:hAnsi="仿宋" w:cs="仿宋"/>
          <w:sz w:val="24"/>
        </w:rPr>
      </w:pPr>
      <w:r>
        <w:rPr>
          <w:rFonts w:ascii="仿宋" w:eastAsia="仿宋" w:hAnsi="仿宋" w:cs="仿宋" w:hint="eastAsia"/>
          <w:sz w:val="24"/>
        </w:rPr>
        <w:t>投标申请人完全满足以下条件</w:t>
      </w:r>
      <w:proofErr w:type="gramStart"/>
      <w:r>
        <w:rPr>
          <w:rFonts w:ascii="仿宋" w:eastAsia="仿宋" w:hAnsi="仿宋" w:cs="仿宋" w:hint="eastAsia"/>
          <w:sz w:val="24"/>
        </w:rPr>
        <w:t>时资格</w:t>
      </w:r>
      <w:proofErr w:type="gramEnd"/>
      <w:r>
        <w:rPr>
          <w:rFonts w:ascii="仿宋" w:eastAsia="仿宋" w:hAnsi="仿宋" w:cs="仿宋" w:hint="eastAsia"/>
          <w:sz w:val="24"/>
        </w:rPr>
        <w:t>预审合格，否则为不合格。</w:t>
      </w:r>
    </w:p>
    <w:p w:rsidR="00265E92" w:rsidRDefault="00A41F3D">
      <w:pPr>
        <w:spacing w:line="480" w:lineRule="exact"/>
        <w:ind w:left="420"/>
        <w:rPr>
          <w:rFonts w:ascii="仿宋" w:eastAsia="仿宋" w:hAnsi="仿宋" w:cs="仿宋"/>
          <w:szCs w:val="21"/>
        </w:rPr>
      </w:pPr>
      <w:r>
        <w:rPr>
          <w:rFonts w:ascii="仿宋" w:eastAsia="仿宋" w:hAnsi="仿宋" w:cs="仿宋" w:hint="eastAsia"/>
          <w:szCs w:val="21"/>
        </w:rPr>
        <w:t>1.具有承接本工程的建筑装修装饰工程专业承包壹级的施工企业。</w:t>
      </w:r>
    </w:p>
    <w:p w:rsidR="00265E92" w:rsidRDefault="00A41F3D">
      <w:pPr>
        <w:spacing w:line="480" w:lineRule="exact"/>
        <w:ind w:left="420"/>
        <w:rPr>
          <w:rFonts w:ascii="仿宋" w:eastAsia="仿宋" w:hAnsi="仿宋" w:cs="仿宋"/>
          <w:szCs w:val="21"/>
        </w:rPr>
      </w:pPr>
      <w:r>
        <w:rPr>
          <w:rFonts w:ascii="仿宋" w:eastAsia="仿宋" w:hAnsi="仿宋" w:cs="仿宋" w:hint="eastAsia"/>
          <w:szCs w:val="21"/>
        </w:rPr>
        <w:t>2.具有独立法人资格，且在法律和财务方面均为独立，按商业法律经营；持有工商行政管理部门核发的法人营业执照。</w:t>
      </w:r>
    </w:p>
    <w:p w:rsidR="00265E92" w:rsidRDefault="00A41F3D">
      <w:pPr>
        <w:spacing w:line="480" w:lineRule="exact"/>
        <w:ind w:left="420"/>
        <w:rPr>
          <w:rFonts w:ascii="仿宋" w:eastAsia="仿宋" w:hAnsi="仿宋" w:cs="仿宋"/>
          <w:szCs w:val="21"/>
        </w:rPr>
      </w:pPr>
      <w:r>
        <w:rPr>
          <w:rFonts w:ascii="仿宋" w:eastAsia="仿宋" w:hAnsi="仿宋" w:cs="仿宋" w:hint="eastAsia"/>
          <w:szCs w:val="21"/>
        </w:rPr>
        <w:t>3.具有有效的《安全生产许可证》。</w:t>
      </w:r>
    </w:p>
    <w:p w:rsidR="00265E92" w:rsidRDefault="00A41F3D">
      <w:pPr>
        <w:spacing w:line="480" w:lineRule="exact"/>
        <w:ind w:left="420"/>
        <w:rPr>
          <w:rFonts w:ascii="仿宋" w:eastAsia="仿宋" w:hAnsi="仿宋" w:cs="仿宋"/>
          <w:szCs w:val="21"/>
        </w:rPr>
      </w:pPr>
      <w:r>
        <w:rPr>
          <w:rFonts w:ascii="仿宋" w:eastAsia="仿宋" w:hAnsi="仿宋" w:cs="仿宋" w:hint="eastAsia"/>
          <w:szCs w:val="21"/>
        </w:rPr>
        <w:t>5.拟委派本工程的项目经理必须是注册</w:t>
      </w:r>
      <w:r w:rsidR="00767213">
        <w:rPr>
          <w:rFonts w:ascii="仿宋" w:eastAsia="仿宋" w:hAnsi="仿宋" w:cs="仿宋" w:hint="eastAsia"/>
          <w:szCs w:val="21"/>
        </w:rPr>
        <w:t>一</w:t>
      </w:r>
      <w:r>
        <w:rPr>
          <w:rFonts w:ascii="仿宋" w:eastAsia="仿宋" w:hAnsi="仿宋" w:cs="仿宋" w:hint="eastAsia"/>
          <w:szCs w:val="21"/>
        </w:rPr>
        <w:t>级建筑专业建造师，</w:t>
      </w:r>
      <w:r>
        <w:rPr>
          <w:rFonts w:ascii="仿宋" w:eastAsia="仿宋" w:hAnsi="仿宋" w:cs="仿宋" w:hint="eastAsia"/>
          <w:color w:val="000000" w:themeColor="text1"/>
          <w:szCs w:val="21"/>
        </w:rPr>
        <w:t>且具有《安全生产考核合格证书》（</w:t>
      </w:r>
      <w:r>
        <w:rPr>
          <w:rFonts w:ascii="仿宋" w:eastAsia="仿宋" w:hAnsi="仿宋" w:cs="仿宋" w:hint="eastAsia"/>
          <w:color w:val="000000"/>
          <w:szCs w:val="21"/>
        </w:rPr>
        <w:t>B证）。</w:t>
      </w:r>
    </w:p>
    <w:p w:rsidR="00265E92" w:rsidRPr="00515682" w:rsidRDefault="00A41F3D" w:rsidP="00515682">
      <w:pPr>
        <w:kinsoku w:val="0"/>
        <w:overflowPunct w:val="0"/>
        <w:spacing w:line="440" w:lineRule="exact"/>
        <w:ind w:firstLineChars="200" w:firstLine="420"/>
        <w:rPr>
          <w:rFonts w:ascii="宋体" w:hAnsi="宋体" w:cs="宋体" w:hint="eastAsia"/>
        </w:rPr>
      </w:pPr>
      <w:r>
        <w:rPr>
          <w:rFonts w:ascii="仿宋" w:eastAsia="仿宋" w:hAnsi="仿宋" w:cs="仿宋" w:hint="eastAsia"/>
          <w:szCs w:val="21"/>
        </w:rPr>
        <w:t>6．</w:t>
      </w:r>
      <w:r w:rsidR="00515682" w:rsidRPr="00515682">
        <w:rPr>
          <w:rFonts w:ascii="仿宋" w:eastAsia="仿宋" w:hAnsi="仿宋" w:cs="仿宋" w:hint="eastAsia"/>
          <w:szCs w:val="21"/>
        </w:rPr>
        <w:t>2017年以来企业独立完成过质量合格的同类工程（室内精装修造价2000万元以上的同类工程，须提供相关证明资料）。</w:t>
      </w:r>
    </w:p>
    <w:p w:rsidR="00265E92" w:rsidRDefault="00A41F3D">
      <w:pPr>
        <w:spacing w:line="360" w:lineRule="auto"/>
        <w:ind w:leftChars="200" w:left="840" w:hangingChars="200" w:hanging="420"/>
        <w:rPr>
          <w:rFonts w:ascii="仿宋" w:eastAsia="仿宋" w:hAnsi="仿宋" w:cs="仿宋"/>
          <w:szCs w:val="21"/>
        </w:rPr>
      </w:pPr>
      <w:r>
        <w:rPr>
          <w:rFonts w:ascii="仿宋" w:eastAsia="仿宋" w:hAnsi="仿宋" w:cs="仿宋" w:hint="eastAsia"/>
          <w:szCs w:val="21"/>
        </w:rPr>
        <w:t>7． 2017年以来项目经理独立完成过质量合</w:t>
      </w:r>
      <w:bookmarkStart w:id="43" w:name="_GoBack"/>
      <w:bookmarkEnd w:id="43"/>
      <w:r>
        <w:rPr>
          <w:rFonts w:ascii="仿宋" w:eastAsia="仿宋" w:hAnsi="仿宋" w:cs="仿宋" w:hint="eastAsia"/>
          <w:szCs w:val="21"/>
        </w:rPr>
        <w:t>格的同类工程（装修造价2000万元以上的工程，须提供相关证明资料），且项目经理证中的单位名称必须与报名单位的名称一致，必须是投标单位在职正式职工，须出示</w:t>
      </w:r>
      <w:proofErr w:type="gramStart"/>
      <w:r>
        <w:rPr>
          <w:rFonts w:ascii="仿宋" w:eastAsia="仿宋" w:hAnsi="仿宋" w:cs="仿宋" w:hint="eastAsia"/>
          <w:szCs w:val="21"/>
        </w:rPr>
        <w:t>社保证</w:t>
      </w:r>
      <w:proofErr w:type="gramEnd"/>
      <w:r>
        <w:rPr>
          <w:rFonts w:ascii="仿宋" w:eastAsia="仿宋" w:hAnsi="仿宋" w:cs="仿宋" w:hint="eastAsia"/>
          <w:szCs w:val="21"/>
        </w:rPr>
        <w:t>或由社保局盖章的</w:t>
      </w:r>
      <w:proofErr w:type="gramStart"/>
      <w:r>
        <w:rPr>
          <w:rFonts w:ascii="仿宋" w:eastAsia="仿宋" w:hAnsi="仿宋" w:cs="仿宋" w:hint="eastAsia"/>
          <w:szCs w:val="21"/>
        </w:rPr>
        <w:t>社保证明</w:t>
      </w:r>
      <w:proofErr w:type="gramEnd"/>
      <w:r>
        <w:rPr>
          <w:rFonts w:ascii="仿宋" w:eastAsia="仿宋" w:hAnsi="仿宋" w:cs="仿宋" w:hint="eastAsia"/>
          <w:szCs w:val="21"/>
        </w:rPr>
        <w:t>材料，且有近三个月社保交费记录。</w:t>
      </w:r>
    </w:p>
    <w:p w:rsidR="00265E92" w:rsidRDefault="00A41F3D">
      <w:pPr>
        <w:spacing w:line="360" w:lineRule="auto"/>
        <w:ind w:leftChars="221" w:left="779" w:hangingChars="150" w:hanging="315"/>
        <w:rPr>
          <w:rFonts w:ascii="仿宋" w:eastAsia="仿宋" w:hAnsi="仿宋" w:cs="仿宋"/>
          <w:szCs w:val="21"/>
        </w:rPr>
      </w:pPr>
      <w:r>
        <w:rPr>
          <w:rFonts w:ascii="仿宋" w:eastAsia="仿宋" w:hAnsi="仿宋" w:cs="仿宋" w:hint="eastAsia"/>
          <w:szCs w:val="21"/>
        </w:rPr>
        <w:t>8.企业主要负责人、项目负责人和专职安全生产管理人员安全生产考核合格；</w:t>
      </w:r>
    </w:p>
    <w:p w:rsidR="00265E92" w:rsidRDefault="00A41F3D">
      <w:pPr>
        <w:spacing w:line="360" w:lineRule="auto"/>
        <w:ind w:firstLineChars="250" w:firstLine="525"/>
        <w:rPr>
          <w:rFonts w:ascii="仿宋" w:eastAsia="仿宋" w:hAnsi="仿宋" w:cs="仿宋"/>
          <w:szCs w:val="21"/>
        </w:rPr>
      </w:pPr>
      <w:r>
        <w:rPr>
          <w:rFonts w:ascii="仿宋" w:eastAsia="仿宋" w:hAnsi="仿宋" w:cs="仿宋" w:hint="eastAsia"/>
          <w:szCs w:val="21"/>
        </w:rPr>
        <w:t>9.财务状况良好；</w:t>
      </w:r>
    </w:p>
    <w:p w:rsidR="00265E92" w:rsidRDefault="00A41F3D">
      <w:pPr>
        <w:spacing w:line="360" w:lineRule="auto"/>
        <w:ind w:firstLineChars="250" w:firstLine="525"/>
        <w:rPr>
          <w:rFonts w:ascii="仿宋" w:eastAsia="仿宋" w:hAnsi="仿宋" w:cs="仿宋"/>
          <w:szCs w:val="21"/>
        </w:rPr>
      </w:pPr>
      <w:r>
        <w:rPr>
          <w:rFonts w:ascii="仿宋" w:eastAsia="仿宋" w:hAnsi="仿宋" w:cs="仿宋" w:hint="eastAsia"/>
          <w:szCs w:val="21"/>
        </w:rPr>
        <w:t>10.投标人近三年无不良记录(以贵州省市建委网上查询为准)；</w:t>
      </w:r>
    </w:p>
    <w:p w:rsidR="00265E92" w:rsidRDefault="00A41F3D">
      <w:pPr>
        <w:spacing w:line="360" w:lineRule="auto"/>
        <w:ind w:firstLineChars="250" w:firstLine="525"/>
        <w:rPr>
          <w:rFonts w:ascii="仿宋" w:eastAsia="仿宋" w:hAnsi="仿宋" w:cs="仿宋"/>
          <w:szCs w:val="21"/>
        </w:rPr>
      </w:pPr>
      <w:r>
        <w:rPr>
          <w:rFonts w:ascii="仿宋" w:eastAsia="仿宋" w:hAnsi="仿宋" w:cs="仿宋" w:hint="eastAsia"/>
          <w:szCs w:val="21"/>
        </w:rPr>
        <w:t>11.资格预审申请文件完整、齐全。</w:t>
      </w:r>
    </w:p>
    <w:p w:rsidR="00265E92" w:rsidRDefault="00A41F3D">
      <w:pPr>
        <w:spacing w:line="360" w:lineRule="auto"/>
        <w:ind w:firstLineChars="250" w:firstLine="525"/>
        <w:rPr>
          <w:rFonts w:ascii="仿宋" w:eastAsia="仿宋" w:hAnsi="仿宋" w:cs="仿宋"/>
          <w:szCs w:val="21"/>
        </w:rPr>
        <w:sectPr w:rsidR="00265E92">
          <w:headerReference w:type="default" r:id="rId10"/>
          <w:footerReference w:type="default" r:id="rId11"/>
          <w:type w:val="oddPage"/>
          <w:pgSz w:w="11907" w:h="16840"/>
          <w:pgMar w:top="1440" w:right="1797" w:bottom="1440" w:left="1797" w:header="851" w:footer="992" w:gutter="0"/>
          <w:pgNumType w:start="12"/>
          <w:cols w:space="720"/>
          <w:docGrid w:type="linesAndChars" w:linePitch="312"/>
        </w:sectPr>
      </w:pPr>
      <w:r>
        <w:rPr>
          <w:rFonts w:ascii="仿宋" w:eastAsia="仿宋" w:hAnsi="仿宋" w:cs="仿宋" w:hint="eastAsia"/>
          <w:szCs w:val="21"/>
        </w:rPr>
        <w:t>12.投标申请人公司、类似项目考核结果合格。</w:t>
      </w:r>
    </w:p>
    <w:p w:rsidR="00265E92" w:rsidRDefault="00A41F3D">
      <w:pPr>
        <w:spacing w:line="360" w:lineRule="auto"/>
        <w:rPr>
          <w:rFonts w:ascii="仿宋" w:eastAsia="仿宋" w:hAnsi="仿宋" w:cs="仿宋"/>
          <w:sz w:val="24"/>
        </w:rPr>
      </w:pPr>
      <w:r>
        <w:rPr>
          <w:rFonts w:ascii="仿宋" w:eastAsia="仿宋" w:hAnsi="仿宋" w:cs="仿宋" w:hint="eastAsia"/>
          <w:noProof/>
          <w:sz w:val="24"/>
        </w:rPr>
        <w:lastRenderedPageBreak/>
        <mc:AlternateContent>
          <mc:Choice Requires="wps">
            <w:drawing>
              <wp:anchor distT="0" distB="0" distL="114300" distR="114300" simplePos="0" relativeHeight="251676672" behindDoc="0" locked="0" layoutInCell="1" allowOverlap="1">
                <wp:simplePos x="0" y="0"/>
                <wp:positionH relativeFrom="column">
                  <wp:posOffset>4699000</wp:posOffset>
                </wp:positionH>
                <wp:positionV relativeFrom="paragraph">
                  <wp:posOffset>-736600</wp:posOffset>
                </wp:positionV>
                <wp:extent cx="114935" cy="198120"/>
                <wp:effectExtent l="3175"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6672;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&#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IUMduw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p>
    <w:p w:rsidR="00265E92" w:rsidRDefault="00A41F3D">
      <w:pPr>
        <w:pStyle w:val="1"/>
        <w:numPr>
          <w:ilvl w:val="0"/>
          <w:numId w:val="0"/>
        </w:numPr>
        <w:jc w:val="center"/>
        <w:rPr>
          <w:rFonts w:ascii="仿宋" w:eastAsia="仿宋" w:hAnsi="仿宋" w:cs="仿宋"/>
        </w:rPr>
      </w:pPr>
      <w:bookmarkStart w:id="44" w:name="_Toc117570530"/>
      <w:r>
        <w:rPr>
          <w:rFonts w:ascii="仿宋" w:eastAsia="仿宋" w:hAnsi="仿宋" w:cs="仿宋" w:hint="eastAsia"/>
        </w:rPr>
        <w:t>第三部分   资格预审申请文件版式</w:t>
      </w:r>
      <w:bookmarkEnd w:id="44"/>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A41F3D">
      <w:pPr>
        <w:rPr>
          <w:rFonts w:ascii="仿宋" w:eastAsia="仿宋" w:hAnsi="仿宋" w:cs="仿宋"/>
        </w:rPr>
      </w:pPr>
      <w:r>
        <w:rPr>
          <w:rFonts w:ascii="仿宋" w:eastAsia="仿宋" w:hAnsi="仿宋" w:cs="仿宋" w:hint="eastAsia"/>
          <w:noProof/>
        </w:rPr>
        <w:lastRenderedPageBreak/>
        <mc:AlternateContent>
          <mc:Choice Requires="wps">
            <w:drawing>
              <wp:anchor distT="0" distB="0" distL="114300" distR="114300" simplePos="0" relativeHeight="251677696" behindDoc="0" locked="0" layoutInCell="1" allowOverlap="1">
                <wp:simplePos x="0" y="0"/>
                <wp:positionH relativeFrom="column">
                  <wp:posOffset>4699000</wp:posOffset>
                </wp:positionH>
                <wp:positionV relativeFrom="paragraph">
                  <wp:posOffset>-736600</wp:posOffset>
                </wp:positionV>
                <wp:extent cx="114935" cy="198120"/>
                <wp:effectExtent l="3175"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7696;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&#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IwAw2g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tabs>
          <w:tab w:val="left" w:pos="1140"/>
        </w:tabs>
        <w:jc w:val="center"/>
        <w:rPr>
          <w:rFonts w:ascii="仿宋" w:eastAsia="仿宋" w:hAnsi="仿宋" w:cs="仿宋"/>
          <w:b/>
          <w:bCs/>
          <w:color w:val="000000"/>
          <w:sz w:val="30"/>
        </w:rPr>
      </w:pPr>
    </w:p>
    <w:p w:rsidR="00265E92" w:rsidRDefault="00A41F3D">
      <w:pPr>
        <w:tabs>
          <w:tab w:val="left" w:pos="1140"/>
        </w:tabs>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贵州省都匀市第四届中国绿化博览会博览园建设项目</w:t>
      </w:r>
    </w:p>
    <w:p w:rsidR="00265E92" w:rsidRDefault="00A41F3D">
      <w:pPr>
        <w:tabs>
          <w:tab w:val="left" w:pos="1140"/>
        </w:tabs>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都匀</w:t>
      </w:r>
      <w:proofErr w:type="gramStart"/>
      <w:r>
        <w:rPr>
          <w:rFonts w:ascii="仿宋" w:eastAsia="仿宋" w:hAnsi="仿宋" w:cs="仿宋" w:hint="eastAsia"/>
          <w:b/>
          <w:bCs/>
          <w:color w:val="000000"/>
          <w:sz w:val="32"/>
          <w:szCs w:val="32"/>
        </w:rPr>
        <w:t>台酒店</w:t>
      </w:r>
      <w:proofErr w:type="gramEnd"/>
      <w:r>
        <w:rPr>
          <w:rFonts w:ascii="仿宋" w:eastAsia="仿宋" w:hAnsi="仿宋" w:cs="仿宋" w:hint="eastAsia"/>
          <w:b/>
          <w:bCs/>
          <w:color w:val="000000"/>
          <w:sz w:val="32"/>
          <w:szCs w:val="32"/>
        </w:rPr>
        <w:t>室内装饰装修工程施工招标资格预审</w:t>
      </w:r>
    </w:p>
    <w:p w:rsidR="00265E92" w:rsidRDefault="00265E92">
      <w:pPr>
        <w:tabs>
          <w:tab w:val="left" w:pos="1560"/>
        </w:tabs>
        <w:ind w:firstLineChars="1200" w:firstLine="4337"/>
        <w:rPr>
          <w:rFonts w:ascii="仿宋" w:eastAsia="仿宋" w:hAnsi="仿宋" w:cs="仿宋"/>
          <w:b/>
          <w:bCs/>
          <w:color w:val="000000"/>
          <w:sz w:val="36"/>
        </w:rPr>
      </w:pPr>
    </w:p>
    <w:p w:rsidR="00265E92" w:rsidRDefault="00265E92">
      <w:pPr>
        <w:tabs>
          <w:tab w:val="left" w:pos="1560"/>
        </w:tabs>
        <w:ind w:firstLineChars="1200" w:firstLine="3855"/>
        <w:rPr>
          <w:rFonts w:ascii="仿宋" w:eastAsia="仿宋" w:hAnsi="仿宋" w:cs="仿宋"/>
          <w:b/>
          <w:bCs/>
          <w:color w:val="000000"/>
          <w:sz w:val="32"/>
        </w:rPr>
      </w:pPr>
    </w:p>
    <w:p w:rsidR="00265E92" w:rsidRDefault="00265E92">
      <w:pPr>
        <w:tabs>
          <w:tab w:val="left" w:pos="1560"/>
        </w:tabs>
        <w:ind w:firstLineChars="1200" w:firstLine="3840"/>
        <w:rPr>
          <w:rFonts w:ascii="仿宋" w:eastAsia="仿宋" w:hAnsi="仿宋" w:cs="仿宋"/>
          <w:color w:val="000000"/>
          <w:sz w:val="32"/>
        </w:rPr>
      </w:pPr>
    </w:p>
    <w:p w:rsidR="00265E92" w:rsidRDefault="00265E92">
      <w:pPr>
        <w:tabs>
          <w:tab w:val="left" w:pos="1560"/>
        </w:tabs>
        <w:ind w:firstLineChars="893" w:firstLine="3945"/>
        <w:rPr>
          <w:rFonts w:ascii="仿宋" w:eastAsia="仿宋" w:hAnsi="仿宋" w:cs="仿宋"/>
          <w:b/>
          <w:bCs/>
          <w:color w:val="000000"/>
          <w:sz w:val="44"/>
        </w:rPr>
      </w:pPr>
    </w:p>
    <w:p w:rsidR="00265E92" w:rsidRDefault="00A41F3D">
      <w:pPr>
        <w:tabs>
          <w:tab w:val="left" w:pos="1560"/>
        </w:tabs>
        <w:jc w:val="center"/>
        <w:rPr>
          <w:rFonts w:ascii="仿宋" w:eastAsia="仿宋" w:hAnsi="仿宋" w:cs="仿宋"/>
          <w:b/>
          <w:bCs/>
          <w:color w:val="000000"/>
          <w:sz w:val="52"/>
        </w:rPr>
      </w:pPr>
      <w:r>
        <w:rPr>
          <w:rFonts w:ascii="仿宋" w:eastAsia="仿宋" w:hAnsi="仿宋" w:cs="仿宋" w:hint="eastAsia"/>
          <w:b/>
          <w:bCs/>
          <w:color w:val="000000"/>
          <w:sz w:val="52"/>
        </w:rPr>
        <w:t>申</w:t>
      </w:r>
    </w:p>
    <w:p w:rsidR="00265E92" w:rsidRDefault="00265E92">
      <w:pPr>
        <w:tabs>
          <w:tab w:val="left" w:pos="1560"/>
        </w:tabs>
        <w:ind w:firstLineChars="793" w:firstLine="3503"/>
        <w:rPr>
          <w:rFonts w:ascii="仿宋" w:eastAsia="仿宋" w:hAnsi="仿宋" w:cs="仿宋"/>
          <w:b/>
          <w:bCs/>
          <w:color w:val="000000"/>
          <w:sz w:val="44"/>
        </w:rPr>
      </w:pPr>
    </w:p>
    <w:p w:rsidR="00265E92" w:rsidRDefault="00A41F3D">
      <w:pPr>
        <w:tabs>
          <w:tab w:val="left" w:pos="1560"/>
        </w:tabs>
        <w:ind w:leftChars="-1" w:left="-1" w:hanging="1"/>
        <w:jc w:val="center"/>
        <w:rPr>
          <w:rFonts w:ascii="仿宋" w:eastAsia="仿宋" w:hAnsi="仿宋" w:cs="仿宋"/>
          <w:b/>
          <w:bCs/>
          <w:color w:val="000000"/>
          <w:sz w:val="52"/>
        </w:rPr>
      </w:pPr>
      <w:r>
        <w:rPr>
          <w:rFonts w:ascii="仿宋" w:eastAsia="仿宋" w:hAnsi="仿宋" w:cs="仿宋" w:hint="eastAsia"/>
          <w:b/>
          <w:bCs/>
          <w:color w:val="000000"/>
          <w:sz w:val="52"/>
        </w:rPr>
        <w:t>请</w:t>
      </w:r>
    </w:p>
    <w:p w:rsidR="00265E92" w:rsidRDefault="00265E92">
      <w:pPr>
        <w:tabs>
          <w:tab w:val="left" w:pos="1560"/>
        </w:tabs>
        <w:ind w:firstLineChars="793" w:firstLine="3503"/>
        <w:rPr>
          <w:rFonts w:ascii="仿宋" w:eastAsia="仿宋" w:hAnsi="仿宋" w:cs="仿宋"/>
          <w:b/>
          <w:bCs/>
          <w:color w:val="000000"/>
          <w:sz w:val="44"/>
        </w:rPr>
      </w:pPr>
    </w:p>
    <w:p w:rsidR="00265E92" w:rsidRDefault="00A41F3D">
      <w:pPr>
        <w:tabs>
          <w:tab w:val="left" w:pos="1560"/>
        </w:tabs>
        <w:ind w:leftChars="-1" w:left="-1" w:hanging="1"/>
        <w:jc w:val="center"/>
        <w:rPr>
          <w:rFonts w:ascii="仿宋" w:eastAsia="仿宋" w:hAnsi="仿宋" w:cs="仿宋"/>
          <w:b/>
          <w:bCs/>
          <w:color w:val="000000"/>
          <w:sz w:val="52"/>
        </w:rPr>
      </w:pPr>
      <w:r>
        <w:rPr>
          <w:rFonts w:ascii="仿宋" w:eastAsia="仿宋" w:hAnsi="仿宋" w:cs="仿宋" w:hint="eastAsia"/>
          <w:b/>
          <w:bCs/>
          <w:color w:val="000000"/>
          <w:sz w:val="52"/>
        </w:rPr>
        <w:t>文</w:t>
      </w:r>
    </w:p>
    <w:p w:rsidR="00265E92" w:rsidRDefault="00265E92">
      <w:pPr>
        <w:tabs>
          <w:tab w:val="left" w:pos="1560"/>
        </w:tabs>
        <w:ind w:leftChars="-1" w:left="-1" w:hanging="1"/>
        <w:jc w:val="center"/>
        <w:rPr>
          <w:rFonts w:ascii="仿宋" w:eastAsia="仿宋" w:hAnsi="仿宋" w:cs="仿宋"/>
          <w:b/>
          <w:bCs/>
          <w:color w:val="000000"/>
          <w:sz w:val="52"/>
        </w:rPr>
      </w:pPr>
    </w:p>
    <w:p w:rsidR="00265E92" w:rsidRDefault="00A41F3D">
      <w:pPr>
        <w:tabs>
          <w:tab w:val="left" w:pos="1560"/>
        </w:tabs>
        <w:ind w:leftChars="-1" w:left="-1" w:hanging="1"/>
        <w:jc w:val="center"/>
        <w:rPr>
          <w:rFonts w:ascii="仿宋" w:eastAsia="仿宋" w:hAnsi="仿宋" w:cs="仿宋"/>
          <w:b/>
          <w:bCs/>
          <w:color w:val="000000"/>
          <w:sz w:val="52"/>
        </w:rPr>
      </w:pPr>
      <w:r>
        <w:rPr>
          <w:rFonts w:ascii="仿宋" w:eastAsia="仿宋" w:hAnsi="仿宋" w:cs="仿宋" w:hint="eastAsia"/>
          <w:b/>
          <w:bCs/>
          <w:color w:val="000000"/>
          <w:sz w:val="52"/>
        </w:rPr>
        <w:t>件</w:t>
      </w:r>
    </w:p>
    <w:p w:rsidR="00265E92" w:rsidRDefault="00265E92">
      <w:pPr>
        <w:tabs>
          <w:tab w:val="left" w:pos="1560"/>
        </w:tabs>
        <w:rPr>
          <w:rFonts w:ascii="仿宋" w:eastAsia="仿宋" w:hAnsi="仿宋" w:cs="仿宋"/>
          <w:color w:val="000000"/>
          <w:sz w:val="28"/>
        </w:rPr>
      </w:pPr>
    </w:p>
    <w:p w:rsidR="00265E92" w:rsidRDefault="00A41F3D">
      <w:pPr>
        <w:tabs>
          <w:tab w:val="left" w:pos="1560"/>
        </w:tabs>
        <w:ind w:firstLineChars="300" w:firstLine="964"/>
        <w:rPr>
          <w:rFonts w:ascii="仿宋" w:eastAsia="仿宋" w:hAnsi="仿宋" w:cs="仿宋"/>
          <w:b/>
          <w:bCs/>
          <w:color w:val="000000"/>
          <w:sz w:val="32"/>
          <w:szCs w:val="32"/>
          <w:u w:val="single"/>
        </w:rPr>
      </w:pPr>
      <w:r>
        <w:rPr>
          <w:rFonts w:ascii="仿宋" w:eastAsia="仿宋" w:hAnsi="仿宋" w:cs="仿宋" w:hint="eastAsia"/>
          <w:b/>
          <w:bCs/>
          <w:color w:val="000000"/>
          <w:sz w:val="32"/>
          <w:szCs w:val="32"/>
        </w:rPr>
        <w:t xml:space="preserve">  申请人（盖章）：</w:t>
      </w:r>
      <w:r>
        <w:rPr>
          <w:rFonts w:ascii="仿宋" w:eastAsia="仿宋" w:hAnsi="仿宋" w:cs="仿宋" w:hint="eastAsia"/>
          <w:b/>
          <w:bCs/>
          <w:color w:val="000000"/>
          <w:sz w:val="32"/>
          <w:szCs w:val="32"/>
          <w:u w:val="single"/>
        </w:rPr>
        <w:t xml:space="preserve">                      </w:t>
      </w:r>
    </w:p>
    <w:p w:rsidR="00265E92" w:rsidRDefault="00A41F3D">
      <w:pPr>
        <w:tabs>
          <w:tab w:val="left" w:pos="1560"/>
        </w:tabs>
        <w:ind w:firstLineChars="400" w:firstLine="1285"/>
        <w:rPr>
          <w:rFonts w:ascii="仿宋" w:eastAsia="仿宋" w:hAnsi="仿宋" w:cs="仿宋"/>
          <w:b/>
          <w:bCs/>
          <w:color w:val="000000"/>
          <w:sz w:val="32"/>
          <w:szCs w:val="32"/>
        </w:rPr>
      </w:pPr>
      <w:r>
        <w:rPr>
          <w:rFonts w:ascii="仿宋" w:eastAsia="仿宋" w:hAnsi="仿宋" w:cs="仿宋" w:hint="eastAsia"/>
          <w:b/>
          <w:bCs/>
          <w:color w:val="000000"/>
          <w:sz w:val="32"/>
          <w:szCs w:val="32"/>
        </w:rPr>
        <w:t>时         间：</w:t>
      </w:r>
      <w:r>
        <w:rPr>
          <w:rFonts w:ascii="仿宋" w:eastAsia="仿宋" w:hAnsi="仿宋" w:cs="仿宋" w:hint="eastAsia"/>
          <w:b/>
          <w:bCs/>
          <w:color w:val="000000"/>
          <w:sz w:val="32"/>
          <w:szCs w:val="32"/>
          <w:u w:val="single"/>
        </w:rPr>
        <w:t xml:space="preserve">                      </w:t>
      </w:r>
      <w:r>
        <w:rPr>
          <w:rFonts w:ascii="仿宋" w:eastAsia="仿宋" w:hAnsi="仿宋" w:cs="仿宋" w:hint="eastAsia"/>
          <w:b/>
          <w:bCs/>
          <w:color w:val="000000"/>
          <w:sz w:val="32"/>
          <w:szCs w:val="32"/>
        </w:rPr>
        <w:t xml:space="preserve"> </w:t>
      </w:r>
    </w:p>
    <w:p w:rsidR="00265E92" w:rsidRDefault="00A41F3D">
      <w:pPr>
        <w:tabs>
          <w:tab w:val="left" w:pos="1560"/>
        </w:tabs>
        <w:rPr>
          <w:rFonts w:ascii="仿宋" w:eastAsia="仿宋" w:hAnsi="仿宋" w:cs="仿宋"/>
          <w:b/>
          <w:bCs/>
          <w:color w:val="000000"/>
          <w:sz w:val="36"/>
        </w:rPr>
      </w:pPr>
      <w:r>
        <w:rPr>
          <w:rFonts w:ascii="仿宋" w:eastAsia="仿宋" w:hAnsi="仿宋" w:cs="仿宋" w:hint="eastAsia"/>
          <w:b/>
          <w:bCs/>
          <w:noProof/>
          <w:color w:val="000000"/>
          <w:sz w:val="36"/>
        </w:rPr>
        <mc:AlternateContent>
          <mc:Choice Requires="wps">
            <w:drawing>
              <wp:anchor distT="0" distB="0" distL="114300" distR="114300" simplePos="0" relativeHeight="251678720" behindDoc="0" locked="0" layoutInCell="1" allowOverlap="1">
                <wp:simplePos x="0" y="0"/>
                <wp:positionH relativeFrom="column">
                  <wp:posOffset>4699000</wp:posOffset>
                </wp:positionH>
                <wp:positionV relativeFrom="paragraph">
                  <wp:posOffset>-736600</wp:posOffset>
                </wp:positionV>
                <wp:extent cx="114935" cy="198120"/>
                <wp:effectExtent l="3175"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70pt;margin-top:-58pt;height:15.6pt;width:9.05pt;mso-wrap-style:none;z-index:251678720;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&#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7JiN2wAAAAwBAAAPAAAAAAAAAAEAIAAAACIAAABk&#10;cnMvZG93bnJldi54bWxQSwECFAAUAAAACACHTuJAlcCJzAMCAADfAwAADgAAAAAAAAABACAAAAAq&#10;AQAAZHJzL2Uyb0RvYy54bWxQSwUGAAAAAAYABgBZAQAAnwUAAAAA&#10;">
                <v:fill on="t" focussize="0,0"/>
                <v:stroke on="f"/>
                <v:imagedata o:title=""/>
                <o:lock v:ext="edit" aspectratio="f"/>
                <v:textbox inset="0mm,0mm,0mm,0mm" style="mso-fit-shape-to-text:t;">
                  <w:txbxContent>
                    <w:p/>
                  </w:txbxContent>
                </v:textbox>
              </v:shape>
            </w:pict>
          </mc:Fallback>
        </mc:AlternateContent>
      </w:r>
    </w:p>
    <w:p w:rsidR="00265E92" w:rsidRDefault="00265E92">
      <w:pPr>
        <w:tabs>
          <w:tab w:val="left" w:pos="1560"/>
        </w:tabs>
        <w:rPr>
          <w:rFonts w:ascii="仿宋" w:eastAsia="仿宋" w:hAnsi="仿宋" w:cs="仿宋"/>
          <w:color w:val="000000"/>
          <w:sz w:val="28"/>
        </w:rPr>
      </w:pPr>
    </w:p>
    <w:p w:rsidR="00265E92" w:rsidRDefault="00A41F3D">
      <w:pPr>
        <w:tabs>
          <w:tab w:val="left" w:pos="1560"/>
        </w:tabs>
        <w:jc w:val="center"/>
        <w:rPr>
          <w:rFonts w:ascii="仿宋" w:eastAsia="仿宋" w:hAnsi="仿宋" w:cs="仿宋"/>
          <w:b/>
          <w:bCs/>
          <w:color w:val="000000"/>
          <w:sz w:val="32"/>
        </w:rPr>
      </w:pPr>
      <w:r>
        <w:rPr>
          <w:rFonts w:ascii="仿宋" w:eastAsia="仿宋" w:hAnsi="仿宋" w:cs="仿宋" w:hint="eastAsia"/>
          <w:b/>
          <w:bCs/>
          <w:color w:val="000000"/>
          <w:sz w:val="32"/>
        </w:rPr>
        <w:t>目          录</w:t>
      </w:r>
    </w:p>
    <w:p w:rsidR="00265E92" w:rsidRDefault="00265E92">
      <w:pPr>
        <w:tabs>
          <w:tab w:val="left" w:pos="1560"/>
        </w:tabs>
        <w:rPr>
          <w:rFonts w:ascii="仿宋" w:eastAsia="仿宋" w:hAnsi="仿宋" w:cs="仿宋"/>
          <w:color w:val="000000"/>
          <w:sz w:val="28"/>
        </w:rPr>
      </w:pPr>
    </w:p>
    <w:p w:rsidR="00265E92" w:rsidRDefault="00A41F3D">
      <w:pPr>
        <w:numPr>
          <w:ilvl w:val="0"/>
          <w:numId w:val="3"/>
        </w:numPr>
        <w:tabs>
          <w:tab w:val="left" w:pos="1560"/>
        </w:tabs>
        <w:ind w:firstLineChars="371" w:firstLine="1039"/>
        <w:rPr>
          <w:rFonts w:ascii="仿宋" w:eastAsia="仿宋" w:hAnsi="仿宋" w:cs="仿宋"/>
          <w:color w:val="000000"/>
          <w:sz w:val="28"/>
        </w:rPr>
      </w:pPr>
      <w:r>
        <w:rPr>
          <w:rFonts w:ascii="仿宋" w:eastAsia="仿宋" w:hAnsi="仿宋" w:cs="仿宋" w:hint="eastAsia"/>
          <w:color w:val="000000"/>
          <w:sz w:val="28"/>
        </w:rPr>
        <w:t>资格预审申请书</w:t>
      </w:r>
    </w:p>
    <w:p w:rsidR="00265E92" w:rsidRDefault="00A41F3D">
      <w:pPr>
        <w:tabs>
          <w:tab w:val="left" w:pos="0"/>
        </w:tabs>
        <w:spacing w:line="480" w:lineRule="exact"/>
        <w:ind w:firstLineChars="350" w:firstLine="980"/>
        <w:rPr>
          <w:rFonts w:ascii="仿宋" w:eastAsia="仿宋" w:hAnsi="仿宋" w:cs="仿宋"/>
          <w:color w:val="000000"/>
          <w:sz w:val="28"/>
        </w:rPr>
      </w:pPr>
      <w:r>
        <w:rPr>
          <w:rFonts w:ascii="仿宋" w:eastAsia="仿宋" w:hAnsi="仿宋" w:cs="仿宋" w:hint="eastAsia"/>
          <w:color w:val="000000"/>
          <w:sz w:val="28"/>
        </w:rPr>
        <w:t>2、企业概况</w:t>
      </w:r>
    </w:p>
    <w:p w:rsidR="00265E92" w:rsidRDefault="00A41F3D">
      <w:pPr>
        <w:tabs>
          <w:tab w:val="left" w:pos="1560"/>
        </w:tabs>
        <w:ind w:firstLineChars="350" w:firstLine="980"/>
        <w:rPr>
          <w:rFonts w:ascii="仿宋" w:eastAsia="仿宋" w:hAnsi="仿宋" w:cs="仿宋"/>
          <w:color w:val="000000"/>
          <w:sz w:val="28"/>
        </w:rPr>
      </w:pPr>
      <w:r>
        <w:rPr>
          <w:rFonts w:ascii="仿宋" w:eastAsia="仿宋" w:hAnsi="仿宋" w:cs="仿宋" w:hint="eastAsia"/>
          <w:color w:val="000000"/>
          <w:sz w:val="28"/>
        </w:rPr>
        <w:t>3、企业信誉</w:t>
      </w:r>
    </w:p>
    <w:p w:rsidR="00265E92" w:rsidRDefault="00A41F3D">
      <w:pPr>
        <w:tabs>
          <w:tab w:val="left" w:pos="1560"/>
        </w:tabs>
        <w:rPr>
          <w:rFonts w:ascii="仿宋" w:eastAsia="仿宋" w:hAnsi="仿宋" w:cs="仿宋"/>
          <w:color w:val="000000"/>
          <w:sz w:val="28"/>
        </w:rPr>
      </w:pPr>
      <w:r>
        <w:rPr>
          <w:rFonts w:ascii="仿宋" w:eastAsia="仿宋" w:hAnsi="仿宋" w:cs="仿宋" w:hint="eastAsia"/>
          <w:color w:val="000000"/>
          <w:sz w:val="28"/>
        </w:rPr>
        <w:t xml:space="preserve">          ……</w:t>
      </w:r>
    </w:p>
    <w:p w:rsidR="00265E92" w:rsidRDefault="00265E92">
      <w:pPr>
        <w:tabs>
          <w:tab w:val="left" w:pos="1560"/>
        </w:tabs>
        <w:rPr>
          <w:rFonts w:ascii="仿宋" w:eastAsia="仿宋" w:hAnsi="仿宋" w:cs="仿宋"/>
          <w:color w:val="000000"/>
          <w:sz w:val="28"/>
        </w:rPr>
      </w:pPr>
    </w:p>
    <w:p w:rsidR="00265E92" w:rsidRDefault="00A41F3D">
      <w:pPr>
        <w:tabs>
          <w:tab w:val="left" w:pos="1560"/>
        </w:tabs>
        <w:rPr>
          <w:rFonts w:ascii="仿宋" w:eastAsia="仿宋" w:hAnsi="仿宋" w:cs="仿宋"/>
          <w:color w:val="000000"/>
          <w:sz w:val="28"/>
        </w:rPr>
      </w:pPr>
      <w:r>
        <w:rPr>
          <w:rFonts w:ascii="仿宋" w:eastAsia="仿宋" w:hAnsi="仿宋" w:cs="仿宋" w:hint="eastAsia"/>
          <w:color w:val="000000"/>
          <w:sz w:val="28"/>
        </w:rPr>
        <w:br w:type="page"/>
      </w:r>
      <w:r>
        <w:rPr>
          <w:rFonts w:ascii="仿宋" w:eastAsia="仿宋" w:hAnsi="仿宋" w:cs="仿宋" w:hint="eastAsia"/>
          <w:noProof/>
          <w:color w:val="000000"/>
          <w:sz w:val="28"/>
        </w:rPr>
        <w:lastRenderedPageBreak/>
        <mc:AlternateContent>
          <mc:Choice Requires="wps">
            <w:drawing>
              <wp:anchor distT="0" distB="0" distL="114300" distR="114300" simplePos="0" relativeHeight="251679744" behindDoc="0" locked="0" layoutInCell="0" allowOverlap="1">
                <wp:simplePos x="0" y="0"/>
                <wp:positionH relativeFrom="page">
                  <wp:posOffset>5842000</wp:posOffset>
                </wp:positionH>
                <wp:positionV relativeFrom="page">
                  <wp:posOffset>177800</wp:posOffset>
                </wp:positionV>
                <wp:extent cx="114935" cy="198120"/>
                <wp:effectExtent l="3175"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rsidR="00265E92" w:rsidRDefault="00265E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460pt;margin-top:14pt;height:15.6pt;width:9.05pt;mso-position-horizontal-relative:page;mso-position-vertical-relative:page;mso-wrap-style:none;z-index:251679744;mso-width-relative:page;mso-height-relative:page;" fillcolor="#FFFFFF" filled="t" stroked="f" coordsize="21600,21600" o:allowincell="f" o:gfxdata="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zkCj2AAAAAkBAAAPAAAAAAAAAAEAIAAAACIAAABkcnMv&#10;ZG93bnJldi54bWxQSwECFAAUAAAACACHTuJAT4FD9wMCAADfAwAADgAAAAAAAAABACAAAAAnAQAA&#10;ZHJzL2Uyb0RvYy54bWxQSwUGAAAAAAYABgBZAQAAnAUAAAAA&#10;">
                <v:fill on="t" focussize="0,0"/>
                <v:stroke on="f"/>
                <v:imagedata o:title=""/>
                <o:lock v:ext="edit" aspectratio="f"/>
                <v:textbox inset="0mm,0mm,0mm,0mm" style="mso-fit-shape-to-text:t;">
                  <w:txbxContent>
                    <w:p/>
                  </w:txbxContent>
                </v:textbox>
              </v:shape>
            </w:pict>
          </mc:Fallback>
        </mc:AlternateContent>
      </w:r>
      <w:r>
        <w:rPr>
          <w:rFonts w:ascii="仿宋" w:eastAsia="仿宋" w:hAnsi="仿宋" w:cs="仿宋" w:hint="eastAsia"/>
          <w:color w:val="000000"/>
          <w:sz w:val="28"/>
        </w:rPr>
        <w:t xml:space="preserve">     </w:t>
      </w:r>
    </w:p>
    <w:p w:rsidR="00265E92" w:rsidRDefault="00A41F3D">
      <w:pPr>
        <w:tabs>
          <w:tab w:val="left" w:pos="1560"/>
        </w:tabs>
        <w:jc w:val="center"/>
        <w:rPr>
          <w:rFonts w:ascii="仿宋" w:eastAsia="仿宋" w:hAnsi="仿宋" w:cs="仿宋"/>
          <w:color w:val="000000"/>
          <w:sz w:val="28"/>
        </w:rPr>
      </w:pPr>
      <w:r>
        <w:rPr>
          <w:rFonts w:ascii="仿宋" w:eastAsia="仿宋" w:hAnsi="仿宋" w:cs="仿宋" w:hint="eastAsia"/>
          <w:b/>
          <w:bCs/>
          <w:color w:val="000000"/>
          <w:sz w:val="30"/>
        </w:rPr>
        <w:t>资格预审申请书</w:t>
      </w:r>
    </w:p>
    <w:p w:rsidR="00265E92" w:rsidRDefault="00265E92">
      <w:pPr>
        <w:tabs>
          <w:tab w:val="left" w:pos="1560"/>
        </w:tabs>
        <w:rPr>
          <w:rFonts w:ascii="仿宋" w:eastAsia="仿宋" w:hAnsi="仿宋" w:cs="仿宋"/>
          <w:color w:val="000000"/>
          <w:sz w:val="28"/>
        </w:rPr>
      </w:pPr>
    </w:p>
    <w:p w:rsidR="00265E92" w:rsidRDefault="00A41F3D">
      <w:pPr>
        <w:spacing w:line="360" w:lineRule="auto"/>
        <w:rPr>
          <w:rFonts w:ascii="仿宋" w:eastAsia="仿宋" w:hAnsi="仿宋" w:cs="仿宋"/>
          <w:color w:val="000000"/>
          <w:sz w:val="28"/>
        </w:rPr>
      </w:pPr>
      <w:r>
        <w:rPr>
          <w:rFonts w:ascii="仿宋" w:eastAsia="仿宋" w:hAnsi="仿宋" w:cs="仿宋" w:hint="eastAsia"/>
          <w:color w:val="000000"/>
          <w:sz w:val="28"/>
        </w:rPr>
        <w:t>致</w:t>
      </w:r>
      <w:r>
        <w:rPr>
          <w:rFonts w:ascii="仿宋" w:eastAsia="仿宋" w:hAnsi="仿宋" w:cs="仿宋" w:hint="eastAsia"/>
          <w:color w:val="000000"/>
          <w:sz w:val="28"/>
          <w:u w:val="single"/>
        </w:rPr>
        <w:t>大千生态环境集团股份有限公司</w:t>
      </w:r>
      <w:r>
        <w:rPr>
          <w:rFonts w:ascii="仿宋" w:eastAsia="仿宋" w:hAnsi="仿宋" w:cs="仿宋" w:hint="eastAsia"/>
          <w:color w:val="000000"/>
          <w:sz w:val="28"/>
        </w:rPr>
        <w:t>：</w:t>
      </w:r>
    </w:p>
    <w:p w:rsidR="00265E92" w:rsidRDefault="00A41F3D">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根据</w:t>
      </w:r>
      <w:r>
        <w:rPr>
          <w:rFonts w:ascii="仿宋" w:eastAsia="仿宋" w:hAnsi="仿宋" w:cs="仿宋" w:hint="eastAsia"/>
          <w:color w:val="000000"/>
          <w:sz w:val="24"/>
        </w:rPr>
        <w:t>贵州省都匀市第四届中国绿化博览会博览园建设项目都匀</w:t>
      </w:r>
      <w:proofErr w:type="gramStart"/>
      <w:r>
        <w:rPr>
          <w:rFonts w:ascii="仿宋" w:eastAsia="仿宋" w:hAnsi="仿宋" w:cs="仿宋" w:hint="eastAsia"/>
          <w:color w:val="000000"/>
          <w:sz w:val="24"/>
        </w:rPr>
        <w:t>台酒店</w:t>
      </w:r>
      <w:proofErr w:type="gramEnd"/>
      <w:r>
        <w:rPr>
          <w:rFonts w:ascii="仿宋" w:eastAsia="仿宋" w:hAnsi="仿宋" w:cs="仿宋" w:hint="eastAsia"/>
          <w:color w:val="000000"/>
          <w:sz w:val="24"/>
        </w:rPr>
        <w:t>室内装饰装修工程</w:t>
      </w:r>
      <w:r>
        <w:rPr>
          <w:rFonts w:ascii="仿宋" w:eastAsia="仿宋" w:hAnsi="仿宋" w:cs="仿宋" w:hint="eastAsia"/>
          <w:color w:val="000000"/>
          <w:sz w:val="28"/>
        </w:rPr>
        <w:t>施工招标资格预审文件要求，我公司现递交资格预审申请文件，并确保所附资料的真实性，请贵方评审。申请文件中如有虚假的资料，我司愿意自动放弃本次投标，且无论我司是否已被通知资格预审，将承担由此造成的一切后果（</w:t>
      </w:r>
      <w:r>
        <w:rPr>
          <w:rFonts w:ascii="仿宋" w:eastAsia="仿宋" w:hAnsi="仿宋" w:cs="仿宋" w:hint="eastAsia"/>
          <w:b/>
          <w:bCs/>
        </w:rPr>
        <w:t>若虚假资料</w:t>
      </w:r>
      <w:proofErr w:type="gramStart"/>
      <w:r>
        <w:rPr>
          <w:rFonts w:ascii="仿宋" w:eastAsia="仿宋" w:hAnsi="仿宋" w:cs="仿宋" w:hint="eastAsia"/>
          <w:b/>
          <w:bCs/>
        </w:rPr>
        <w:t>在资审通过</w:t>
      </w:r>
      <w:proofErr w:type="gramEnd"/>
      <w:r>
        <w:rPr>
          <w:rFonts w:ascii="仿宋" w:eastAsia="仿宋" w:hAnsi="仿宋" w:cs="仿宋" w:hint="eastAsia"/>
          <w:b/>
          <w:bCs/>
        </w:rPr>
        <w:t>之后才被发现，同样取消我公司投标资格，且招标人有权没收我公司的投标保证金，我公司无异议）</w:t>
      </w:r>
      <w:r>
        <w:rPr>
          <w:rFonts w:ascii="仿宋" w:eastAsia="仿宋" w:hAnsi="仿宋" w:cs="仿宋" w:hint="eastAsia"/>
          <w:color w:val="000000"/>
          <w:sz w:val="28"/>
        </w:rPr>
        <w:t>。如果我公司通过资格预审，望及时通知我们。</w:t>
      </w:r>
    </w:p>
    <w:p w:rsidR="00265E92" w:rsidRDefault="00265E92">
      <w:pPr>
        <w:tabs>
          <w:tab w:val="left" w:pos="1560"/>
        </w:tabs>
        <w:ind w:firstLine="570"/>
        <w:rPr>
          <w:rFonts w:ascii="仿宋" w:eastAsia="仿宋" w:hAnsi="仿宋" w:cs="仿宋"/>
          <w:color w:val="000000"/>
          <w:sz w:val="28"/>
        </w:rPr>
      </w:pPr>
    </w:p>
    <w:p w:rsidR="00265E92" w:rsidRDefault="00265E92">
      <w:pPr>
        <w:tabs>
          <w:tab w:val="left" w:pos="1560"/>
        </w:tabs>
        <w:ind w:firstLine="570"/>
        <w:rPr>
          <w:rFonts w:ascii="仿宋" w:eastAsia="仿宋" w:hAnsi="仿宋" w:cs="仿宋"/>
          <w:color w:val="000000"/>
          <w:sz w:val="28"/>
        </w:rPr>
      </w:pPr>
    </w:p>
    <w:p w:rsidR="00265E92" w:rsidRDefault="00265E92">
      <w:pPr>
        <w:tabs>
          <w:tab w:val="left" w:pos="1560"/>
        </w:tabs>
        <w:ind w:firstLine="570"/>
        <w:rPr>
          <w:rFonts w:ascii="仿宋" w:eastAsia="仿宋" w:hAnsi="仿宋" w:cs="仿宋"/>
          <w:color w:val="000000"/>
          <w:sz w:val="28"/>
        </w:rPr>
      </w:pPr>
    </w:p>
    <w:p w:rsidR="00265E92" w:rsidRDefault="00265E92">
      <w:pPr>
        <w:tabs>
          <w:tab w:val="left" w:pos="1560"/>
        </w:tabs>
        <w:ind w:firstLine="570"/>
        <w:rPr>
          <w:rFonts w:ascii="仿宋" w:eastAsia="仿宋" w:hAnsi="仿宋" w:cs="仿宋"/>
          <w:color w:val="000000"/>
          <w:sz w:val="28"/>
        </w:rPr>
      </w:pPr>
    </w:p>
    <w:p w:rsidR="00265E92" w:rsidRDefault="00265E92">
      <w:pPr>
        <w:tabs>
          <w:tab w:val="left" w:pos="1560"/>
        </w:tabs>
        <w:rPr>
          <w:rFonts w:ascii="仿宋" w:eastAsia="仿宋" w:hAnsi="仿宋" w:cs="仿宋"/>
          <w:color w:val="000000"/>
          <w:sz w:val="28"/>
        </w:rPr>
      </w:pPr>
    </w:p>
    <w:p w:rsidR="00265E92" w:rsidRDefault="00265E92">
      <w:pPr>
        <w:tabs>
          <w:tab w:val="left" w:pos="1560"/>
        </w:tabs>
        <w:ind w:firstLine="570"/>
        <w:rPr>
          <w:rFonts w:ascii="仿宋" w:eastAsia="仿宋" w:hAnsi="仿宋" w:cs="仿宋"/>
          <w:color w:val="000000"/>
          <w:sz w:val="28"/>
        </w:rPr>
      </w:pPr>
    </w:p>
    <w:p w:rsidR="00265E92" w:rsidRDefault="00A41F3D">
      <w:pPr>
        <w:tabs>
          <w:tab w:val="left" w:pos="1560"/>
        </w:tabs>
        <w:ind w:firstLineChars="802" w:firstLine="2246"/>
        <w:rPr>
          <w:rFonts w:ascii="仿宋" w:eastAsia="仿宋" w:hAnsi="仿宋" w:cs="仿宋"/>
          <w:color w:val="000000"/>
          <w:sz w:val="28"/>
        </w:rPr>
      </w:pPr>
      <w:r>
        <w:rPr>
          <w:rFonts w:ascii="仿宋" w:eastAsia="仿宋" w:hAnsi="仿宋" w:cs="仿宋" w:hint="eastAsia"/>
          <w:color w:val="000000"/>
          <w:sz w:val="28"/>
        </w:rPr>
        <w:t xml:space="preserve">       申请人（盖章）：</w:t>
      </w:r>
      <w:r>
        <w:rPr>
          <w:rFonts w:ascii="仿宋" w:eastAsia="仿宋" w:hAnsi="仿宋" w:cs="仿宋" w:hint="eastAsia"/>
          <w:color w:val="000000"/>
          <w:sz w:val="28"/>
          <w:u w:val="single"/>
        </w:rPr>
        <w:t xml:space="preserve">                         </w:t>
      </w:r>
    </w:p>
    <w:p w:rsidR="00265E92" w:rsidRDefault="00A41F3D">
      <w:pPr>
        <w:tabs>
          <w:tab w:val="left" w:pos="1560"/>
        </w:tabs>
        <w:ind w:firstLineChars="802" w:firstLine="2246"/>
        <w:rPr>
          <w:rFonts w:ascii="仿宋" w:eastAsia="仿宋" w:hAnsi="仿宋" w:cs="仿宋"/>
          <w:color w:val="000000"/>
          <w:sz w:val="28"/>
          <w:u w:val="single"/>
        </w:rPr>
      </w:pPr>
      <w:r>
        <w:rPr>
          <w:rFonts w:ascii="仿宋" w:eastAsia="仿宋" w:hAnsi="仿宋" w:cs="仿宋" w:hint="eastAsia"/>
          <w:color w:val="000000"/>
          <w:sz w:val="28"/>
        </w:rPr>
        <w:t xml:space="preserve">       法定代表人（签字或盖章）：</w:t>
      </w:r>
      <w:r>
        <w:rPr>
          <w:rFonts w:ascii="仿宋" w:eastAsia="仿宋" w:hAnsi="仿宋" w:cs="仿宋" w:hint="eastAsia"/>
          <w:color w:val="000000"/>
          <w:sz w:val="28"/>
          <w:u w:val="single"/>
        </w:rPr>
        <w:t xml:space="preserve">                      </w:t>
      </w:r>
    </w:p>
    <w:p w:rsidR="00265E92" w:rsidRDefault="00A41F3D">
      <w:pPr>
        <w:tabs>
          <w:tab w:val="left" w:pos="1560"/>
        </w:tabs>
        <w:ind w:firstLineChars="802" w:firstLine="2246"/>
        <w:rPr>
          <w:rFonts w:ascii="仿宋" w:eastAsia="仿宋" w:hAnsi="仿宋" w:cs="仿宋"/>
          <w:color w:val="000000"/>
          <w:sz w:val="28"/>
        </w:rPr>
      </w:pPr>
      <w:r>
        <w:rPr>
          <w:rFonts w:ascii="仿宋" w:eastAsia="仿宋" w:hAnsi="仿宋" w:cs="仿宋" w:hint="eastAsia"/>
          <w:color w:val="000000"/>
          <w:sz w:val="28"/>
        </w:rPr>
        <w:t xml:space="preserve">       申请时间：</w:t>
      </w:r>
      <w:r>
        <w:rPr>
          <w:rFonts w:ascii="仿宋" w:eastAsia="仿宋" w:hAnsi="仿宋" w:cs="仿宋" w:hint="eastAsia"/>
          <w:color w:val="000000"/>
          <w:sz w:val="28"/>
          <w:u w:val="single"/>
        </w:rPr>
        <w:t xml:space="preserve">                              </w:t>
      </w:r>
    </w:p>
    <w:p w:rsidR="00265E92" w:rsidRDefault="00265E92">
      <w:pPr>
        <w:tabs>
          <w:tab w:val="left" w:pos="1560"/>
        </w:tabs>
        <w:rPr>
          <w:rFonts w:ascii="仿宋" w:eastAsia="仿宋" w:hAnsi="仿宋" w:cs="仿宋"/>
          <w:color w:val="000000"/>
          <w:sz w:val="28"/>
        </w:rPr>
      </w:pPr>
    </w:p>
    <w:p w:rsidR="00265E92" w:rsidRDefault="00265E92">
      <w:pPr>
        <w:tabs>
          <w:tab w:val="left" w:pos="1560"/>
        </w:tabs>
        <w:rPr>
          <w:rFonts w:ascii="仿宋" w:eastAsia="仿宋" w:hAnsi="仿宋" w:cs="仿宋"/>
          <w:color w:val="000000"/>
          <w:sz w:val="28"/>
        </w:rPr>
      </w:pPr>
    </w:p>
    <w:p w:rsidR="00265E92" w:rsidRDefault="00265E92">
      <w:pPr>
        <w:tabs>
          <w:tab w:val="left" w:pos="1560"/>
        </w:tabs>
        <w:rPr>
          <w:rFonts w:ascii="仿宋" w:eastAsia="仿宋" w:hAnsi="仿宋" w:cs="仿宋"/>
          <w:b/>
          <w:bCs/>
          <w:color w:val="000000"/>
          <w:sz w:val="30"/>
        </w:rPr>
      </w:pPr>
    </w:p>
    <w:p w:rsidR="00265E92" w:rsidRDefault="00A41F3D">
      <w:pPr>
        <w:tabs>
          <w:tab w:val="left" w:pos="0"/>
        </w:tabs>
        <w:spacing w:line="480" w:lineRule="exact"/>
        <w:rPr>
          <w:rFonts w:ascii="仿宋" w:eastAsia="仿宋" w:hAnsi="仿宋" w:cs="仿宋"/>
          <w:b/>
          <w:sz w:val="24"/>
        </w:rPr>
      </w:pPr>
      <w:r>
        <w:rPr>
          <w:rFonts w:ascii="仿宋" w:eastAsia="仿宋" w:hAnsi="仿宋" w:cs="仿宋" w:hint="eastAsia"/>
          <w:b/>
          <w:sz w:val="24"/>
        </w:rPr>
        <w:t>资格申请表（1）               企业概况</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422"/>
        <w:gridCol w:w="945"/>
        <w:gridCol w:w="1155"/>
        <w:gridCol w:w="630"/>
        <w:gridCol w:w="692"/>
        <w:gridCol w:w="1198"/>
        <w:gridCol w:w="961"/>
        <w:gridCol w:w="1159"/>
      </w:tblGrid>
      <w:tr w:rsidR="00265E92">
        <w:trPr>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企业名称</w:t>
            </w:r>
          </w:p>
        </w:tc>
        <w:tc>
          <w:tcPr>
            <w:tcW w:w="6740" w:type="dxa"/>
            <w:gridSpan w:val="7"/>
            <w:vAlign w:val="center"/>
          </w:tcPr>
          <w:p w:rsidR="00265E92" w:rsidRDefault="00265E92">
            <w:pPr>
              <w:jc w:val="center"/>
              <w:rPr>
                <w:rFonts w:ascii="仿宋" w:eastAsia="仿宋" w:hAnsi="仿宋" w:cs="仿宋"/>
                <w:sz w:val="24"/>
              </w:rPr>
            </w:pPr>
          </w:p>
        </w:tc>
      </w:tr>
      <w:tr w:rsidR="00265E92">
        <w:trPr>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注册地址</w:t>
            </w:r>
          </w:p>
        </w:tc>
        <w:tc>
          <w:tcPr>
            <w:tcW w:w="6740" w:type="dxa"/>
            <w:gridSpan w:val="7"/>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Merge w:val="restart"/>
            <w:vAlign w:val="center"/>
          </w:tcPr>
          <w:p w:rsidR="00265E92" w:rsidRDefault="00A41F3D">
            <w:pPr>
              <w:jc w:val="center"/>
              <w:rPr>
                <w:rFonts w:ascii="仿宋" w:eastAsia="仿宋" w:hAnsi="仿宋" w:cs="仿宋"/>
                <w:sz w:val="24"/>
              </w:rPr>
            </w:pPr>
            <w:r>
              <w:rPr>
                <w:rFonts w:ascii="仿宋" w:eastAsia="仿宋" w:hAnsi="仿宋" w:cs="仿宋" w:hint="eastAsia"/>
                <w:sz w:val="24"/>
              </w:rPr>
              <w:t>通信代码</w:t>
            </w:r>
          </w:p>
        </w:tc>
        <w:tc>
          <w:tcPr>
            <w:tcW w:w="945"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电 话</w:t>
            </w:r>
          </w:p>
        </w:tc>
        <w:tc>
          <w:tcPr>
            <w:tcW w:w="2477" w:type="dxa"/>
            <w:gridSpan w:val="3"/>
            <w:vAlign w:val="center"/>
          </w:tcPr>
          <w:p w:rsidR="00265E92" w:rsidRDefault="00265E92">
            <w:pPr>
              <w:jc w:val="center"/>
              <w:rPr>
                <w:rFonts w:ascii="仿宋" w:eastAsia="仿宋" w:hAnsi="仿宋" w:cs="仿宋"/>
                <w:sz w:val="24"/>
              </w:rPr>
            </w:pPr>
          </w:p>
        </w:tc>
        <w:tc>
          <w:tcPr>
            <w:tcW w:w="1198"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传 真</w:t>
            </w:r>
          </w:p>
        </w:tc>
        <w:tc>
          <w:tcPr>
            <w:tcW w:w="2120" w:type="dxa"/>
            <w:gridSpan w:val="2"/>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Merge/>
            <w:vAlign w:val="center"/>
          </w:tcPr>
          <w:p w:rsidR="00265E92" w:rsidRDefault="00265E92">
            <w:pPr>
              <w:jc w:val="center"/>
              <w:rPr>
                <w:rFonts w:ascii="仿宋" w:eastAsia="仿宋" w:hAnsi="仿宋" w:cs="仿宋"/>
                <w:sz w:val="24"/>
              </w:rPr>
            </w:pPr>
          </w:p>
        </w:tc>
        <w:tc>
          <w:tcPr>
            <w:tcW w:w="945"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网 址</w:t>
            </w:r>
          </w:p>
        </w:tc>
        <w:tc>
          <w:tcPr>
            <w:tcW w:w="2477" w:type="dxa"/>
            <w:gridSpan w:val="3"/>
            <w:vAlign w:val="center"/>
          </w:tcPr>
          <w:p w:rsidR="00265E92" w:rsidRDefault="00265E92">
            <w:pPr>
              <w:jc w:val="center"/>
              <w:rPr>
                <w:rFonts w:ascii="仿宋" w:eastAsia="仿宋" w:hAnsi="仿宋" w:cs="仿宋"/>
                <w:sz w:val="24"/>
              </w:rPr>
            </w:pPr>
          </w:p>
        </w:tc>
        <w:tc>
          <w:tcPr>
            <w:tcW w:w="1198"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邮政编码</w:t>
            </w:r>
          </w:p>
        </w:tc>
        <w:tc>
          <w:tcPr>
            <w:tcW w:w="2120" w:type="dxa"/>
            <w:gridSpan w:val="2"/>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成立时间</w:t>
            </w:r>
          </w:p>
        </w:tc>
        <w:tc>
          <w:tcPr>
            <w:tcW w:w="6740" w:type="dxa"/>
            <w:gridSpan w:val="7"/>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企业性质</w:t>
            </w:r>
          </w:p>
        </w:tc>
        <w:tc>
          <w:tcPr>
            <w:tcW w:w="2730" w:type="dxa"/>
            <w:gridSpan w:val="3"/>
            <w:vAlign w:val="center"/>
          </w:tcPr>
          <w:p w:rsidR="00265E92" w:rsidRDefault="00265E92">
            <w:pPr>
              <w:jc w:val="center"/>
              <w:rPr>
                <w:rFonts w:ascii="仿宋" w:eastAsia="仿宋" w:hAnsi="仿宋" w:cs="仿宋"/>
                <w:sz w:val="24"/>
              </w:rPr>
            </w:pPr>
          </w:p>
        </w:tc>
        <w:tc>
          <w:tcPr>
            <w:tcW w:w="1890"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上级主管部门</w:t>
            </w:r>
          </w:p>
        </w:tc>
        <w:tc>
          <w:tcPr>
            <w:tcW w:w="2120" w:type="dxa"/>
            <w:gridSpan w:val="2"/>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法定代表人</w:t>
            </w:r>
          </w:p>
        </w:tc>
        <w:tc>
          <w:tcPr>
            <w:tcW w:w="945"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姓 名</w:t>
            </w:r>
          </w:p>
        </w:tc>
        <w:tc>
          <w:tcPr>
            <w:tcW w:w="1155" w:type="dxa"/>
            <w:vAlign w:val="center"/>
          </w:tcPr>
          <w:p w:rsidR="00265E92" w:rsidRDefault="00265E92">
            <w:pPr>
              <w:jc w:val="center"/>
              <w:rPr>
                <w:rFonts w:ascii="仿宋" w:eastAsia="仿宋" w:hAnsi="仿宋" w:cs="仿宋"/>
                <w:sz w:val="24"/>
              </w:rPr>
            </w:pPr>
          </w:p>
        </w:tc>
        <w:tc>
          <w:tcPr>
            <w:tcW w:w="1322"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出生年月</w:t>
            </w:r>
          </w:p>
        </w:tc>
        <w:tc>
          <w:tcPr>
            <w:tcW w:w="1198" w:type="dxa"/>
            <w:vAlign w:val="center"/>
          </w:tcPr>
          <w:p w:rsidR="00265E92" w:rsidRDefault="00265E92">
            <w:pPr>
              <w:jc w:val="center"/>
              <w:rPr>
                <w:rFonts w:ascii="仿宋" w:eastAsia="仿宋" w:hAnsi="仿宋" w:cs="仿宋"/>
                <w:sz w:val="24"/>
              </w:rPr>
            </w:pPr>
          </w:p>
        </w:tc>
        <w:tc>
          <w:tcPr>
            <w:tcW w:w="961"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职称</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企业负责人</w:t>
            </w:r>
          </w:p>
        </w:tc>
        <w:tc>
          <w:tcPr>
            <w:tcW w:w="945"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姓 名</w:t>
            </w:r>
          </w:p>
        </w:tc>
        <w:tc>
          <w:tcPr>
            <w:tcW w:w="1155" w:type="dxa"/>
            <w:vAlign w:val="center"/>
          </w:tcPr>
          <w:p w:rsidR="00265E92" w:rsidRDefault="00265E92">
            <w:pPr>
              <w:jc w:val="center"/>
              <w:rPr>
                <w:rFonts w:ascii="仿宋" w:eastAsia="仿宋" w:hAnsi="仿宋" w:cs="仿宋"/>
                <w:sz w:val="24"/>
              </w:rPr>
            </w:pPr>
          </w:p>
        </w:tc>
        <w:tc>
          <w:tcPr>
            <w:tcW w:w="1322"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出生年月</w:t>
            </w:r>
          </w:p>
        </w:tc>
        <w:tc>
          <w:tcPr>
            <w:tcW w:w="1198" w:type="dxa"/>
            <w:vAlign w:val="center"/>
          </w:tcPr>
          <w:p w:rsidR="00265E92" w:rsidRDefault="00265E92">
            <w:pPr>
              <w:jc w:val="center"/>
              <w:rPr>
                <w:rFonts w:ascii="仿宋" w:eastAsia="仿宋" w:hAnsi="仿宋" w:cs="仿宋"/>
                <w:sz w:val="24"/>
              </w:rPr>
            </w:pPr>
          </w:p>
        </w:tc>
        <w:tc>
          <w:tcPr>
            <w:tcW w:w="961"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职称</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1788"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技术负责人</w:t>
            </w:r>
          </w:p>
        </w:tc>
        <w:tc>
          <w:tcPr>
            <w:tcW w:w="945"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姓 名</w:t>
            </w:r>
          </w:p>
        </w:tc>
        <w:tc>
          <w:tcPr>
            <w:tcW w:w="1155" w:type="dxa"/>
            <w:vAlign w:val="center"/>
          </w:tcPr>
          <w:p w:rsidR="00265E92" w:rsidRDefault="00265E92">
            <w:pPr>
              <w:jc w:val="center"/>
              <w:rPr>
                <w:rFonts w:ascii="仿宋" w:eastAsia="仿宋" w:hAnsi="仿宋" w:cs="仿宋"/>
                <w:sz w:val="24"/>
              </w:rPr>
            </w:pPr>
          </w:p>
        </w:tc>
        <w:tc>
          <w:tcPr>
            <w:tcW w:w="1322"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出生年月</w:t>
            </w:r>
          </w:p>
        </w:tc>
        <w:tc>
          <w:tcPr>
            <w:tcW w:w="1198" w:type="dxa"/>
            <w:vAlign w:val="center"/>
          </w:tcPr>
          <w:p w:rsidR="00265E92" w:rsidRDefault="00265E92">
            <w:pPr>
              <w:jc w:val="center"/>
              <w:rPr>
                <w:rFonts w:ascii="仿宋" w:eastAsia="仿宋" w:hAnsi="仿宋" w:cs="仿宋"/>
                <w:sz w:val="24"/>
              </w:rPr>
            </w:pPr>
          </w:p>
        </w:tc>
        <w:tc>
          <w:tcPr>
            <w:tcW w:w="961" w:type="dxa"/>
            <w:vAlign w:val="center"/>
          </w:tcPr>
          <w:p w:rsidR="00265E92" w:rsidRDefault="00A41F3D">
            <w:pPr>
              <w:jc w:val="center"/>
              <w:rPr>
                <w:rFonts w:ascii="仿宋" w:eastAsia="仿宋" w:hAnsi="仿宋" w:cs="仿宋"/>
                <w:sz w:val="24"/>
              </w:rPr>
            </w:pPr>
            <w:r>
              <w:rPr>
                <w:rFonts w:ascii="仿宋" w:eastAsia="仿宋" w:hAnsi="仿宋" w:cs="仿宋" w:hint="eastAsia"/>
                <w:sz w:val="24"/>
              </w:rPr>
              <w:t>职称</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2733" w:type="dxa"/>
            <w:gridSpan w:val="3"/>
            <w:vAlign w:val="center"/>
          </w:tcPr>
          <w:p w:rsidR="00265E92" w:rsidRDefault="00A41F3D">
            <w:pPr>
              <w:jc w:val="center"/>
              <w:rPr>
                <w:rFonts w:ascii="仿宋" w:eastAsia="仿宋" w:hAnsi="仿宋" w:cs="仿宋"/>
                <w:sz w:val="24"/>
              </w:rPr>
            </w:pPr>
            <w:r>
              <w:rPr>
                <w:rFonts w:ascii="仿宋" w:eastAsia="仿宋" w:hAnsi="仿宋" w:cs="仿宋" w:hint="eastAsia"/>
                <w:sz w:val="24"/>
              </w:rPr>
              <w:t>企业资质等级</w:t>
            </w:r>
          </w:p>
        </w:tc>
        <w:tc>
          <w:tcPr>
            <w:tcW w:w="1155" w:type="dxa"/>
            <w:vAlign w:val="center"/>
          </w:tcPr>
          <w:p w:rsidR="00265E92" w:rsidRDefault="00265E92">
            <w:pPr>
              <w:jc w:val="center"/>
              <w:rPr>
                <w:rFonts w:ascii="仿宋" w:eastAsia="仿宋" w:hAnsi="仿宋" w:cs="仿宋"/>
                <w:sz w:val="24"/>
              </w:rPr>
            </w:pPr>
          </w:p>
        </w:tc>
        <w:tc>
          <w:tcPr>
            <w:tcW w:w="3481" w:type="dxa"/>
            <w:gridSpan w:val="4"/>
            <w:vAlign w:val="center"/>
          </w:tcPr>
          <w:p w:rsidR="00265E92" w:rsidRDefault="00A41F3D">
            <w:pPr>
              <w:jc w:val="center"/>
              <w:rPr>
                <w:rFonts w:ascii="仿宋" w:eastAsia="仿宋" w:hAnsi="仿宋" w:cs="仿宋"/>
                <w:sz w:val="24"/>
              </w:rPr>
            </w:pPr>
            <w:r>
              <w:rPr>
                <w:rFonts w:ascii="仿宋" w:eastAsia="仿宋" w:hAnsi="仿宋" w:cs="仿宋" w:hint="eastAsia"/>
                <w:sz w:val="24"/>
              </w:rPr>
              <w:t>员工总人数（人）</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2733" w:type="dxa"/>
            <w:gridSpan w:val="3"/>
            <w:vAlign w:val="center"/>
          </w:tcPr>
          <w:p w:rsidR="00265E92" w:rsidRDefault="00A41F3D">
            <w:pPr>
              <w:jc w:val="center"/>
              <w:rPr>
                <w:rFonts w:ascii="仿宋" w:eastAsia="仿宋" w:hAnsi="仿宋" w:cs="仿宋"/>
                <w:sz w:val="24"/>
              </w:rPr>
            </w:pPr>
            <w:r>
              <w:rPr>
                <w:rFonts w:ascii="仿宋" w:eastAsia="仿宋" w:hAnsi="仿宋" w:cs="仿宋" w:hint="eastAsia"/>
                <w:sz w:val="24"/>
              </w:rPr>
              <w:t>法人营业执照号</w:t>
            </w:r>
          </w:p>
        </w:tc>
        <w:tc>
          <w:tcPr>
            <w:tcW w:w="1155" w:type="dxa"/>
            <w:vAlign w:val="center"/>
          </w:tcPr>
          <w:p w:rsidR="00265E92" w:rsidRDefault="00265E92">
            <w:pPr>
              <w:jc w:val="center"/>
              <w:rPr>
                <w:rFonts w:ascii="仿宋" w:eastAsia="仿宋" w:hAnsi="仿宋" w:cs="仿宋"/>
                <w:sz w:val="24"/>
              </w:rPr>
            </w:pPr>
          </w:p>
        </w:tc>
        <w:tc>
          <w:tcPr>
            <w:tcW w:w="1322" w:type="dxa"/>
            <w:gridSpan w:val="2"/>
            <w:vMerge w:val="restart"/>
            <w:vAlign w:val="center"/>
          </w:tcPr>
          <w:p w:rsidR="00265E92" w:rsidRDefault="00A41F3D">
            <w:pPr>
              <w:jc w:val="center"/>
              <w:rPr>
                <w:rFonts w:ascii="仿宋" w:eastAsia="仿宋" w:hAnsi="仿宋" w:cs="仿宋"/>
                <w:sz w:val="24"/>
              </w:rPr>
            </w:pPr>
            <w:r>
              <w:rPr>
                <w:rFonts w:ascii="仿宋" w:eastAsia="仿宋" w:hAnsi="仿宋" w:cs="仿宋" w:hint="eastAsia"/>
                <w:sz w:val="24"/>
              </w:rPr>
              <w:t>其</w:t>
            </w:r>
          </w:p>
          <w:p w:rsidR="00265E92" w:rsidRDefault="00265E92">
            <w:pPr>
              <w:jc w:val="center"/>
              <w:rPr>
                <w:rFonts w:ascii="仿宋" w:eastAsia="仿宋" w:hAnsi="仿宋" w:cs="仿宋"/>
                <w:sz w:val="24"/>
              </w:rPr>
            </w:pPr>
          </w:p>
          <w:p w:rsidR="00265E92" w:rsidRDefault="00A41F3D">
            <w:pPr>
              <w:jc w:val="center"/>
              <w:rPr>
                <w:rFonts w:ascii="仿宋" w:eastAsia="仿宋" w:hAnsi="仿宋" w:cs="仿宋"/>
                <w:sz w:val="24"/>
              </w:rPr>
            </w:pPr>
            <w:r>
              <w:rPr>
                <w:rFonts w:ascii="仿宋" w:eastAsia="仿宋" w:hAnsi="仿宋" w:cs="仿宋" w:hint="eastAsia"/>
                <w:sz w:val="24"/>
              </w:rPr>
              <w:t>中</w:t>
            </w:r>
          </w:p>
        </w:tc>
        <w:tc>
          <w:tcPr>
            <w:tcW w:w="2159"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项目经理（人）</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2733" w:type="dxa"/>
            <w:gridSpan w:val="3"/>
            <w:vAlign w:val="center"/>
          </w:tcPr>
          <w:p w:rsidR="00265E92" w:rsidRDefault="00A41F3D">
            <w:pPr>
              <w:jc w:val="center"/>
              <w:rPr>
                <w:rFonts w:ascii="仿宋" w:eastAsia="仿宋" w:hAnsi="仿宋" w:cs="仿宋"/>
                <w:sz w:val="24"/>
              </w:rPr>
            </w:pPr>
            <w:r>
              <w:rPr>
                <w:rFonts w:ascii="仿宋" w:eastAsia="仿宋" w:hAnsi="仿宋" w:cs="仿宋" w:hint="eastAsia"/>
                <w:sz w:val="24"/>
              </w:rPr>
              <w:t>固定资产（万元）</w:t>
            </w:r>
          </w:p>
        </w:tc>
        <w:tc>
          <w:tcPr>
            <w:tcW w:w="1155" w:type="dxa"/>
            <w:vAlign w:val="center"/>
          </w:tcPr>
          <w:p w:rsidR="00265E92" w:rsidRDefault="00265E92">
            <w:pPr>
              <w:jc w:val="center"/>
              <w:rPr>
                <w:rFonts w:ascii="仿宋" w:eastAsia="仿宋" w:hAnsi="仿宋" w:cs="仿宋"/>
                <w:sz w:val="24"/>
              </w:rPr>
            </w:pPr>
          </w:p>
        </w:tc>
        <w:tc>
          <w:tcPr>
            <w:tcW w:w="1322" w:type="dxa"/>
            <w:gridSpan w:val="2"/>
            <w:vMerge/>
            <w:vAlign w:val="center"/>
          </w:tcPr>
          <w:p w:rsidR="00265E92" w:rsidRDefault="00265E92">
            <w:pPr>
              <w:jc w:val="center"/>
              <w:rPr>
                <w:rFonts w:ascii="仿宋" w:eastAsia="仿宋" w:hAnsi="仿宋" w:cs="仿宋"/>
                <w:sz w:val="24"/>
              </w:rPr>
            </w:pPr>
          </w:p>
        </w:tc>
        <w:tc>
          <w:tcPr>
            <w:tcW w:w="2159"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高级职称人员（人）</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2733" w:type="dxa"/>
            <w:gridSpan w:val="3"/>
            <w:vAlign w:val="center"/>
          </w:tcPr>
          <w:p w:rsidR="00265E92" w:rsidRDefault="00A41F3D">
            <w:pPr>
              <w:jc w:val="center"/>
              <w:rPr>
                <w:rFonts w:ascii="仿宋" w:eastAsia="仿宋" w:hAnsi="仿宋" w:cs="仿宋"/>
                <w:sz w:val="24"/>
              </w:rPr>
            </w:pPr>
            <w:r>
              <w:rPr>
                <w:rFonts w:ascii="仿宋" w:eastAsia="仿宋" w:hAnsi="仿宋" w:cs="仿宋" w:hint="eastAsia"/>
                <w:sz w:val="24"/>
              </w:rPr>
              <w:t>流动资金（万元）</w:t>
            </w:r>
          </w:p>
        </w:tc>
        <w:tc>
          <w:tcPr>
            <w:tcW w:w="1155" w:type="dxa"/>
            <w:vAlign w:val="center"/>
          </w:tcPr>
          <w:p w:rsidR="00265E92" w:rsidRDefault="00265E92">
            <w:pPr>
              <w:jc w:val="center"/>
              <w:rPr>
                <w:rFonts w:ascii="仿宋" w:eastAsia="仿宋" w:hAnsi="仿宋" w:cs="仿宋"/>
                <w:sz w:val="24"/>
              </w:rPr>
            </w:pPr>
          </w:p>
        </w:tc>
        <w:tc>
          <w:tcPr>
            <w:tcW w:w="1322" w:type="dxa"/>
            <w:gridSpan w:val="2"/>
            <w:vMerge/>
            <w:vAlign w:val="center"/>
          </w:tcPr>
          <w:p w:rsidR="00265E92" w:rsidRDefault="00265E92">
            <w:pPr>
              <w:jc w:val="center"/>
              <w:rPr>
                <w:rFonts w:ascii="仿宋" w:eastAsia="仿宋" w:hAnsi="仿宋" w:cs="仿宋"/>
                <w:sz w:val="24"/>
              </w:rPr>
            </w:pPr>
          </w:p>
        </w:tc>
        <w:tc>
          <w:tcPr>
            <w:tcW w:w="2159"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中级职称人员（人）</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1366" w:type="dxa"/>
            <w:vMerge w:val="restart"/>
            <w:vAlign w:val="center"/>
          </w:tcPr>
          <w:p w:rsidR="00265E92" w:rsidRDefault="00A41F3D">
            <w:pPr>
              <w:jc w:val="center"/>
              <w:rPr>
                <w:rFonts w:ascii="仿宋" w:eastAsia="仿宋" w:hAnsi="仿宋" w:cs="仿宋"/>
                <w:sz w:val="24"/>
              </w:rPr>
            </w:pPr>
            <w:r>
              <w:rPr>
                <w:rFonts w:ascii="仿宋" w:eastAsia="仿宋" w:hAnsi="仿宋" w:cs="仿宋" w:hint="eastAsia"/>
                <w:sz w:val="24"/>
              </w:rPr>
              <w:t>开户银行</w:t>
            </w:r>
          </w:p>
        </w:tc>
        <w:tc>
          <w:tcPr>
            <w:tcW w:w="1367"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名称</w:t>
            </w:r>
          </w:p>
        </w:tc>
        <w:tc>
          <w:tcPr>
            <w:tcW w:w="1155" w:type="dxa"/>
            <w:vAlign w:val="center"/>
          </w:tcPr>
          <w:p w:rsidR="00265E92" w:rsidRDefault="00265E92">
            <w:pPr>
              <w:jc w:val="center"/>
              <w:rPr>
                <w:rFonts w:ascii="仿宋" w:eastAsia="仿宋" w:hAnsi="仿宋" w:cs="仿宋"/>
                <w:sz w:val="24"/>
              </w:rPr>
            </w:pPr>
          </w:p>
        </w:tc>
        <w:tc>
          <w:tcPr>
            <w:tcW w:w="1322" w:type="dxa"/>
            <w:gridSpan w:val="2"/>
            <w:vMerge/>
            <w:vAlign w:val="center"/>
          </w:tcPr>
          <w:p w:rsidR="00265E92" w:rsidRDefault="00265E92">
            <w:pPr>
              <w:jc w:val="center"/>
              <w:rPr>
                <w:rFonts w:ascii="仿宋" w:eastAsia="仿宋" w:hAnsi="仿宋" w:cs="仿宋"/>
                <w:sz w:val="24"/>
              </w:rPr>
            </w:pPr>
          </w:p>
        </w:tc>
        <w:tc>
          <w:tcPr>
            <w:tcW w:w="2159"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初级职称人员（人）</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1366" w:type="dxa"/>
            <w:vMerge/>
            <w:vAlign w:val="center"/>
          </w:tcPr>
          <w:p w:rsidR="00265E92" w:rsidRDefault="00265E92">
            <w:pPr>
              <w:jc w:val="center"/>
              <w:rPr>
                <w:rFonts w:ascii="仿宋" w:eastAsia="仿宋" w:hAnsi="仿宋" w:cs="仿宋"/>
                <w:sz w:val="24"/>
              </w:rPr>
            </w:pPr>
          </w:p>
        </w:tc>
        <w:tc>
          <w:tcPr>
            <w:tcW w:w="1367" w:type="dxa"/>
            <w:gridSpan w:val="2"/>
            <w:vAlign w:val="center"/>
          </w:tcPr>
          <w:p w:rsidR="00265E92" w:rsidRDefault="00A41F3D">
            <w:pPr>
              <w:jc w:val="center"/>
              <w:rPr>
                <w:rFonts w:ascii="仿宋" w:eastAsia="仿宋" w:hAnsi="仿宋" w:cs="仿宋"/>
                <w:sz w:val="24"/>
              </w:rPr>
            </w:pPr>
            <w:proofErr w:type="gramStart"/>
            <w:r>
              <w:rPr>
                <w:rFonts w:ascii="仿宋" w:eastAsia="仿宋" w:hAnsi="仿宋" w:cs="仿宋" w:hint="eastAsia"/>
                <w:sz w:val="24"/>
              </w:rPr>
              <w:t>帐号</w:t>
            </w:r>
            <w:proofErr w:type="gramEnd"/>
          </w:p>
        </w:tc>
        <w:tc>
          <w:tcPr>
            <w:tcW w:w="1155" w:type="dxa"/>
            <w:vAlign w:val="center"/>
          </w:tcPr>
          <w:p w:rsidR="00265E92" w:rsidRDefault="00265E92">
            <w:pPr>
              <w:jc w:val="center"/>
              <w:rPr>
                <w:rFonts w:ascii="仿宋" w:eastAsia="仿宋" w:hAnsi="仿宋" w:cs="仿宋"/>
                <w:sz w:val="24"/>
              </w:rPr>
            </w:pPr>
          </w:p>
        </w:tc>
        <w:tc>
          <w:tcPr>
            <w:tcW w:w="1322" w:type="dxa"/>
            <w:gridSpan w:val="2"/>
            <w:vMerge/>
            <w:vAlign w:val="center"/>
          </w:tcPr>
          <w:p w:rsidR="00265E92" w:rsidRDefault="00265E92">
            <w:pPr>
              <w:jc w:val="center"/>
              <w:rPr>
                <w:rFonts w:ascii="仿宋" w:eastAsia="仿宋" w:hAnsi="仿宋" w:cs="仿宋"/>
                <w:sz w:val="24"/>
              </w:rPr>
            </w:pPr>
          </w:p>
        </w:tc>
        <w:tc>
          <w:tcPr>
            <w:tcW w:w="2159" w:type="dxa"/>
            <w:gridSpan w:val="2"/>
            <w:vAlign w:val="center"/>
          </w:tcPr>
          <w:p w:rsidR="00265E92" w:rsidRDefault="00A41F3D">
            <w:pPr>
              <w:jc w:val="center"/>
              <w:rPr>
                <w:rFonts w:ascii="仿宋" w:eastAsia="仿宋" w:hAnsi="仿宋" w:cs="仿宋"/>
                <w:sz w:val="24"/>
              </w:rPr>
            </w:pPr>
            <w:r>
              <w:rPr>
                <w:rFonts w:ascii="仿宋" w:eastAsia="仿宋" w:hAnsi="仿宋" w:cs="仿宋" w:hint="eastAsia"/>
                <w:sz w:val="24"/>
              </w:rPr>
              <w:t>技工（人）</w:t>
            </w:r>
          </w:p>
        </w:tc>
        <w:tc>
          <w:tcPr>
            <w:tcW w:w="1159" w:type="dxa"/>
            <w:vAlign w:val="center"/>
          </w:tcPr>
          <w:p w:rsidR="00265E92" w:rsidRDefault="00265E92">
            <w:pPr>
              <w:jc w:val="center"/>
              <w:rPr>
                <w:rFonts w:ascii="仿宋" w:eastAsia="仿宋" w:hAnsi="仿宋" w:cs="仿宋"/>
                <w:sz w:val="24"/>
              </w:rPr>
            </w:pPr>
          </w:p>
        </w:tc>
      </w:tr>
      <w:tr w:rsidR="00265E92">
        <w:trPr>
          <w:cantSplit/>
          <w:trHeight w:val="466"/>
        </w:trPr>
        <w:tc>
          <w:tcPr>
            <w:tcW w:w="8528" w:type="dxa"/>
            <w:gridSpan w:val="9"/>
            <w:vAlign w:val="center"/>
          </w:tcPr>
          <w:p w:rsidR="00265E92" w:rsidRDefault="00A41F3D">
            <w:pPr>
              <w:jc w:val="center"/>
              <w:rPr>
                <w:rFonts w:ascii="仿宋" w:eastAsia="仿宋" w:hAnsi="仿宋" w:cs="仿宋"/>
                <w:sz w:val="24"/>
              </w:rPr>
            </w:pPr>
            <w:r>
              <w:rPr>
                <w:rFonts w:ascii="仿宋" w:eastAsia="仿宋" w:hAnsi="仿宋" w:cs="仿宋" w:hint="eastAsia"/>
                <w:sz w:val="24"/>
              </w:rPr>
              <w:t>最近两年完成的营业额（万元）</w:t>
            </w:r>
          </w:p>
        </w:tc>
      </w:tr>
      <w:tr w:rsidR="00265E92">
        <w:trPr>
          <w:cantSplit/>
          <w:trHeight w:val="466"/>
        </w:trPr>
        <w:tc>
          <w:tcPr>
            <w:tcW w:w="2733" w:type="dxa"/>
            <w:gridSpan w:val="3"/>
            <w:vAlign w:val="center"/>
          </w:tcPr>
          <w:p w:rsidR="00265E92" w:rsidRDefault="00A41F3D">
            <w:pPr>
              <w:jc w:val="center"/>
              <w:rPr>
                <w:rFonts w:ascii="仿宋" w:eastAsia="仿宋" w:hAnsi="仿宋" w:cs="仿宋"/>
                <w:sz w:val="24"/>
              </w:rPr>
            </w:pPr>
            <w:r>
              <w:rPr>
                <w:rFonts w:ascii="仿宋" w:eastAsia="仿宋" w:hAnsi="仿宋" w:cs="仿宋" w:hint="eastAsia"/>
                <w:sz w:val="24"/>
              </w:rPr>
              <w:t xml:space="preserve">   2018 年</w:t>
            </w:r>
          </w:p>
        </w:tc>
        <w:tc>
          <w:tcPr>
            <w:tcW w:w="2477" w:type="dxa"/>
            <w:gridSpan w:val="3"/>
            <w:vAlign w:val="center"/>
          </w:tcPr>
          <w:p w:rsidR="00265E92" w:rsidRDefault="00265E92">
            <w:pPr>
              <w:jc w:val="center"/>
              <w:rPr>
                <w:rFonts w:ascii="仿宋" w:eastAsia="仿宋" w:hAnsi="仿宋" w:cs="仿宋"/>
                <w:sz w:val="24"/>
              </w:rPr>
            </w:pPr>
          </w:p>
        </w:tc>
        <w:tc>
          <w:tcPr>
            <w:tcW w:w="3318" w:type="dxa"/>
            <w:gridSpan w:val="3"/>
            <w:vAlign w:val="center"/>
          </w:tcPr>
          <w:p w:rsidR="00265E92" w:rsidRDefault="00265E92">
            <w:pPr>
              <w:jc w:val="center"/>
              <w:rPr>
                <w:rFonts w:ascii="仿宋" w:eastAsia="仿宋" w:hAnsi="仿宋" w:cs="仿宋"/>
                <w:sz w:val="24"/>
              </w:rPr>
            </w:pPr>
          </w:p>
        </w:tc>
      </w:tr>
      <w:tr w:rsidR="00265E92">
        <w:trPr>
          <w:cantSplit/>
          <w:trHeight w:val="610"/>
        </w:trPr>
        <w:tc>
          <w:tcPr>
            <w:tcW w:w="2733" w:type="dxa"/>
            <w:gridSpan w:val="3"/>
            <w:vAlign w:val="center"/>
          </w:tcPr>
          <w:p w:rsidR="00265E92" w:rsidRDefault="00A41F3D">
            <w:pPr>
              <w:jc w:val="center"/>
              <w:rPr>
                <w:rFonts w:ascii="仿宋" w:eastAsia="仿宋" w:hAnsi="仿宋" w:cs="仿宋"/>
                <w:sz w:val="24"/>
              </w:rPr>
            </w:pPr>
            <w:r>
              <w:rPr>
                <w:rFonts w:ascii="仿宋" w:eastAsia="仿宋" w:hAnsi="仿宋" w:cs="仿宋" w:hint="eastAsia"/>
                <w:sz w:val="24"/>
              </w:rPr>
              <w:t xml:space="preserve"> 2019年</w:t>
            </w:r>
          </w:p>
        </w:tc>
        <w:tc>
          <w:tcPr>
            <w:tcW w:w="2477" w:type="dxa"/>
            <w:gridSpan w:val="3"/>
            <w:vAlign w:val="center"/>
          </w:tcPr>
          <w:p w:rsidR="00265E92" w:rsidRDefault="00265E92">
            <w:pPr>
              <w:jc w:val="center"/>
              <w:rPr>
                <w:rFonts w:ascii="仿宋" w:eastAsia="仿宋" w:hAnsi="仿宋" w:cs="仿宋"/>
                <w:sz w:val="24"/>
              </w:rPr>
            </w:pPr>
          </w:p>
        </w:tc>
        <w:tc>
          <w:tcPr>
            <w:tcW w:w="3318" w:type="dxa"/>
            <w:gridSpan w:val="3"/>
            <w:vAlign w:val="center"/>
          </w:tcPr>
          <w:p w:rsidR="00265E92" w:rsidRDefault="00265E92">
            <w:pPr>
              <w:jc w:val="center"/>
              <w:rPr>
                <w:rFonts w:ascii="仿宋" w:eastAsia="仿宋" w:hAnsi="仿宋" w:cs="仿宋"/>
                <w:sz w:val="24"/>
              </w:rPr>
            </w:pPr>
          </w:p>
        </w:tc>
      </w:tr>
    </w:tbl>
    <w:p w:rsidR="00265E92" w:rsidRDefault="00A41F3D">
      <w:pPr>
        <w:tabs>
          <w:tab w:val="left" w:pos="1560"/>
        </w:tabs>
        <w:rPr>
          <w:rFonts w:ascii="仿宋" w:eastAsia="仿宋" w:hAnsi="仿宋" w:cs="仿宋"/>
          <w:sz w:val="24"/>
        </w:rPr>
      </w:pPr>
      <w:r>
        <w:rPr>
          <w:rFonts w:ascii="仿宋" w:eastAsia="仿宋" w:hAnsi="仿宋" w:cs="仿宋" w:hint="eastAsia"/>
          <w:sz w:val="24"/>
        </w:rPr>
        <w:t>申请人必须随此表附企业营业执照(副本)、资质证书（副本）、企业安全生产许可证的复印件，并提供原件核查。附企业法定代表证明书及授权委托书（按工商行政管理局发的格式填写）的原件（副本可用复印件）。附企业主要负责人的安全生产考核合格证书的复印件。</w:t>
      </w:r>
    </w:p>
    <w:p w:rsidR="00265E92" w:rsidRDefault="00265E92">
      <w:pPr>
        <w:spacing w:line="480" w:lineRule="exact"/>
        <w:rPr>
          <w:rFonts w:ascii="仿宋" w:eastAsia="仿宋" w:hAnsi="仿宋" w:cs="仿宋"/>
          <w:b/>
          <w:sz w:val="24"/>
        </w:rPr>
      </w:pPr>
    </w:p>
    <w:p w:rsidR="00265E92" w:rsidRDefault="00265E92">
      <w:pPr>
        <w:spacing w:line="480" w:lineRule="exact"/>
        <w:rPr>
          <w:rFonts w:ascii="仿宋" w:eastAsia="仿宋" w:hAnsi="仿宋" w:cs="仿宋"/>
          <w:b/>
          <w:sz w:val="24"/>
        </w:rPr>
      </w:pPr>
    </w:p>
    <w:p w:rsidR="00265E92" w:rsidRDefault="00265E92">
      <w:pPr>
        <w:spacing w:line="480" w:lineRule="exact"/>
        <w:rPr>
          <w:rFonts w:ascii="仿宋" w:eastAsia="仿宋" w:hAnsi="仿宋" w:cs="仿宋"/>
          <w:b/>
          <w:sz w:val="24"/>
        </w:rPr>
      </w:pPr>
    </w:p>
    <w:p w:rsidR="00265E92" w:rsidRDefault="00265E92">
      <w:pPr>
        <w:spacing w:line="480" w:lineRule="exact"/>
        <w:rPr>
          <w:rFonts w:ascii="仿宋" w:eastAsia="仿宋" w:hAnsi="仿宋" w:cs="仿宋"/>
          <w:b/>
          <w:sz w:val="24"/>
        </w:rPr>
      </w:pPr>
    </w:p>
    <w:p w:rsidR="00265E92" w:rsidRDefault="00265E92">
      <w:pPr>
        <w:spacing w:line="480" w:lineRule="exact"/>
        <w:rPr>
          <w:rFonts w:ascii="仿宋" w:eastAsia="仿宋" w:hAnsi="仿宋" w:cs="仿宋"/>
          <w:b/>
          <w:sz w:val="24"/>
        </w:rPr>
      </w:pPr>
    </w:p>
    <w:p w:rsidR="00265E92" w:rsidRDefault="00265E92">
      <w:pPr>
        <w:spacing w:line="480" w:lineRule="exact"/>
        <w:rPr>
          <w:rFonts w:ascii="仿宋" w:eastAsia="仿宋" w:hAnsi="仿宋" w:cs="仿宋"/>
          <w:b/>
          <w:sz w:val="24"/>
        </w:rPr>
      </w:pPr>
    </w:p>
    <w:p w:rsidR="00265E92" w:rsidRDefault="00A41F3D">
      <w:pPr>
        <w:spacing w:line="480" w:lineRule="exact"/>
        <w:rPr>
          <w:rFonts w:ascii="仿宋" w:eastAsia="仿宋" w:hAnsi="仿宋" w:cs="仿宋"/>
          <w:b/>
          <w:sz w:val="24"/>
        </w:rPr>
      </w:pPr>
      <w:r>
        <w:rPr>
          <w:rFonts w:ascii="仿宋" w:eastAsia="仿宋" w:hAnsi="仿宋" w:cs="仿宋" w:hint="eastAsia"/>
          <w:b/>
          <w:sz w:val="24"/>
        </w:rPr>
        <w:t>资格申请表（2）               企业信誉</w:t>
      </w:r>
    </w:p>
    <w:p w:rsidR="00265E92" w:rsidRDefault="00A41F3D">
      <w:pPr>
        <w:tabs>
          <w:tab w:val="left" w:pos="0"/>
        </w:tabs>
        <w:spacing w:line="480" w:lineRule="exact"/>
        <w:rPr>
          <w:rFonts w:ascii="仿宋" w:eastAsia="仿宋" w:hAnsi="仿宋" w:cs="仿宋"/>
          <w:sz w:val="24"/>
        </w:rPr>
      </w:pPr>
      <w:r>
        <w:rPr>
          <w:rFonts w:ascii="仿宋" w:eastAsia="仿宋" w:hAnsi="仿宋" w:cs="仿宋" w:hint="eastAsia"/>
          <w:sz w:val="24"/>
        </w:rPr>
        <w:t>申请人必须</w:t>
      </w:r>
      <w:proofErr w:type="gramStart"/>
      <w:r>
        <w:rPr>
          <w:rFonts w:ascii="仿宋" w:eastAsia="仿宋" w:hAnsi="仿宋" w:cs="仿宋" w:hint="eastAsia"/>
          <w:sz w:val="24"/>
        </w:rPr>
        <w:t>随申请文件附有效</w:t>
      </w:r>
      <w:proofErr w:type="gramEnd"/>
      <w:r>
        <w:rPr>
          <w:rFonts w:ascii="仿宋" w:eastAsia="仿宋" w:hAnsi="仿宋" w:cs="仿宋" w:hint="eastAsia"/>
          <w:sz w:val="24"/>
        </w:rPr>
        <w:t>的质量、环境、安全认证证书复印件（指ISO9000质量管理体系认证书、ISO14000环境管理体系及OHSAS职业安全卫生管理体系认证），提供证书原件核查。守合同重信誉证书、银行信用等级证书复印件。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00"/>
        <w:gridCol w:w="2520"/>
      </w:tblGrid>
      <w:tr w:rsidR="00265E92">
        <w:trPr>
          <w:trHeight w:val="908"/>
        </w:trPr>
        <w:tc>
          <w:tcPr>
            <w:tcW w:w="4248" w:type="dxa"/>
            <w:vAlign w:val="center"/>
          </w:tcPr>
          <w:p w:rsidR="00265E92" w:rsidRDefault="00A41F3D">
            <w:pPr>
              <w:tabs>
                <w:tab w:val="left" w:pos="0"/>
              </w:tabs>
              <w:spacing w:line="480" w:lineRule="exact"/>
              <w:rPr>
                <w:rFonts w:ascii="仿宋" w:eastAsia="仿宋" w:hAnsi="仿宋" w:cs="仿宋"/>
                <w:sz w:val="24"/>
              </w:rPr>
            </w:pPr>
            <w:r>
              <w:rPr>
                <w:rFonts w:ascii="仿宋" w:eastAsia="仿宋" w:hAnsi="仿宋" w:cs="仿宋" w:hint="eastAsia"/>
                <w:sz w:val="24"/>
              </w:rPr>
              <w:t>ISO9000系列质量管理体系认证、ISO14000环境管理体系及OHSAS职业安全卫生管理体系认证（填有或无）</w:t>
            </w:r>
          </w:p>
        </w:tc>
        <w:tc>
          <w:tcPr>
            <w:tcW w:w="2700"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守合同重信誉证书</w:t>
            </w:r>
          </w:p>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（填有或无，若有，</w:t>
            </w:r>
            <w:proofErr w:type="gramStart"/>
            <w:r>
              <w:rPr>
                <w:rFonts w:ascii="仿宋" w:eastAsia="仿宋" w:hAnsi="仿宋" w:cs="仿宋" w:hint="eastAsia"/>
                <w:sz w:val="24"/>
              </w:rPr>
              <w:t>填连续</w:t>
            </w:r>
            <w:proofErr w:type="gramEnd"/>
            <w:r>
              <w:rPr>
                <w:rFonts w:ascii="仿宋" w:eastAsia="仿宋" w:hAnsi="仿宋" w:cs="仿宋" w:hint="eastAsia"/>
                <w:sz w:val="24"/>
              </w:rPr>
              <w:t>年限）</w:t>
            </w:r>
          </w:p>
        </w:tc>
        <w:tc>
          <w:tcPr>
            <w:tcW w:w="2520"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银行信用等级</w:t>
            </w:r>
          </w:p>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（填有或无，若有，填等级）</w:t>
            </w:r>
          </w:p>
        </w:tc>
      </w:tr>
      <w:tr w:rsidR="00265E92">
        <w:trPr>
          <w:trHeight w:val="750"/>
        </w:trPr>
        <w:tc>
          <w:tcPr>
            <w:tcW w:w="4248" w:type="dxa"/>
          </w:tcPr>
          <w:p w:rsidR="00265E92" w:rsidRDefault="00265E92">
            <w:pPr>
              <w:tabs>
                <w:tab w:val="left" w:pos="0"/>
              </w:tabs>
              <w:spacing w:line="480" w:lineRule="exact"/>
              <w:rPr>
                <w:rFonts w:ascii="仿宋" w:eastAsia="仿宋" w:hAnsi="仿宋" w:cs="仿宋"/>
                <w:sz w:val="24"/>
              </w:rPr>
            </w:pPr>
          </w:p>
        </w:tc>
        <w:tc>
          <w:tcPr>
            <w:tcW w:w="2700" w:type="dxa"/>
          </w:tcPr>
          <w:p w:rsidR="00265E92" w:rsidRDefault="00265E92">
            <w:pPr>
              <w:tabs>
                <w:tab w:val="left" w:pos="0"/>
              </w:tabs>
              <w:spacing w:line="480" w:lineRule="exact"/>
              <w:rPr>
                <w:rFonts w:ascii="仿宋" w:eastAsia="仿宋" w:hAnsi="仿宋" w:cs="仿宋"/>
                <w:sz w:val="24"/>
              </w:rPr>
            </w:pPr>
          </w:p>
        </w:tc>
        <w:tc>
          <w:tcPr>
            <w:tcW w:w="2520" w:type="dxa"/>
          </w:tcPr>
          <w:p w:rsidR="00265E92" w:rsidRDefault="00265E92">
            <w:pPr>
              <w:tabs>
                <w:tab w:val="left" w:pos="0"/>
              </w:tabs>
              <w:spacing w:line="480" w:lineRule="exact"/>
              <w:rPr>
                <w:rFonts w:ascii="仿宋" w:eastAsia="仿宋" w:hAnsi="仿宋" w:cs="仿宋"/>
                <w:sz w:val="24"/>
              </w:rPr>
            </w:pPr>
          </w:p>
        </w:tc>
      </w:tr>
    </w:tbl>
    <w:p w:rsidR="00265E92" w:rsidRDefault="00A41F3D">
      <w:pPr>
        <w:tabs>
          <w:tab w:val="left" w:pos="0"/>
          <w:tab w:val="left" w:pos="4320"/>
        </w:tabs>
        <w:spacing w:line="480" w:lineRule="exact"/>
        <w:rPr>
          <w:rFonts w:ascii="仿宋" w:eastAsia="仿宋" w:hAnsi="仿宋" w:cs="仿宋"/>
          <w:b/>
          <w:sz w:val="24"/>
        </w:rPr>
      </w:pPr>
      <w:r>
        <w:rPr>
          <w:rFonts w:ascii="仿宋" w:eastAsia="仿宋" w:hAnsi="仿宋" w:cs="仿宋" w:hint="eastAsia"/>
          <w:b/>
          <w:sz w:val="24"/>
        </w:rPr>
        <w:t>资格申请表（3）   企业2017年以来完成的同类合格工程业绩情况</w:t>
      </w:r>
    </w:p>
    <w:p w:rsidR="00265E92" w:rsidRDefault="00A41F3D">
      <w:pPr>
        <w:tabs>
          <w:tab w:val="left" w:pos="0"/>
        </w:tabs>
        <w:spacing w:line="480" w:lineRule="exact"/>
        <w:rPr>
          <w:rFonts w:ascii="仿宋" w:eastAsia="仿宋" w:hAnsi="仿宋" w:cs="仿宋"/>
          <w:sz w:val="24"/>
        </w:rPr>
      </w:pPr>
      <w:r>
        <w:rPr>
          <w:rFonts w:ascii="仿宋" w:eastAsia="仿宋" w:hAnsi="仿宋" w:cs="仿宋" w:hint="eastAsia"/>
          <w:sz w:val="24"/>
        </w:rPr>
        <w:t xml:space="preserve">    申请人必须</w:t>
      </w:r>
      <w:proofErr w:type="gramStart"/>
      <w:r>
        <w:rPr>
          <w:rFonts w:ascii="仿宋" w:eastAsia="仿宋" w:hAnsi="仿宋" w:cs="仿宋" w:hint="eastAsia"/>
          <w:sz w:val="24"/>
        </w:rPr>
        <w:t>随申请文件附有效</w:t>
      </w:r>
      <w:proofErr w:type="gramEnd"/>
      <w:r>
        <w:rPr>
          <w:rFonts w:ascii="仿宋" w:eastAsia="仿宋" w:hAnsi="仿宋" w:cs="仿宋" w:hint="eastAsia"/>
          <w:sz w:val="24"/>
        </w:rPr>
        <w:t>证明文件（合同、竣工验收资料，提供原件核查），能证明确实完成过该同类合格工程（指装修造价2000万元以上的工程）。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793"/>
        <w:gridCol w:w="720"/>
        <w:gridCol w:w="1080"/>
        <w:gridCol w:w="1260"/>
        <w:gridCol w:w="1260"/>
        <w:gridCol w:w="1260"/>
        <w:gridCol w:w="2340"/>
      </w:tblGrid>
      <w:tr w:rsidR="00265E92">
        <w:trPr>
          <w:trHeight w:val="492"/>
        </w:trPr>
        <w:tc>
          <w:tcPr>
            <w:tcW w:w="575"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序号</w:t>
            </w:r>
          </w:p>
        </w:tc>
        <w:tc>
          <w:tcPr>
            <w:tcW w:w="793"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工程名称</w:t>
            </w:r>
          </w:p>
        </w:tc>
        <w:tc>
          <w:tcPr>
            <w:tcW w:w="720" w:type="dxa"/>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项目经理</w:t>
            </w:r>
          </w:p>
        </w:tc>
        <w:tc>
          <w:tcPr>
            <w:tcW w:w="1080"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工程起止日期</w:t>
            </w:r>
          </w:p>
        </w:tc>
        <w:tc>
          <w:tcPr>
            <w:tcW w:w="1260"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 xml:space="preserve">工程规模（面积、造价）                </w:t>
            </w:r>
          </w:p>
        </w:tc>
        <w:tc>
          <w:tcPr>
            <w:tcW w:w="1260" w:type="dxa"/>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设计单位、联系人及电话</w:t>
            </w:r>
          </w:p>
        </w:tc>
        <w:tc>
          <w:tcPr>
            <w:tcW w:w="1260" w:type="dxa"/>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监理单位、联系人及电话</w:t>
            </w:r>
          </w:p>
        </w:tc>
        <w:tc>
          <w:tcPr>
            <w:tcW w:w="2340" w:type="dxa"/>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建设单位、</w:t>
            </w:r>
          </w:p>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联系人及电话</w:t>
            </w:r>
          </w:p>
        </w:tc>
      </w:tr>
      <w:tr w:rsidR="00265E92">
        <w:trPr>
          <w:trHeight w:val="469"/>
        </w:trPr>
        <w:tc>
          <w:tcPr>
            <w:tcW w:w="575" w:type="dxa"/>
          </w:tcPr>
          <w:p w:rsidR="00265E92" w:rsidRDefault="00265E92">
            <w:pPr>
              <w:tabs>
                <w:tab w:val="left" w:pos="0"/>
              </w:tabs>
              <w:spacing w:line="480" w:lineRule="exact"/>
              <w:rPr>
                <w:rFonts w:ascii="仿宋" w:eastAsia="仿宋" w:hAnsi="仿宋" w:cs="仿宋"/>
                <w:sz w:val="24"/>
              </w:rPr>
            </w:pPr>
          </w:p>
        </w:tc>
        <w:tc>
          <w:tcPr>
            <w:tcW w:w="793" w:type="dxa"/>
          </w:tcPr>
          <w:p w:rsidR="00265E92" w:rsidRDefault="00265E92">
            <w:pPr>
              <w:tabs>
                <w:tab w:val="left" w:pos="0"/>
              </w:tabs>
              <w:spacing w:line="480" w:lineRule="exact"/>
              <w:rPr>
                <w:rFonts w:ascii="仿宋" w:eastAsia="仿宋" w:hAnsi="仿宋" w:cs="仿宋"/>
                <w:sz w:val="24"/>
              </w:rPr>
            </w:pPr>
          </w:p>
        </w:tc>
        <w:tc>
          <w:tcPr>
            <w:tcW w:w="720" w:type="dxa"/>
          </w:tcPr>
          <w:p w:rsidR="00265E92" w:rsidRDefault="00265E92">
            <w:pPr>
              <w:tabs>
                <w:tab w:val="left" w:pos="0"/>
              </w:tabs>
              <w:spacing w:line="480" w:lineRule="exact"/>
              <w:rPr>
                <w:rFonts w:ascii="仿宋" w:eastAsia="仿宋" w:hAnsi="仿宋" w:cs="仿宋"/>
                <w:sz w:val="24"/>
              </w:rPr>
            </w:pPr>
          </w:p>
        </w:tc>
        <w:tc>
          <w:tcPr>
            <w:tcW w:w="108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2340" w:type="dxa"/>
          </w:tcPr>
          <w:p w:rsidR="00265E92" w:rsidRDefault="00265E92">
            <w:pPr>
              <w:tabs>
                <w:tab w:val="left" w:pos="0"/>
              </w:tabs>
              <w:spacing w:line="480" w:lineRule="exact"/>
              <w:rPr>
                <w:rFonts w:ascii="仿宋" w:eastAsia="仿宋" w:hAnsi="仿宋" w:cs="仿宋"/>
                <w:sz w:val="24"/>
              </w:rPr>
            </w:pPr>
          </w:p>
        </w:tc>
      </w:tr>
      <w:tr w:rsidR="00265E92">
        <w:trPr>
          <w:trHeight w:val="461"/>
        </w:trPr>
        <w:tc>
          <w:tcPr>
            <w:tcW w:w="575" w:type="dxa"/>
          </w:tcPr>
          <w:p w:rsidR="00265E92" w:rsidRDefault="00265E92">
            <w:pPr>
              <w:tabs>
                <w:tab w:val="left" w:pos="0"/>
              </w:tabs>
              <w:spacing w:line="480" w:lineRule="exact"/>
              <w:rPr>
                <w:rFonts w:ascii="仿宋" w:eastAsia="仿宋" w:hAnsi="仿宋" w:cs="仿宋"/>
                <w:sz w:val="24"/>
              </w:rPr>
            </w:pPr>
          </w:p>
        </w:tc>
        <w:tc>
          <w:tcPr>
            <w:tcW w:w="793" w:type="dxa"/>
          </w:tcPr>
          <w:p w:rsidR="00265E92" w:rsidRDefault="00265E92">
            <w:pPr>
              <w:tabs>
                <w:tab w:val="left" w:pos="0"/>
              </w:tabs>
              <w:spacing w:line="480" w:lineRule="exact"/>
              <w:rPr>
                <w:rFonts w:ascii="仿宋" w:eastAsia="仿宋" w:hAnsi="仿宋" w:cs="仿宋"/>
                <w:sz w:val="24"/>
              </w:rPr>
            </w:pPr>
          </w:p>
        </w:tc>
        <w:tc>
          <w:tcPr>
            <w:tcW w:w="720" w:type="dxa"/>
          </w:tcPr>
          <w:p w:rsidR="00265E92" w:rsidRDefault="00265E92">
            <w:pPr>
              <w:tabs>
                <w:tab w:val="left" w:pos="0"/>
              </w:tabs>
              <w:spacing w:line="480" w:lineRule="exact"/>
              <w:rPr>
                <w:rFonts w:ascii="仿宋" w:eastAsia="仿宋" w:hAnsi="仿宋" w:cs="仿宋"/>
                <w:sz w:val="24"/>
              </w:rPr>
            </w:pPr>
          </w:p>
        </w:tc>
        <w:tc>
          <w:tcPr>
            <w:tcW w:w="108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2340" w:type="dxa"/>
          </w:tcPr>
          <w:p w:rsidR="00265E92" w:rsidRDefault="00265E92">
            <w:pPr>
              <w:tabs>
                <w:tab w:val="left" w:pos="0"/>
              </w:tabs>
              <w:spacing w:line="480" w:lineRule="exact"/>
              <w:rPr>
                <w:rFonts w:ascii="仿宋" w:eastAsia="仿宋" w:hAnsi="仿宋" w:cs="仿宋"/>
                <w:sz w:val="24"/>
              </w:rPr>
            </w:pPr>
          </w:p>
        </w:tc>
      </w:tr>
      <w:tr w:rsidR="00265E92">
        <w:trPr>
          <w:trHeight w:val="453"/>
        </w:trPr>
        <w:tc>
          <w:tcPr>
            <w:tcW w:w="575" w:type="dxa"/>
          </w:tcPr>
          <w:p w:rsidR="00265E92" w:rsidRDefault="00265E92">
            <w:pPr>
              <w:tabs>
                <w:tab w:val="left" w:pos="0"/>
              </w:tabs>
              <w:spacing w:line="480" w:lineRule="exact"/>
              <w:rPr>
                <w:rFonts w:ascii="仿宋" w:eastAsia="仿宋" w:hAnsi="仿宋" w:cs="仿宋"/>
                <w:sz w:val="24"/>
              </w:rPr>
            </w:pPr>
          </w:p>
        </w:tc>
        <w:tc>
          <w:tcPr>
            <w:tcW w:w="793" w:type="dxa"/>
          </w:tcPr>
          <w:p w:rsidR="00265E92" w:rsidRDefault="00A41F3D">
            <w:pPr>
              <w:tabs>
                <w:tab w:val="left" w:pos="0"/>
              </w:tabs>
              <w:spacing w:line="480" w:lineRule="exact"/>
              <w:rPr>
                <w:rFonts w:ascii="仿宋" w:eastAsia="仿宋" w:hAnsi="仿宋" w:cs="仿宋"/>
                <w:sz w:val="24"/>
              </w:rPr>
            </w:pPr>
            <w:r>
              <w:rPr>
                <w:rFonts w:ascii="仿宋" w:eastAsia="仿宋" w:hAnsi="仿宋" w:cs="仿宋" w:hint="eastAsia"/>
                <w:sz w:val="24"/>
              </w:rPr>
              <w:t>……</w:t>
            </w:r>
          </w:p>
        </w:tc>
        <w:tc>
          <w:tcPr>
            <w:tcW w:w="720" w:type="dxa"/>
          </w:tcPr>
          <w:p w:rsidR="00265E92" w:rsidRDefault="00265E92">
            <w:pPr>
              <w:tabs>
                <w:tab w:val="left" w:pos="0"/>
              </w:tabs>
              <w:spacing w:line="480" w:lineRule="exact"/>
              <w:rPr>
                <w:rFonts w:ascii="仿宋" w:eastAsia="仿宋" w:hAnsi="仿宋" w:cs="仿宋"/>
                <w:sz w:val="24"/>
              </w:rPr>
            </w:pPr>
          </w:p>
        </w:tc>
        <w:tc>
          <w:tcPr>
            <w:tcW w:w="108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1260" w:type="dxa"/>
          </w:tcPr>
          <w:p w:rsidR="00265E92" w:rsidRDefault="00265E92">
            <w:pPr>
              <w:tabs>
                <w:tab w:val="left" w:pos="0"/>
              </w:tabs>
              <w:spacing w:line="480" w:lineRule="exact"/>
              <w:rPr>
                <w:rFonts w:ascii="仿宋" w:eastAsia="仿宋" w:hAnsi="仿宋" w:cs="仿宋"/>
                <w:sz w:val="24"/>
              </w:rPr>
            </w:pPr>
          </w:p>
        </w:tc>
        <w:tc>
          <w:tcPr>
            <w:tcW w:w="2340" w:type="dxa"/>
          </w:tcPr>
          <w:p w:rsidR="00265E92" w:rsidRDefault="00265E92">
            <w:pPr>
              <w:tabs>
                <w:tab w:val="left" w:pos="0"/>
              </w:tabs>
              <w:spacing w:line="480" w:lineRule="exact"/>
              <w:rPr>
                <w:rFonts w:ascii="仿宋" w:eastAsia="仿宋" w:hAnsi="仿宋" w:cs="仿宋"/>
                <w:sz w:val="24"/>
              </w:rPr>
            </w:pPr>
          </w:p>
        </w:tc>
      </w:tr>
    </w:tbl>
    <w:p w:rsidR="00265E92" w:rsidRDefault="00265E92">
      <w:pPr>
        <w:tabs>
          <w:tab w:val="left" w:pos="0"/>
          <w:tab w:val="left" w:pos="4320"/>
        </w:tabs>
        <w:spacing w:line="480" w:lineRule="exact"/>
        <w:rPr>
          <w:rFonts w:ascii="仿宋" w:eastAsia="仿宋" w:hAnsi="仿宋" w:cs="仿宋"/>
          <w:b/>
          <w:sz w:val="24"/>
        </w:rPr>
      </w:pPr>
    </w:p>
    <w:p w:rsidR="00265E92" w:rsidRDefault="00A41F3D">
      <w:pPr>
        <w:tabs>
          <w:tab w:val="left" w:pos="0"/>
          <w:tab w:val="left" w:pos="4320"/>
        </w:tabs>
        <w:spacing w:line="480" w:lineRule="exact"/>
        <w:rPr>
          <w:rFonts w:ascii="仿宋" w:eastAsia="仿宋" w:hAnsi="仿宋" w:cs="仿宋"/>
          <w:b/>
          <w:sz w:val="24"/>
        </w:rPr>
      </w:pPr>
      <w:r>
        <w:rPr>
          <w:rFonts w:ascii="仿宋" w:eastAsia="仿宋" w:hAnsi="仿宋" w:cs="仿宋" w:hint="eastAsia"/>
          <w:b/>
          <w:sz w:val="24"/>
        </w:rPr>
        <w:t>资格申请表（4）     企业2017年以来已完成的装修工程获奖记录：</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620"/>
        <w:gridCol w:w="1980"/>
        <w:gridCol w:w="1836"/>
        <w:gridCol w:w="1620"/>
      </w:tblGrid>
      <w:tr w:rsidR="00265E92">
        <w:tc>
          <w:tcPr>
            <w:tcW w:w="1908" w:type="dxa"/>
            <w:vAlign w:val="center"/>
          </w:tcPr>
          <w:p w:rsidR="00265E92" w:rsidRDefault="00A41F3D">
            <w:pPr>
              <w:tabs>
                <w:tab w:val="left" w:pos="1560"/>
              </w:tabs>
              <w:rPr>
                <w:rFonts w:ascii="仿宋" w:eastAsia="仿宋" w:hAnsi="仿宋" w:cs="仿宋"/>
                <w:sz w:val="24"/>
              </w:rPr>
            </w:pPr>
            <w:r>
              <w:rPr>
                <w:rFonts w:ascii="仿宋" w:eastAsia="仿宋" w:hAnsi="仿宋" w:cs="仿宋" w:hint="eastAsia"/>
                <w:sz w:val="24"/>
              </w:rPr>
              <w:t>获奖项目名称</w:t>
            </w:r>
          </w:p>
        </w:tc>
        <w:tc>
          <w:tcPr>
            <w:tcW w:w="1620" w:type="dxa"/>
            <w:vAlign w:val="center"/>
          </w:tcPr>
          <w:p w:rsidR="00265E92" w:rsidRDefault="00A41F3D">
            <w:pPr>
              <w:tabs>
                <w:tab w:val="left" w:pos="1560"/>
              </w:tabs>
              <w:rPr>
                <w:rFonts w:ascii="仿宋" w:eastAsia="仿宋" w:hAnsi="仿宋" w:cs="仿宋"/>
                <w:sz w:val="24"/>
              </w:rPr>
            </w:pPr>
            <w:r>
              <w:rPr>
                <w:rFonts w:ascii="仿宋" w:eastAsia="仿宋" w:hAnsi="仿宋" w:cs="仿宋" w:hint="eastAsia"/>
                <w:sz w:val="24"/>
              </w:rPr>
              <w:t>所获奖项名称</w:t>
            </w:r>
          </w:p>
        </w:tc>
        <w:tc>
          <w:tcPr>
            <w:tcW w:w="1980" w:type="dxa"/>
            <w:vAlign w:val="center"/>
          </w:tcPr>
          <w:p w:rsidR="00265E92" w:rsidRDefault="00A41F3D">
            <w:pPr>
              <w:tabs>
                <w:tab w:val="left" w:pos="1560"/>
              </w:tabs>
              <w:spacing w:line="440" w:lineRule="exact"/>
              <w:rPr>
                <w:rFonts w:ascii="仿宋" w:eastAsia="仿宋" w:hAnsi="仿宋" w:cs="仿宋"/>
                <w:sz w:val="24"/>
              </w:rPr>
            </w:pPr>
            <w:r>
              <w:rPr>
                <w:rFonts w:ascii="仿宋" w:eastAsia="仿宋" w:hAnsi="仿宋" w:cs="仿宋" w:hint="eastAsia"/>
                <w:sz w:val="24"/>
              </w:rPr>
              <w:t>获奖项目概况</w:t>
            </w:r>
          </w:p>
          <w:p w:rsidR="00265E92" w:rsidRDefault="00A41F3D">
            <w:pPr>
              <w:tabs>
                <w:tab w:val="left" w:pos="1560"/>
              </w:tabs>
              <w:spacing w:line="440" w:lineRule="exact"/>
              <w:rPr>
                <w:rFonts w:ascii="仿宋" w:eastAsia="仿宋" w:hAnsi="仿宋" w:cs="仿宋"/>
                <w:sz w:val="24"/>
              </w:rPr>
            </w:pPr>
            <w:r>
              <w:rPr>
                <w:rFonts w:ascii="仿宋" w:eastAsia="仿宋" w:hAnsi="仿宋" w:cs="仿宋" w:hint="eastAsia"/>
                <w:sz w:val="24"/>
              </w:rPr>
              <w:t>（里程或面积、投资额）</w:t>
            </w:r>
          </w:p>
        </w:tc>
        <w:tc>
          <w:tcPr>
            <w:tcW w:w="1836"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项目获奖时间</w:t>
            </w:r>
          </w:p>
        </w:tc>
        <w:tc>
          <w:tcPr>
            <w:tcW w:w="1620" w:type="dxa"/>
            <w:vAlign w:val="center"/>
          </w:tcPr>
          <w:p w:rsidR="00265E92" w:rsidRDefault="00A41F3D">
            <w:pPr>
              <w:tabs>
                <w:tab w:val="left" w:pos="1560"/>
              </w:tabs>
              <w:rPr>
                <w:rFonts w:ascii="仿宋" w:eastAsia="仿宋" w:hAnsi="仿宋" w:cs="仿宋"/>
                <w:sz w:val="24"/>
              </w:rPr>
            </w:pPr>
            <w:r>
              <w:rPr>
                <w:rFonts w:ascii="仿宋" w:eastAsia="仿宋" w:hAnsi="仿宋" w:cs="仿宋" w:hint="eastAsia"/>
                <w:sz w:val="24"/>
              </w:rPr>
              <w:t>发奖单位</w:t>
            </w:r>
          </w:p>
        </w:tc>
      </w:tr>
      <w:tr w:rsidR="00265E92">
        <w:trPr>
          <w:trHeight w:val="454"/>
        </w:trPr>
        <w:tc>
          <w:tcPr>
            <w:tcW w:w="1908" w:type="dxa"/>
          </w:tcPr>
          <w:p w:rsidR="00265E92" w:rsidRDefault="00265E92">
            <w:pPr>
              <w:tabs>
                <w:tab w:val="left" w:pos="1560"/>
              </w:tabs>
              <w:rPr>
                <w:rFonts w:ascii="仿宋" w:eastAsia="仿宋" w:hAnsi="仿宋" w:cs="仿宋"/>
                <w:sz w:val="24"/>
              </w:rPr>
            </w:pPr>
          </w:p>
        </w:tc>
        <w:tc>
          <w:tcPr>
            <w:tcW w:w="1620" w:type="dxa"/>
          </w:tcPr>
          <w:p w:rsidR="00265E92" w:rsidRDefault="00265E92">
            <w:pPr>
              <w:tabs>
                <w:tab w:val="left" w:pos="1560"/>
              </w:tabs>
              <w:rPr>
                <w:rFonts w:ascii="仿宋" w:eastAsia="仿宋" w:hAnsi="仿宋" w:cs="仿宋"/>
                <w:sz w:val="24"/>
              </w:rPr>
            </w:pPr>
          </w:p>
        </w:tc>
        <w:tc>
          <w:tcPr>
            <w:tcW w:w="1980" w:type="dxa"/>
          </w:tcPr>
          <w:p w:rsidR="00265E92" w:rsidRDefault="00265E92">
            <w:pPr>
              <w:tabs>
                <w:tab w:val="left" w:pos="1560"/>
              </w:tabs>
              <w:rPr>
                <w:rFonts w:ascii="仿宋" w:eastAsia="仿宋" w:hAnsi="仿宋" w:cs="仿宋"/>
                <w:sz w:val="24"/>
              </w:rPr>
            </w:pPr>
          </w:p>
        </w:tc>
        <w:tc>
          <w:tcPr>
            <w:tcW w:w="1836" w:type="dxa"/>
          </w:tcPr>
          <w:p w:rsidR="00265E92" w:rsidRDefault="00265E92">
            <w:pPr>
              <w:tabs>
                <w:tab w:val="left" w:pos="1560"/>
              </w:tabs>
              <w:rPr>
                <w:rFonts w:ascii="仿宋" w:eastAsia="仿宋" w:hAnsi="仿宋" w:cs="仿宋"/>
                <w:sz w:val="24"/>
              </w:rPr>
            </w:pPr>
          </w:p>
        </w:tc>
        <w:tc>
          <w:tcPr>
            <w:tcW w:w="1620" w:type="dxa"/>
          </w:tcPr>
          <w:p w:rsidR="00265E92" w:rsidRDefault="00265E92">
            <w:pPr>
              <w:tabs>
                <w:tab w:val="left" w:pos="1560"/>
              </w:tabs>
              <w:rPr>
                <w:rFonts w:ascii="仿宋" w:eastAsia="仿宋" w:hAnsi="仿宋" w:cs="仿宋"/>
                <w:sz w:val="24"/>
              </w:rPr>
            </w:pPr>
          </w:p>
        </w:tc>
      </w:tr>
      <w:tr w:rsidR="00265E92">
        <w:trPr>
          <w:trHeight w:val="454"/>
        </w:trPr>
        <w:tc>
          <w:tcPr>
            <w:tcW w:w="1908" w:type="dxa"/>
          </w:tcPr>
          <w:p w:rsidR="00265E92" w:rsidRDefault="00265E92">
            <w:pPr>
              <w:tabs>
                <w:tab w:val="left" w:pos="1560"/>
              </w:tabs>
              <w:rPr>
                <w:rFonts w:ascii="仿宋" w:eastAsia="仿宋" w:hAnsi="仿宋" w:cs="仿宋"/>
                <w:sz w:val="24"/>
              </w:rPr>
            </w:pPr>
          </w:p>
        </w:tc>
        <w:tc>
          <w:tcPr>
            <w:tcW w:w="1620" w:type="dxa"/>
          </w:tcPr>
          <w:p w:rsidR="00265E92" w:rsidRDefault="00265E92">
            <w:pPr>
              <w:tabs>
                <w:tab w:val="left" w:pos="1560"/>
              </w:tabs>
              <w:rPr>
                <w:rFonts w:ascii="仿宋" w:eastAsia="仿宋" w:hAnsi="仿宋" w:cs="仿宋"/>
                <w:sz w:val="24"/>
              </w:rPr>
            </w:pPr>
          </w:p>
        </w:tc>
        <w:tc>
          <w:tcPr>
            <w:tcW w:w="1980" w:type="dxa"/>
          </w:tcPr>
          <w:p w:rsidR="00265E92" w:rsidRDefault="00265E92">
            <w:pPr>
              <w:tabs>
                <w:tab w:val="left" w:pos="1560"/>
              </w:tabs>
              <w:rPr>
                <w:rFonts w:ascii="仿宋" w:eastAsia="仿宋" w:hAnsi="仿宋" w:cs="仿宋"/>
                <w:sz w:val="24"/>
              </w:rPr>
            </w:pPr>
          </w:p>
        </w:tc>
        <w:tc>
          <w:tcPr>
            <w:tcW w:w="1836" w:type="dxa"/>
          </w:tcPr>
          <w:p w:rsidR="00265E92" w:rsidRDefault="00265E92">
            <w:pPr>
              <w:tabs>
                <w:tab w:val="left" w:pos="1560"/>
              </w:tabs>
              <w:rPr>
                <w:rFonts w:ascii="仿宋" w:eastAsia="仿宋" w:hAnsi="仿宋" w:cs="仿宋"/>
                <w:sz w:val="24"/>
              </w:rPr>
            </w:pPr>
          </w:p>
        </w:tc>
        <w:tc>
          <w:tcPr>
            <w:tcW w:w="1620" w:type="dxa"/>
          </w:tcPr>
          <w:p w:rsidR="00265E92" w:rsidRDefault="00265E92">
            <w:pPr>
              <w:tabs>
                <w:tab w:val="left" w:pos="1560"/>
              </w:tabs>
              <w:rPr>
                <w:rFonts w:ascii="仿宋" w:eastAsia="仿宋" w:hAnsi="仿宋" w:cs="仿宋"/>
                <w:sz w:val="24"/>
              </w:rPr>
            </w:pPr>
          </w:p>
        </w:tc>
      </w:tr>
      <w:tr w:rsidR="00265E92">
        <w:trPr>
          <w:trHeight w:val="454"/>
        </w:trPr>
        <w:tc>
          <w:tcPr>
            <w:tcW w:w="1908" w:type="dxa"/>
          </w:tcPr>
          <w:p w:rsidR="00265E92" w:rsidRDefault="00265E92">
            <w:pPr>
              <w:tabs>
                <w:tab w:val="left" w:pos="1560"/>
              </w:tabs>
              <w:rPr>
                <w:rFonts w:ascii="仿宋" w:eastAsia="仿宋" w:hAnsi="仿宋" w:cs="仿宋"/>
                <w:sz w:val="24"/>
              </w:rPr>
            </w:pPr>
          </w:p>
        </w:tc>
        <w:tc>
          <w:tcPr>
            <w:tcW w:w="1620" w:type="dxa"/>
          </w:tcPr>
          <w:p w:rsidR="00265E92" w:rsidRDefault="00265E92">
            <w:pPr>
              <w:tabs>
                <w:tab w:val="left" w:pos="1560"/>
              </w:tabs>
              <w:rPr>
                <w:rFonts w:ascii="仿宋" w:eastAsia="仿宋" w:hAnsi="仿宋" w:cs="仿宋"/>
                <w:sz w:val="24"/>
              </w:rPr>
            </w:pPr>
          </w:p>
        </w:tc>
        <w:tc>
          <w:tcPr>
            <w:tcW w:w="1980" w:type="dxa"/>
          </w:tcPr>
          <w:p w:rsidR="00265E92" w:rsidRDefault="00265E92">
            <w:pPr>
              <w:tabs>
                <w:tab w:val="left" w:pos="1560"/>
              </w:tabs>
              <w:rPr>
                <w:rFonts w:ascii="仿宋" w:eastAsia="仿宋" w:hAnsi="仿宋" w:cs="仿宋"/>
                <w:sz w:val="24"/>
              </w:rPr>
            </w:pPr>
          </w:p>
        </w:tc>
        <w:tc>
          <w:tcPr>
            <w:tcW w:w="1836" w:type="dxa"/>
          </w:tcPr>
          <w:p w:rsidR="00265E92" w:rsidRDefault="00265E92">
            <w:pPr>
              <w:tabs>
                <w:tab w:val="left" w:pos="1560"/>
              </w:tabs>
              <w:rPr>
                <w:rFonts w:ascii="仿宋" w:eastAsia="仿宋" w:hAnsi="仿宋" w:cs="仿宋"/>
                <w:sz w:val="24"/>
              </w:rPr>
            </w:pPr>
          </w:p>
        </w:tc>
        <w:tc>
          <w:tcPr>
            <w:tcW w:w="1620" w:type="dxa"/>
          </w:tcPr>
          <w:p w:rsidR="00265E92" w:rsidRDefault="00265E92">
            <w:pPr>
              <w:tabs>
                <w:tab w:val="left" w:pos="1560"/>
              </w:tabs>
              <w:rPr>
                <w:rFonts w:ascii="仿宋" w:eastAsia="仿宋" w:hAnsi="仿宋" w:cs="仿宋"/>
                <w:sz w:val="24"/>
              </w:rPr>
            </w:pPr>
          </w:p>
        </w:tc>
      </w:tr>
    </w:tbl>
    <w:p w:rsidR="00265E92" w:rsidRDefault="00265E92">
      <w:pPr>
        <w:tabs>
          <w:tab w:val="left" w:pos="0"/>
          <w:tab w:val="left" w:pos="4320"/>
        </w:tabs>
        <w:spacing w:line="480" w:lineRule="exact"/>
        <w:rPr>
          <w:rFonts w:ascii="仿宋" w:eastAsia="仿宋" w:hAnsi="仿宋" w:cs="仿宋"/>
          <w:sz w:val="24"/>
        </w:rPr>
      </w:pPr>
    </w:p>
    <w:p w:rsidR="00265E92" w:rsidRDefault="00265E92">
      <w:pPr>
        <w:tabs>
          <w:tab w:val="left" w:pos="0"/>
          <w:tab w:val="left" w:pos="4320"/>
        </w:tabs>
        <w:spacing w:line="480" w:lineRule="exact"/>
        <w:rPr>
          <w:rFonts w:ascii="仿宋" w:eastAsia="仿宋" w:hAnsi="仿宋" w:cs="仿宋"/>
          <w:sz w:val="24"/>
        </w:rPr>
      </w:pPr>
    </w:p>
    <w:p w:rsidR="00265E92" w:rsidRDefault="00265E92">
      <w:pPr>
        <w:tabs>
          <w:tab w:val="left" w:pos="0"/>
          <w:tab w:val="left" w:pos="4320"/>
        </w:tabs>
        <w:spacing w:line="480" w:lineRule="exact"/>
        <w:rPr>
          <w:rFonts w:ascii="仿宋" w:eastAsia="仿宋" w:hAnsi="仿宋" w:cs="仿宋"/>
          <w:sz w:val="24"/>
        </w:rPr>
      </w:pPr>
    </w:p>
    <w:p w:rsidR="00265E92" w:rsidRDefault="00A41F3D">
      <w:pPr>
        <w:tabs>
          <w:tab w:val="left" w:pos="0"/>
          <w:tab w:val="left" w:pos="4320"/>
        </w:tabs>
        <w:spacing w:line="480" w:lineRule="exact"/>
        <w:rPr>
          <w:rFonts w:ascii="仿宋" w:eastAsia="仿宋" w:hAnsi="仿宋" w:cs="仿宋"/>
          <w:b/>
          <w:sz w:val="24"/>
        </w:rPr>
      </w:pPr>
      <w:r>
        <w:rPr>
          <w:rFonts w:ascii="仿宋" w:eastAsia="仿宋" w:hAnsi="仿宋" w:cs="仿宋" w:hint="eastAsia"/>
          <w:b/>
          <w:sz w:val="24"/>
        </w:rPr>
        <w:t xml:space="preserve">资格申请表（5）                    </w:t>
      </w:r>
    </w:p>
    <w:p w:rsidR="00265E92" w:rsidRDefault="00A41F3D">
      <w:pPr>
        <w:pStyle w:val="3"/>
        <w:rPr>
          <w:rFonts w:ascii="仿宋" w:eastAsia="仿宋" w:hAnsi="仿宋" w:cs="仿宋"/>
          <w:bCs/>
          <w:sz w:val="24"/>
          <w:szCs w:val="24"/>
        </w:rPr>
      </w:pPr>
      <w:r>
        <w:rPr>
          <w:rFonts w:ascii="仿宋" w:eastAsia="仿宋" w:hAnsi="仿宋" w:cs="仿宋" w:hint="eastAsia"/>
          <w:bCs/>
          <w:sz w:val="24"/>
          <w:szCs w:val="24"/>
        </w:rPr>
        <w:t>项目经理部各主要技术、管理人员</w:t>
      </w:r>
    </w:p>
    <w:p w:rsidR="00265E92" w:rsidRDefault="00A41F3D">
      <w:pPr>
        <w:tabs>
          <w:tab w:val="left" w:pos="1560"/>
        </w:tabs>
        <w:rPr>
          <w:rFonts w:ascii="仿宋" w:eastAsia="仿宋" w:hAnsi="仿宋" w:cs="仿宋"/>
          <w:b/>
          <w:sz w:val="24"/>
        </w:rPr>
      </w:pPr>
      <w:r>
        <w:rPr>
          <w:rFonts w:ascii="仿宋" w:eastAsia="仿宋" w:hAnsi="仿宋" w:cs="仿宋" w:hint="eastAsia"/>
          <w:b/>
          <w:sz w:val="24"/>
        </w:rPr>
        <w:t>5.1拟委派的项目经理情况表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60"/>
        <w:gridCol w:w="1800"/>
        <w:gridCol w:w="1440"/>
        <w:gridCol w:w="1620"/>
        <w:gridCol w:w="1260"/>
      </w:tblGrid>
      <w:tr w:rsidR="00265E92">
        <w:trPr>
          <w:trHeight w:val="466"/>
        </w:trPr>
        <w:tc>
          <w:tcPr>
            <w:tcW w:w="1548" w:type="dxa"/>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姓  名</w:t>
            </w:r>
          </w:p>
        </w:tc>
        <w:tc>
          <w:tcPr>
            <w:tcW w:w="1260" w:type="dxa"/>
            <w:vAlign w:val="center"/>
          </w:tcPr>
          <w:p w:rsidR="00265E92" w:rsidRDefault="00265E92">
            <w:pPr>
              <w:tabs>
                <w:tab w:val="left" w:pos="1560"/>
              </w:tabs>
              <w:jc w:val="center"/>
              <w:rPr>
                <w:rFonts w:ascii="仿宋" w:eastAsia="仿宋" w:hAnsi="仿宋" w:cs="仿宋"/>
                <w:sz w:val="24"/>
              </w:rPr>
            </w:pPr>
          </w:p>
        </w:tc>
        <w:tc>
          <w:tcPr>
            <w:tcW w:w="1800" w:type="dxa"/>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性  别</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出生年月</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trHeight w:val="784"/>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学历</w:t>
            </w:r>
          </w:p>
        </w:tc>
        <w:tc>
          <w:tcPr>
            <w:tcW w:w="1260" w:type="dxa"/>
            <w:vAlign w:val="center"/>
          </w:tcPr>
          <w:p w:rsidR="00265E92" w:rsidRDefault="00265E92">
            <w:pPr>
              <w:tabs>
                <w:tab w:val="left" w:pos="1560"/>
              </w:tabs>
              <w:jc w:val="center"/>
              <w:rPr>
                <w:rFonts w:ascii="仿宋" w:eastAsia="仿宋" w:hAnsi="仿宋" w:cs="仿宋"/>
                <w:sz w:val="24"/>
              </w:rPr>
            </w:pPr>
          </w:p>
        </w:tc>
        <w:tc>
          <w:tcPr>
            <w:tcW w:w="180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毕业院校</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ind w:left="1"/>
              <w:jc w:val="center"/>
              <w:rPr>
                <w:rFonts w:ascii="仿宋" w:eastAsia="仿宋" w:hAnsi="仿宋" w:cs="仿宋"/>
                <w:sz w:val="24"/>
              </w:rPr>
            </w:pPr>
            <w:r>
              <w:rPr>
                <w:rFonts w:ascii="仿宋" w:eastAsia="仿宋" w:hAnsi="仿宋" w:cs="仿宋" w:hint="eastAsia"/>
                <w:sz w:val="24"/>
              </w:rPr>
              <w:t>专业及毕业时间</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trHeight w:val="474"/>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技术职称</w:t>
            </w:r>
          </w:p>
        </w:tc>
        <w:tc>
          <w:tcPr>
            <w:tcW w:w="1260" w:type="dxa"/>
            <w:vAlign w:val="center"/>
          </w:tcPr>
          <w:p w:rsidR="00265E92" w:rsidRDefault="00265E92">
            <w:pPr>
              <w:tabs>
                <w:tab w:val="left" w:pos="1560"/>
              </w:tabs>
              <w:jc w:val="center"/>
              <w:rPr>
                <w:rFonts w:ascii="仿宋" w:eastAsia="仿宋" w:hAnsi="仿宋" w:cs="仿宋"/>
                <w:sz w:val="24"/>
              </w:rPr>
            </w:pPr>
          </w:p>
        </w:tc>
        <w:tc>
          <w:tcPr>
            <w:tcW w:w="180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聘任时间</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现任职务</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trHeight w:val="899"/>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从事施工 工作年限</w:t>
            </w:r>
          </w:p>
        </w:tc>
        <w:tc>
          <w:tcPr>
            <w:tcW w:w="1260" w:type="dxa"/>
            <w:vAlign w:val="center"/>
          </w:tcPr>
          <w:p w:rsidR="00265E92" w:rsidRDefault="00265E92">
            <w:pPr>
              <w:tabs>
                <w:tab w:val="left" w:pos="1560"/>
              </w:tabs>
              <w:jc w:val="center"/>
              <w:rPr>
                <w:rFonts w:ascii="仿宋" w:eastAsia="仿宋" w:hAnsi="仿宋" w:cs="仿宋"/>
                <w:sz w:val="24"/>
              </w:rPr>
            </w:pPr>
          </w:p>
        </w:tc>
        <w:tc>
          <w:tcPr>
            <w:tcW w:w="180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任职项目经理年限</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从事其它</w:t>
            </w:r>
          </w:p>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工作年限</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cantSplit/>
          <w:trHeight w:val="454"/>
        </w:trPr>
        <w:tc>
          <w:tcPr>
            <w:tcW w:w="2808" w:type="dxa"/>
            <w:gridSpan w:val="2"/>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项目经理资格级别</w:t>
            </w:r>
          </w:p>
        </w:tc>
        <w:tc>
          <w:tcPr>
            <w:tcW w:w="1800" w:type="dxa"/>
            <w:vAlign w:val="center"/>
          </w:tcPr>
          <w:p w:rsidR="00265E92" w:rsidRDefault="00265E92">
            <w:pPr>
              <w:tabs>
                <w:tab w:val="left" w:pos="1560"/>
              </w:tabs>
              <w:jc w:val="center"/>
              <w:rPr>
                <w:rFonts w:ascii="仿宋" w:eastAsia="仿宋" w:hAnsi="仿宋" w:cs="仿宋"/>
                <w:sz w:val="24"/>
              </w:rPr>
            </w:pPr>
          </w:p>
        </w:tc>
        <w:tc>
          <w:tcPr>
            <w:tcW w:w="3060" w:type="dxa"/>
            <w:gridSpan w:val="2"/>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项目经理证书编号</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cantSplit/>
          <w:trHeight w:val="460"/>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劳保单位</w:t>
            </w:r>
          </w:p>
        </w:tc>
        <w:tc>
          <w:tcPr>
            <w:tcW w:w="4500" w:type="dxa"/>
            <w:gridSpan w:val="3"/>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联系电话</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cantSplit/>
          <w:trHeight w:val="1090"/>
        </w:trPr>
        <w:tc>
          <w:tcPr>
            <w:tcW w:w="1548" w:type="dxa"/>
            <w:tcBorders>
              <w:bottom w:val="single" w:sz="4" w:space="0" w:color="auto"/>
            </w:tcBorders>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简历</w:t>
            </w:r>
          </w:p>
        </w:tc>
        <w:tc>
          <w:tcPr>
            <w:tcW w:w="7380" w:type="dxa"/>
            <w:gridSpan w:val="5"/>
            <w:tcBorders>
              <w:bottom w:val="single" w:sz="4" w:space="0" w:color="auto"/>
            </w:tcBorders>
            <w:vAlign w:val="center"/>
          </w:tcPr>
          <w:p w:rsidR="00265E92" w:rsidRDefault="00265E92">
            <w:pPr>
              <w:tabs>
                <w:tab w:val="left" w:pos="1560"/>
              </w:tabs>
              <w:jc w:val="center"/>
              <w:rPr>
                <w:rFonts w:ascii="仿宋" w:eastAsia="仿宋" w:hAnsi="仿宋" w:cs="仿宋"/>
                <w:sz w:val="24"/>
              </w:rPr>
            </w:pPr>
          </w:p>
        </w:tc>
      </w:tr>
    </w:tbl>
    <w:p w:rsidR="00265E92" w:rsidRDefault="00A41F3D">
      <w:pPr>
        <w:spacing w:line="240" w:lineRule="exact"/>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8"/>
        </w:rPr>
        <w:t xml:space="preserve"> </w:t>
      </w:r>
      <w:r>
        <w:rPr>
          <w:rFonts w:ascii="仿宋" w:eastAsia="仿宋" w:hAnsi="仿宋" w:cs="仿宋" w:hint="eastAsia"/>
          <w:sz w:val="24"/>
        </w:rPr>
        <w:t>本表数据由投标申请人填写，投标申请人在本表后附上项目经理的资格证、职称证书、毕业证、有近三个月缴费的</w:t>
      </w:r>
      <w:proofErr w:type="gramStart"/>
      <w:r>
        <w:rPr>
          <w:rFonts w:ascii="仿宋" w:eastAsia="仿宋" w:hAnsi="仿宋" w:cs="仿宋" w:hint="eastAsia"/>
          <w:sz w:val="24"/>
        </w:rPr>
        <w:t>社保证明</w:t>
      </w:r>
      <w:proofErr w:type="gramEnd"/>
      <w:r>
        <w:rPr>
          <w:rFonts w:ascii="仿宋" w:eastAsia="仿宋" w:hAnsi="仿宋" w:cs="仿宋" w:hint="eastAsia"/>
          <w:sz w:val="24"/>
        </w:rPr>
        <w:t>、身份证、安全生产考核合格证书复印件；</w:t>
      </w:r>
      <w:proofErr w:type="gramStart"/>
      <w:r>
        <w:rPr>
          <w:rFonts w:ascii="仿宋" w:eastAsia="仿宋" w:hAnsi="仿宋" w:cs="仿宋" w:hint="eastAsia"/>
          <w:sz w:val="24"/>
        </w:rPr>
        <w:t>附施工</w:t>
      </w:r>
      <w:proofErr w:type="gramEnd"/>
      <w:r>
        <w:rPr>
          <w:rFonts w:ascii="仿宋" w:eastAsia="仿宋" w:hAnsi="仿宋" w:cs="仿宋" w:hint="eastAsia"/>
          <w:sz w:val="24"/>
        </w:rPr>
        <w:t>合同</w:t>
      </w:r>
      <w:proofErr w:type="gramStart"/>
      <w:r>
        <w:rPr>
          <w:rFonts w:ascii="仿宋" w:eastAsia="仿宋" w:hAnsi="仿宋" w:cs="仿宋" w:hint="eastAsia"/>
          <w:sz w:val="24"/>
        </w:rPr>
        <w:t>及同页上</w:t>
      </w:r>
      <w:proofErr w:type="gramEnd"/>
      <w:r>
        <w:rPr>
          <w:rFonts w:ascii="仿宋" w:eastAsia="仿宋" w:hAnsi="仿宋" w:cs="仿宋" w:hint="eastAsia"/>
          <w:sz w:val="24"/>
        </w:rPr>
        <w:t>有甲方、设计、监理、施工单位盖章且有项目经理签名的</w:t>
      </w:r>
      <w:r>
        <w:rPr>
          <w:rFonts w:ascii="仿宋" w:eastAsia="仿宋" w:hAnsi="仿宋" w:cs="仿宋" w:hint="eastAsia"/>
          <w:b/>
          <w:sz w:val="24"/>
        </w:rPr>
        <w:t>同类合格工程</w:t>
      </w:r>
      <w:r>
        <w:rPr>
          <w:rFonts w:ascii="仿宋" w:eastAsia="仿宋" w:hAnsi="仿宋" w:cs="仿宋" w:hint="eastAsia"/>
          <w:sz w:val="24"/>
        </w:rPr>
        <w:t>竣工验收资料的复印件（指装修造价2000万元以上的工程，并提供原件核查）。提供项目经理的资格证、有近三个月缴费的</w:t>
      </w:r>
      <w:proofErr w:type="gramStart"/>
      <w:r>
        <w:rPr>
          <w:rFonts w:ascii="仿宋" w:eastAsia="仿宋" w:hAnsi="仿宋" w:cs="仿宋" w:hint="eastAsia"/>
          <w:sz w:val="24"/>
        </w:rPr>
        <w:t>社保证明</w:t>
      </w:r>
      <w:proofErr w:type="gramEnd"/>
      <w:r>
        <w:rPr>
          <w:rFonts w:ascii="仿宋" w:eastAsia="仿宋" w:hAnsi="仿宋" w:cs="仿宋" w:hint="eastAsia"/>
          <w:sz w:val="24"/>
        </w:rPr>
        <w:t>的原件核查。</w:t>
      </w:r>
    </w:p>
    <w:p w:rsidR="00265E92" w:rsidRDefault="00265E92">
      <w:pPr>
        <w:pStyle w:val="10"/>
        <w:adjustRightInd/>
        <w:spacing w:line="240" w:lineRule="exact"/>
        <w:textAlignment w:val="auto"/>
        <w:rPr>
          <w:rFonts w:ascii="仿宋" w:eastAsia="仿宋" w:hAnsi="仿宋" w:cs="仿宋"/>
          <w:kern w:val="2"/>
          <w:szCs w:val="24"/>
        </w:rPr>
      </w:pPr>
    </w:p>
    <w:p w:rsidR="00265E92" w:rsidRDefault="00A41F3D">
      <w:pPr>
        <w:tabs>
          <w:tab w:val="left" w:pos="1560"/>
        </w:tabs>
        <w:rPr>
          <w:rFonts w:ascii="仿宋" w:eastAsia="仿宋" w:hAnsi="仿宋" w:cs="仿宋"/>
          <w:b/>
          <w:bCs/>
          <w:sz w:val="24"/>
        </w:rPr>
      </w:pPr>
      <w:r>
        <w:rPr>
          <w:rFonts w:ascii="仿宋" w:eastAsia="仿宋" w:hAnsi="仿宋" w:cs="仿宋" w:hint="eastAsia"/>
          <w:b/>
          <w:bCs/>
          <w:sz w:val="24"/>
        </w:rPr>
        <w:t>5.2拟委派的主办施工员、质检员、安全员、资料员情况表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20"/>
        <w:gridCol w:w="1440"/>
        <w:gridCol w:w="1440"/>
        <w:gridCol w:w="1620"/>
        <w:gridCol w:w="1260"/>
      </w:tblGrid>
      <w:tr w:rsidR="00265E92">
        <w:trPr>
          <w:trHeight w:val="604"/>
        </w:trPr>
        <w:tc>
          <w:tcPr>
            <w:tcW w:w="1548" w:type="dxa"/>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姓  名</w:t>
            </w:r>
          </w:p>
        </w:tc>
        <w:tc>
          <w:tcPr>
            <w:tcW w:w="1620" w:type="dxa"/>
            <w:vAlign w:val="center"/>
          </w:tcPr>
          <w:p w:rsidR="00265E92" w:rsidRDefault="00265E92">
            <w:pPr>
              <w:tabs>
                <w:tab w:val="left" w:pos="1560"/>
              </w:tabs>
              <w:jc w:val="center"/>
              <w:rPr>
                <w:rFonts w:ascii="仿宋" w:eastAsia="仿宋" w:hAnsi="仿宋" w:cs="仿宋"/>
                <w:sz w:val="24"/>
              </w:rPr>
            </w:pPr>
          </w:p>
        </w:tc>
        <w:tc>
          <w:tcPr>
            <w:tcW w:w="1440" w:type="dxa"/>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性  别</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出生年月</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trHeight w:val="767"/>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学历</w:t>
            </w:r>
          </w:p>
        </w:tc>
        <w:tc>
          <w:tcPr>
            <w:tcW w:w="1620" w:type="dxa"/>
            <w:vAlign w:val="center"/>
          </w:tcPr>
          <w:p w:rsidR="00265E92" w:rsidRDefault="00265E92">
            <w:pPr>
              <w:tabs>
                <w:tab w:val="left" w:pos="1560"/>
              </w:tabs>
              <w:jc w:val="center"/>
              <w:rPr>
                <w:rFonts w:ascii="仿宋" w:eastAsia="仿宋" w:hAnsi="仿宋" w:cs="仿宋"/>
                <w:sz w:val="24"/>
              </w:rPr>
            </w:pPr>
          </w:p>
        </w:tc>
        <w:tc>
          <w:tcPr>
            <w:tcW w:w="144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毕业院校</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ind w:left="1"/>
              <w:jc w:val="center"/>
              <w:rPr>
                <w:rFonts w:ascii="仿宋" w:eastAsia="仿宋" w:hAnsi="仿宋" w:cs="仿宋"/>
                <w:sz w:val="24"/>
              </w:rPr>
            </w:pPr>
            <w:r>
              <w:rPr>
                <w:rFonts w:ascii="仿宋" w:eastAsia="仿宋" w:hAnsi="仿宋" w:cs="仿宋" w:hint="eastAsia"/>
                <w:sz w:val="24"/>
              </w:rPr>
              <w:t>专业及毕业时间</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trHeight w:val="621"/>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技术职称</w:t>
            </w:r>
          </w:p>
        </w:tc>
        <w:tc>
          <w:tcPr>
            <w:tcW w:w="1620" w:type="dxa"/>
            <w:vAlign w:val="center"/>
          </w:tcPr>
          <w:p w:rsidR="00265E92" w:rsidRDefault="00265E92">
            <w:pPr>
              <w:tabs>
                <w:tab w:val="left" w:pos="1560"/>
              </w:tabs>
              <w:jc w:val="center"/>
              <w:rPr>
                <w:rFonts w:ascii="仿宋" w:eastAsia="仿宋" w:hAnsi="仿宋" w:cs="仿宋"/>
                <w:sz w:val="24"/>
              </w:rPr>
            </w:pPr>
          </w:p>
        </w:tc>
        <w:tc>
          <w:tcPr>
            <w:tcW w:w="144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聘任时间</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现任职务</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trHeight w:val="926"/>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从事施工工作年限</w:t>
            </w:r>
          </w:p>
        </w:tc>
        <w:tc>
          <w:tcPr>
            <w:tcW w:w="1620" w:type="dxa"/>
            <w:vAlign w:val="center"/>
          </w:tcPr>
          <w:p w:rsidR="00265E92" w:rsidRDefault="00265E92">
            <w:pPr>
              <w:tabs>
                <w:tab w:val="left" w:pos="1560"/>
              </w:tabs>
              <w:jc w:val="center"/>
              <w:rPr>
                <w:rFonts w:ascii="仿宋" w:eastAsia="仿宋" w:hAnsi="仿宋" w:cs="仿宋"/>
                <w:sz w:val="24"/>
              </w:rPr>
            </w:pPr>
          </w:p>
        </w:tc>
        <w:tc>
          <w:tcPr>
            <w:tcW w:w="144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本项目拟任职务</w:t>
            </w:r>
          </w:p>
        </w:tc>
        <w:tc>
          <w:tcPr>
            <w:tcW w:w="1440" w:type="dxa"/>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从事其它</w:t>
            </w:r>
          </w:p>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工作年限</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cantSplit/>
          <w:trHeight w:val="613"/>
        </w:trPr>
        <w:tc>
          <w:tcPr>
            <w:tcW w:w="1548" w:type="dxa"/>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劳保单位</w:t>
            </w:r>
          </w:p>
        </w:tc>
        <w:tc>
          <w:tcPr>
            <w:tcW w:w="4500" w:type="dxa"/>
            <w:gridSpan w:val="3"/>
            <w:vAlign w:val="center"/>
          </w:tcPr>
          <w:p w:rsidR="00265E92" w:rsidRDefault="00265E92">
            <w:pPr>
              <w:tabs>
                <w:tab w:val="left" w:pos="1560"/>
              </w:tabs>
              <w:jc w:val="center"/>
              <w:rPr>
                <w:rFonts w:ascii="仿宋" w:eastAsia="仿宋" w:hAnsi="仿宋" w:cs="仿宋"/>
                <w:sz w:val="24"/>
              </w:rPr>
            </w:pPr>
          </w:p>
        </w:tc>
        <w:tc>
          <w:tcPr>
            <w:tcW w:w="1620" w:type="dxa"/>
            <w:vAlign w:val="center"/>
          </w:tcPr>
          <w:p w:rsidR="00265E92" w:rsidRDefault="00A41F3D">
            <w:pPr>
              <w:tabs>
                <w:tab w:val="left" w:pos="1560"/>
              </w:tabs>
              <w:ind w:firstLineChars="100" w:firstLine="240"/>
              <w:jc w:val="center"/>
              <w:rPr>
                <w:rFonts w:ascii="仿宋" w:eastAsia="仿宋" w:hAnsi="仿宋" w:cs="仿宋"/>
                <w:sz w:val="24"/>
              </w:rPr>
            </w:pPr>
            <w:r>
              <w:rPr>
                <w:rFonts w:ascii="仿宋" w:eastAsia="仿宋" w:hAnsi="仿宋" w:cs="仿宋" w:hint="eastAsia"/>
                <w:sz w:val="24"/>
              </w:rPr>
              <w:t>联系电话</w:t>
            </w:r>
          </w:p>
        </w:tc>
        <w:tc>
          <w:tcPr>
            <w:tcW w:w="1260" w:type="dxa"/>
            <w:vAlign w:val="center"/>
          </w:tcPr>
          <w:p w:rsidR="00265E92" w:rsidRDefault="00265E92">
            <w:pPr>
              <w:tabs>
                <w:tab w:val="left" w:pos="1560"/>
              </w:tabs>
              <w:jc w:val="center"/>
              <w:rPr>
                <w:rFonts w:ascii="仿宋" w:eastAsia="仿宋" w:hAnsi="仿宋" w:cs="仿宋"/>
                <w:sz w:val="24"/>
              </w:rPr>
            </w:pPr>
          </w:p>
        </w:tc>
      </w:tr>
      <w:tr w:rsidR="00265E92">
        <w:trPr>
          <w:cantSplit/>
          <w:trHeight w:val="1267"/>
        </w:trPr>
        <w:tc>
          <w:tcPr>
            <w:tcW w:w="1548" w:type="dxa"/>
            <w:tcBorders>
              <w:bottom w:val="single" w:sz="4" w:space="0" w:color="auto"/>
            </w:tcBorders>
            <w:vAlign w:val="center"/>
          </w:tcPr>
          <w:p w:rsidR="00265E92" w:rsidRDefault="00A41F3D">
            <w:pPr>
              <w:tabs>
                <w:tab w:val="left" w:pos="1560"/>
              </w:tabs>
              <w:jc w:val="center"/>
              <w:rPr>
                <w:rFonts w:ascii="仿宋" w:eastAsia="仿宋" w:hAnsi="仿宋" w:cs="仿宋"/>
                <w:sz w:val="24"/>
              </w:rPr>
            </w:pPr>
            <w:r>
              <w:rPr>
                <w:rFonts w:ascii="仿宋" w:eastAsia="仿宋" w:hAnsi="仿宋" w:cs="仿宋" w:hint="eastAsia"/>
                <w:sz w:val="24"/>
              </w:rPr>
              <w:t>简历</w:t>
            </w:r>
          </w:p>
        </w:tc>
        <w:tc>
          <w:tcPr>
            <w:tcW w:w="7380" w:type="dxa"/>
            <w:gridSpan w:val="5"/>
            <w:tcBorders>
              <w:bottom w:val="single" w:sz="4" w:space="0" w:color="auto"/>
            </w:tcBorders>
            <w:vAlign w:val="center"/>
          </w:tcPr>
          <w:p w:rsidR="00265E92" w:rsidRDefault="00265E92">
            <w:pPr>
              <w:tabs>
                <w:tab w:val="left" w:pos="1560"/>
              </w:tabs>
              <w:jc w:val="center"/>
              <w:rPr>
                <w:rFonts w:ascii="仿宋" w:eastAsia="仿宋" w:hAnsi="仿宋" w:cs="仿宋"/>
                <w:sz w:val="24"/>
              </w:rPr>
            </w:pPr>
          </w:p>
        </w:tc>
      </w:tr>
    </w:tbl>
    <w:p w:rsidR="00265E92" w:rsidRDefault="00A41F3D">
      <w:pPr>
        <w:spacing w:line="240" w:lineRule="exact"/>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8"/>
        </w:rPr>
        <w:t xml:space="preserve"> </w:t>
      </w:r>
      <w:r>
        <w:rPr>
          <w:rFonts w:ascii="仿宋" w:eastAsia="仿宋" w:hAnsi="仿宋" w:cs="仿宋" w:hint="eastAsia"/>
          <w:sz w:val="24"/>
        </w:rPr>
        <w:t>本表数据由投标申请人填写，投标申请人在本表后附上主办施工员、质检</w:t>
      </w:r>
      <w:r>
        <w:rPr>
          <w:rFonts w:ascii="仿宋" w:eastAsia="仿宋" w:hAnsi="仿宋" w:cs="仿宋" w:hint="eastAsia"/>
          <w:sz w:val="24"/>
        </w:rPr>
        <w:lastRenderedPageBreak/>
        <w:t>员、安全员、资料员的资格证、职称证书、</w:t>
      </w:r>
      <w:proofErr w:type="gramStart"/>
      <w:r>
        <w:rPr>
          <w:rFonts w:ascii="仿宋" w:eastAsia="仿宋" w:hAnsi="仿宋" w:cs="仿宋" w:hint="eastAsia"/>
          <w:sz w:val="24"/>
        </w:rPr>
        <w:t>社保证明</w:t>
      </w:r>
      <w:proofErr w:type="gramEnd"/>
      <w:r>
        <w:rPr>
          <w:rFonts w:ascii="仿宋" w:eastAsia="仿宋" w:hAnsi="仿宋" w:cs="仿宋" w:hint="eastAsia"/>
          <w:sz w:val="24"/>
        </w:rPr>
        <w:t>的复印件。</w:t>
      </w:r>
      <w:proofErr w:type="gramStart"/>
      <w:r>
        <w:rPr>
          <w:rFonts w:ascii="仿宋" w:eastAsia="仿宋" w:hAnsi="仿宋" w:cs="仿宋" w:hint="eastAsia"/>
          <w:sz w:val="24"/>
        </w:rPr>
        <w:t>且附安全员</w:t>
      </w:r>
      <w:proofErr w:type="gramEnd"/>
      <w:r>
        <w:rPr>
          <w:rFonts w:ascii="仿宋" w:eastAsia="仿宋" w:hAnsi="仿宋" w:cs="仿宋" w:hint="eastAsia"/>
          <w:sz w:val="24"/>
        </w:rPr>
        <w:t>的安全生产考核合格证书复印件。</w:t>
      </w:r>
    </w:p>
    <w:p w:rsidR="00265E92" w:rsidRDefault="00A41F3D">
      <w:pPr>
        <w:tabs>
          <w:tab w:val="left" w:pos="0"/>
        </w:tabs>
        <w:spacing w:line="480" w:lineRule="exact"/>
        <w:rPr>
          <w:rFonts w:ascii="仿宋" w:eastAsia="仿宋" w:hAnsi="仿宋" w:cs="仿宋"/>
          <w:b/>
          <w:sz w:val="24"/>
        </w:rPr>
      </w:pPr>
      <w:r>
        <w:rPr>
          <w:rFonts w:ascii="仿宋" w:eastAsia="仿宋" w:hAnsi="仿宋" w:cs="仿宋" w:hint="eastAsia"/>
          <w:b/>
          <w:sz w:val="24"/>
        </w:rPr>
        <w:t>资格申请表（6）              财务状况</w:t>
      </w:r>
    </w:p>
    <w:p w:rsidR="00265E92" w:rsidRDefault="00A41F3D">
      <w:pPr>
        <w:spacing w:line="480" w:lineRule="exact"/>
        <w:rPr>
          <w:rFonts w:ascii="仿宋" w:eastAsia="仿宋" w:hAnsi="仿宋" w:cs="仿宋"/>
          <w:sz w:val="24"/>
        </w:rPr>
      </w:pPr>
      <w:r>
        <w:rPr>
          <w:rFonts w:ascii="仿宋" w:eastAsia="仿宋" w:hAnsi="仿宋" w:cs="仿宋" w:hint="eastAsia"/>
          <w:sz w:val="24"/>
        </w:rPr>
        <w:t>每个申请人须提供2018年度、2019年度会（审）计师事务所出具的财务报告（全套）的复印件（提供原件核查）。</w:t>
      </w:r>
    </w:p>
    <w:p w:rsidR="00265E92" w:rsidRDefault="00265E92">
      <w:pPr>
        <w:spacing w:line="480" w:lineRule="exact"/>
        <w:rPr>
          <w:rFonts w:ascii="仿宋" w:eastAsia="仿宋" w:hAnsi="仿宋" w:cs="仿宋"/>
          <w:sz w:val="24"/>
        </w:rPr>
      </w:pPr>
    </w:p>
    <w:p w:rsidR="00265E92" w:rsidRDefault="00A41F3D">
      <w:pPr>
        <w:spacing w:line="480" w:lineRule="exact"/>
        <w:rPr>
          <w:rFonts w:ascii="仿宋" w:eastAsia="仿宋" w:hAnsi="仿宋" w:cs="仿宋"/>
          <w:b/>
          <w:sz w:val="24"/>
        </w:rPr>
      </w:pPr>
      <w:r>
        <w:rPr>
          <w:rFonts w:ascii="仿宋" w:eastAsia="仿宋" w:hAnsi="仿宋" w:cs="仿宋" w:hint="eastAsia"/>
          <w:b/>
          <w:sz w:val="24"/>
        </w:rPr>
        <w:t>资格申请表（7）             申请人其它情况说明</w:t>
      </w:r>
    </w:p>
    <w:p w:rsidR="00265E92" w:rsidRDefault="00A41F3D">
      <w:pPr>
        <w:spacing w:line="480" w:lineRule="exact"/>
        <w:rPr>
          <w:rFonts w:ascii="仿宋" w:eastAsia="仿宋" w:hAnsi="仿宋" w:cs="仿宋"/>
          <w:b/>
          <w:sz w:val="24"/>
        </w:rPr>
      </w:pPr>
      <w:r>
        <w:rPr>
          <w:rFonts w:ascii="仿宋" w:eastAsia="仿宋" w:hAnsi="仿宋" w:cs="仿宋" w:hint="eastAsia"/>
          <w:sz w:val="24"/>
        </w:rPr>
        <w:t xml:space="preserve"> </w:t>
      </w:r>
    </w:p>
    <w:p w:rsidR="00265E92" w:rsidRDefault="00A41F3D">
      <w:pPr>
        <w:spacing w:line="480" w:lineRule="exact"/>
        <w:rPr>
          <w:rFonts w:ascii="仿宋" w:eastAsia="仿宋" w:hAnsi="仿宋" w:cs="仿宋"/>
          <w:sz w:val="24"/>
        </w:rPr>
      </w:pPr>
      <w:r>
        <w:rPr>
          <w:rFonts w:ascii="仿宋" w:eastAsia="仿宋" w:hAnsi="仿宋" w:cs="仿宋" w:hint="eastAsia"/>
          <w:sz w:val="24"/>
        </w:rPr>
        <w:t xml:space="preserve"> 申请人必须填报下表，且所报数据和材料必须是真实的。</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440"/>
        <w:gridCol w:w="1800"/>
        <w:gridCol w:w="2160"/>
      </w:tblGrid>
      <w:tr w:rsidR="00265E92">
        <w:trPr>
          <w:trHeight w:val="3302"/>
        </w:trPr>
        <w:tc>
          <w:tcPr>
            <w:tcW w:w="1800"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是否处于被责令停业、财产被接管、冻结、</w:t>
            </w:r>
          </w:p>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破产状态</w:t>
            </w:r>
          </w:p>
        </w:tc>
        <w:tc>
          <w:tcPr>
            <w:tcW w:w="1800" w:type="dxa"/>
            <w:vAlign w:val="center"/>
          </w:tcPr>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2017年以来是否有未取得施工许可证擅自施工的</w:t>
            </w:r>
          </w:p>
        </w:tc>
        <w:tc>
          <w:tcPr>
            <w:tcW w:w="1440" w:type="dxa"/>
            <w:vAlign w:val="center"/>
          </w:tcPr>
          <w:p w:rsidR="00265E92" w:rsidRDefault="00A41F3D">
            <w:pPr>
              <w:tabs>
                <w:tab w:val="left" w:pos="0"/>
              </w:tabs>
              <w:spacing w:line="480" w:lineRule="exact"/>
              <w:rPr>
                <w:rFonts w:ascii="仿宋" w:eastAsia="仿宋" w:hAnsi="仿宋" w:cs="仿宋"/>
                <w:sz w:val="24"/>
              </w:rPr>
            </w:pPr>
            <w:r>
              <w:rPr>
                <w:rFonts w:ascii="仿宋" w:eastAsia="仿宋" w:hAnsi="仿宋" w:cs="仿宋" w:hint="eastAsia"/>
                <w:sz w:val="24"/>
              </w:rPr>
              <w:t>2017年以来是否有介入过诉讼和仲裁案件</w:t>
            </w:r>
          </w:p>
        </w:tc>
        <w:tc>
          <w:tcPr>
            <w:tcW w:w="1800" w:type="dxa"/>
          </w:tcPr>
          <w:p w:rsidR="00265E92" w:rsidRDefault="00265E92">
            <w:pPr>
              <w:tabs>
                <w:tab w:val="left" w:pos="0"/>
              </w:tabs>
              <w:spacing w:line="480" w:lineRule="exact"/>
              <w:jc w:val="center"/>
              <w:rPr>
                <w:rFonts w:ascii="仿宋" w:eastAsia="仿宋" w:hAnsi="仿宋" w:cs="仿宋"/>
                <w:sz w:val="24"/>
              </w:rPr>
            </w:pPr>
          </w:p>
          <w:p w:rsidR="00265E92" w:rsidRDefault="00A41F3D">
            <w:pPr>
              <w:tabs>
                <w:tab w:val="left" w:pos="0"/>
              </w:tabs>
              <w:spacing w:line="480" w:lineRule="exact"/>
              <w:rPr>
                <w:rFonts w:ascii="仿宋" w:eastAsia="仿宋" w:hAnsi="仿宋" w:cs="仿宋"/>
                <w:sz w:val="24"/>
              </w:rPr>
            </w:pPr>
            <w:r>
              <w:rPr>
                <w:rFonts w:ascii="仿宋" w:eastAsia="仿宋" w:hAnsi="仿宋" w:cs="仿宋" w:hint="eastAsia"/>
                <w:sz w:val="24"/>
              </w:rPr>
              <w:t>2017年以来是否有安全生产、质量及文明施工的不良记录</w:t>
            </w:r>
          </w:p>
        </w:tc>
        <w:tc>
          <w:tcPr>
            <w:tcW w:w="2160" w:type="dxa"/>
          </w:tcPr>
          <w:p w:rsidR="00265E92" w:rsidRDefault="00265E92">
            <w:pPr>
              <w:tabs>
                <w:tab w:val="left" w:pos="0"/>
              </w:tabs>
              <w:spacing w:line="480" w:lineRule="exact"/>
              <w:jc w:val="center"/>
              <w:rPr>
                <w:rFonts w:ascii="仿宋" w:eastAsia="仿宋" w:hAnsi="仿宋" w:cs="仿宋"/>
                <w:sz w:val="24"/>
              </w:rPr>
            </w:pPr>
          </w:p>
          <w:p w:rsidR="00265E92" w:rsidRDefault="00A41F3D">
            <w:pPr>
              <w:tabs>
                <w:tab w:val="left" w:pos="0"/>
              </w:tabs>
              <w:spacing w:line="480" w:lineRule="exact"/>
              <w:jc w:val="center"/>
              <w:rPr>
                <w:rFonts w:ascii="仿宋" w:eastAsia="仿宋" w:hAnsi="仿宋" w:cs="仿宋"/>
                <w:sz w:val="24"/>
              </w:rPr>
            </w:pPr>
            <w:r>
              <w:rPr>
                <w:rFonts w:ascii="仿宋" w:eastAsia="仿宋" w:hAnsi="仿宋" w:cs="仿宋" w:hint="eastAsia"/>
                <w:sz w:val="24"/>
              </w:rPr>
              <w:t>2017年以来是否有拖欠农民工工资的行为</w:t>
            </w:r>
          </w:p>
        </w:tc>
      </w:tr>
      <w:tr w:rsidR="00265E92">
        <w:trPr>
          <w:trHeight w:val="1160"/>
        </w:trPr>
        <w:tc>
          <w:tcPr>
            <w:tcW w:w="1800" w:type="dxa"/>
          </w:tcPr>
          <w:p w:rsidR="00265E92" w:rsidRDefault="00265E92">
            <w:pPr>
              <w:tabs>
                <w:tab w:val="left" w:pos="0"/>
              </w:tabs>
              <w:spacing w:line="480" w:lineRule="exact"/>
              <w:rPr>
                <w:rFonts w:ascii="仿宋" w:eastAsia="仿宋" w:hAnsi="仿宋" w:cs="仿宋"/>
                <w:sz w:val="24"/>
              </w:rPr>
            </w:pPr>
          </w:p>
        </w:tc>
        <w:tc>
          <w:tcPr>
            <w:tcW w:w="1800" w:type="dxa"/>
          </w:tcPr>
          <w:p w:rsidR="00265E92" w:rsidRDefault="00265E92">
            <w:pPr>
              <w:tabs>
                <w:tab w:val="left" w:pos="0"/>
              </w:tabs>
              <w:spacing w:line="480" w:lineRule="exact"/>
              <w:rPr>
                <w:rFonts w:ascii="仿宋" w:eastAsia="仿宋" w:hAnsi="仿宋" w:cs="仿宋"/>
                <w:sz w:val="24"/>
              </w:rPr>
            </w:pPr>
          </w:p>
        </w:tc>
        <w:tc>
          <w:tcPr>
            <w:tcW w:w="1440" w:type="dxa"/>
          </w:tcPr>
          <w:p w:rsidR="00265E92" w:rsidRDefault="00265E92">
            <w:pPr>
              <w:tabs>
                <w:tab w:val="left" w:pos="0"/>
              </w:tabs>
              <w:spacing w:line="480" w:lineRule="exact"/>
              <w:rPr>
                <w:rFonts w:ascii="仿宋" w:eastAsia="仿宋" w:hAnsi="仿宋" w:cs="仿宋"/>
                <w:sz w:val="24"/>
              </w:rPr>
            </w:pPr>
          </w:p>
        </w:tc>
        <w:tc>
          <w:tcPr>
            <w:tcW w:w="1800" w:type="dxa"/>
          </w:tcPr>
          <w:p w:rsidR="00265E92" w:rsidRDefault="00265E92">
            <w:pPr>
              <w:tabs>
                <w:tab w:val="left" w:pos="0"/>
              </w:tabs>
              <w:spacing w:line="480" w:lineRule="exact"/>
              <w:rPr>
                <w:rFonts w:ascii="仿宋" w:eastAsia="仿宋" w:hAnsi="仿宋" w:cs="仿宋"/>
                <w:sz w:val="24"/>
              </w:rPr>
            </w:pPr>
          </w:p>
        </w:tc>
        <w:tc>
          <w:tcPr>
            <w:tcW w:w="2160" w:type="dxa"/>
          </w:tcPr>
          <w:p w:rsidR="00265E92" w:rsidRDefault="00265E92">
            <w:pPr>
              <w:tabs>
                <w:tab w:val="left" w:pos="0"/>
              </w:tabs>
              <w:spacing w:line="480" w:lineRule="exact"/>
              <w:rPr>
                <w:rFonts w:ascii="仿宋" w:eastAsia="仿宋" w:hAnsi="仿宋" w:cs="仿宋"/>
                <w:sz w:val="24"/>
              </w:rPr>
            </w:pPr>
          </w:p>
        </w:tc>
      </w:tr>
    </w:tbl>
    <w:p w:rsidR="00265E92" w:rsidRDefault="00265E92">
      <w:pPr>
        <w:pStyle w:val="a5"/>
        <w:spacing w:line="480" w:lineRule="exact"/>
        <w:rPr>
          <w:rFonts w:ascii="仿宋" w:eastAsia="仿宋" w:hAnsi="仿宋" w:cs="仿宋"/>
        </w:rPr>
      </w:pPr>
    </w:p>
    <w:p w:rsidR="00265E92" w:rsidRDefault="00A41F3D">
      <w:pPr>
        <w:tabs>
          <w:tab w:val="left" w:pos="1560"/>
        </w:tabs>
        <w:rPr>
          <w:rFonts w:ascii="仿宋" w:eastAsia="仿宋" w:hAnsi="仿宋" w:cs="仿宋"/>
          <w:b/>
          <w:bCs/>
          <w:color w:val="000000"/>
          <w:sz w:val="52"/>
          <w:szCs w:val="52"/>
        </w:rPr>
      </w:pPr>
      <w:r>
        <w:rPr>
          <w:rFonts w:ascii="仿宋" w:eastAsia="仿宋" w:hAnsi="仿宋" w:cs="仿宋" w:hint="eastAsia"/>
          <w:b/>
          <w:bCs/>
          <w:color w:val="000000"/>
          <w:sz w:val="52"/>
          <w:szCs w:val="52"/>
        </w:rPr>
        <w:t>·</w:t>
      </w:r>
      <w:r>
        <w:rPr>
          <w:rFonts w:ascii="仿宋" w:eastAsia="仿宋" w:hAnsi="仿宋" w:cs="仿宋" w:hint="eastAsia"/>
          <w:b/>
          <w:bCs/>
          <w:color w:val="000000"/>
          <w:sz w:val="24"/>
        </w:rPr>
        <w:t>其它满足资格预审合格的证明材料</w:t>
      </w: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265E92">
      <w:pPr>
        <w:rPr>
          <w:rFonts w:ascii="仿宋" w:eastAsia="仿宋" w:hAnsi="仿宋" w:cs="仿宋"/>
        </w:rPr>
      </w:pPr>
    </w:p>
    <w:p w:rsidR="00265E92" w:rsidRDefault="00A41F3D">
      <w:pPr>
        <w:spacing w:line="360" w:lineRule="auto"/>
        <w:rPr>
          <w:rFonts w:ascii="仿宋" w:eastAsia="仿宋" w:hAnsi="仿宋" w:cs="仿宋"/>
          <w:sz w:val="24"/>
        </w:rPr>
      </w:pPr>
      <w:r>
        <w:rPr>
          <w:rFonts w:ascii="仿宋" w:eastAsia="仿宋" w:hAnsi="仿宋" w:cs="仿宋" w:hint="eastAsia"/>
          <w:sz w:val="24"/>
        </w:rPr>
        <w:t xml:space="preserve"> </w:t>
      </w:r>
    </w:p>
    <w:p w:rsidR="00265E92" w:rsidRDefault="00265E92">
      <w:pPr>
        <w:spacing w:line="360" w:lineRule="auto"/>
        <w:rPr>
          <w:rFonts w:ascii="仿宋" w:eastAsia="仿宋" w:hAnsi="仿宋" w:cs="仿宋"/>
          <w:sz w:val="24"/>
        </w:rPr>
      </w:pPr>
    </w:p>
    <w:p w:rsidR="00265E92" w:rsidRDefault="00265E92">
      <w:pPr>
        <w:spacing w:line="360" w:lineRule="auto"/>
        <w:rPr>
          <w:rFonts w:ascii="仿宋" w:eastAsia="仿宋" w:hAnsi="仿宋" w:cs="仿宋"/>
          <w:sz w:val="24"/>
        </w:rPr>
      </w:pPr>
    </w:p>
    <w:p w:rsidR="00265E92" w:rsidRDefault="00265E92">
      <w:pPr>
        <w:spacing w:line="360" w:lineRule="auto"/>
        <w:rPr>
          <w:rFonts w:ascii="仿宋" w:eastAsia="仿宋" w:hAnsi="仿宋" w:cs="仿宋"/>
          <w:sz w:val="24"/>
        </w:rPr>
      </w:pPr>
    </w:p>
    <w:p w:rsidR="00265E92" w:rsidRDefault="00265E92">
      <w:pPr>
        <w:spacing w:line="360" w:lineRule="auto"/>
        <w:rPr>
          <w:rFonts w:ascii="仿宋" w:eastAsia="仿宋" w:hAnsi="仿宋" w:cs="仿宋"/>
          <w:sz w:val="24"/>
        </w:rPr>
      </w:pPr>
    </w:p>
    <w:p w:rsidR="00265E92" w:rsidRDefault="00265E92">
      <w:pPr>
        <w:spacing w:line="360" w:lineRule="auto"/>
        <w:rPr>
          <w:rFonts w:ascii="仿宋" w:eastAsia="仿宋" w:hAnsi="仿宋" w:cs="仿宋"/>
          <w:sz w:val="24"/>
        </w:rPr>
      </w:pPr>
    </w:p>
    <w:p w:rsidR="00265E92" w:rsidRDefault="00A41F3D">
      <w:pPr>
        <w:pStyle w:val="2"/>
        <w:spacing w:line="240" w:lineRule="auto"/>
        <w:rPr>
          <w:rFonts w:ascii="仿宋" w:eastAsia="仿宋" w:hAnsi="仿宋" w:cs="仿宋"/>
          <w:sz w:val="24"/>
          <w:szCs w:val="28"/>
        </w:rPr>
      </w:pPr>
      <w:r>
        <w:rPr>
          <w:rFonts w:ascii="仿宋" w:eastAsia="仿宋" w:hAnsi="仿宋" w:cs="仿宋" w:hint="eastAsia"/>
          <w:sz w:val="24"/>
        </w:rPr>
        <w:t>附件：</w:t>
      </w:r>
      <w:r>
        <w:rPr>
          <w:rFonts w:ascii="仿宋" w:eastAsia="仿宋" w:hAnsi="仿宋" w:cs="仿宋" w:hint="eastAsia"/>
          <w:sz w:val="24"/>
          <w:szCs w:val="28"/>
        </w:rPr>
        <w:t>总承包合同计价办法</w:t>
      </w:r>
    </w:p>
    <w:p w:rsidR="00265E92" w:rsidRDefault="00A41F3D">
      <w:pPr>
        <w:spacing w:line="360" w:lineRule="auto"/>
        <w:ind w:firstLineChars="200" w:firstLine="440"/>
        <w:jc w:val="left"/>
        <w:rPr>
          <w:rFonts w:ascii="仿宋" w:eastAsia="仿宋" w:hAnsi="仿宋" w:cs="仿宋"/>
          <w:color w:val="000000"/>
          <w:sz w:val="22"/>
          <w:szCs w:val="22"/>
        </w:rPr>
      </w:pPr>
      <w:r>
        <w:rPr>
          <w:rFonts w:ascii="仿宋" w:eastAsia="仿宋" w:hAnsi="仿宋" w:cs="仿宋" w:hint="eastAsia"/>
          <w:color w:val="000000"/>
          <w:sz w:val="22"/>
          <w:szCs w:val="22"/>
        </w:rPr>
        <w:t>计价办法采用《建设工程工程量清单计价规范》GB 50500-2013计价办法、采用贵州省建设工程造价管理总站编制的《贵州省建筑与装饰工程计价定额》（2016版），安装工程采用贵州省建设工程造价管理总站编制的《贵州省通用安装工程计价定额》（2016版），贵州省建设工程造价管理总站编制的《贵州省市政工程计价定额》（2016版），贵州省建设工程造价管理总站编制的《贵州省园林绿化工程计价定额》（2016版），贵州省建设工程造价管理总站编制的《贵州省仿古建筑工程计价定额》（2016版）以等及现行的贵州省、黔南州、都匀市相关计价文件编制，编制预算过程中如遇上述定额缺项，经双方协商同意可参照其他省市或其他行业定额，如其他省市或其他行业定额也缺项，则由双方协商确定价格，计价文件有最新相关政策性调整文件时按最新文件执行。</w:t>
      </w:r>
    </w:p>
    <w:p w:rsidR="00265E92" w:rsidRDefault="00A41F3D">
      <w:pPr>
        <w:spacing w:line="360" w:lineRule="auto"/>
        <w:ind w:firstLineChars="200" w:firstLine="440"/>
        <w:jc w:val="left"/>
        <w:rPr>
          <w:rFonts w:ascii="仿宋" w:eastAsia="仿宋" w:hAnsi="仿宋" w:cs="仿宋"/>
          <w:color w:val="000000"/>
          <w:sz w:val="22"/>
          <w:szCs w:val="22"/>
        </w:rPr>
      </w:pPr>
      <w:r>
        <w:rPr>
          <w:rFonts w:ascii="仿宋" w:eastAsia="仿宋" w:hAnsi="仿宋" w:cs="仿宋" w:hint="eastAsia"/>
          <w:color w:val="000000"/>
          <w:sz w:val="22"/>
          <w:szCs w:val="22"/>
        </w:rPr>
        <w:t>材料价格采用黔南</w:t>
      </w:r>
      <w:proofErr w:type="gramStart"/>
      <w:r>
        <w:rPr>
          <w:rFonts w:ascii="仿宋" w:eastAsia="仿宋" w:hAnsi="仿宋" w:cs="仿宋" w:hint="eastAsia"/>
          <w:color w:val="000000"/>
          <w:sz w:val="22"/>
          <w:szCs w:val="22"/>
        </w:rPr>
        <w:t>州工程</w:t>
      </w:r>
      <w:proofErr w:type="gramEnd"/>
      <w:r>
        <w:rPr>
          <w:rFonts w:ascii="仿宋" w:eastAsia="仿宋" w:hAnsi="仿宋" w:cs="仿宋" w:hint="eastAsia"/>
          <w:color w:val="000000"/>
          <w:sz w:val="22"/>
          <w:szCs w:val="22"/>
        </w:rPr>
        <w:t>造价管理总站发布的《造价信息》中的当期材料价格，黔南州造价信息中没有的分项材料价格参照贵州省贵阳市区造价信息材料、苗木信息价，</w:t>
      </w:r>
      <w:proofErr w:type="gramStart"/>
      <w:r>
        <w:rPr>
          <w:rFonts w:ascii="仿宋" w:eastAsia="仿宋" w:hAnsi="仿宋" w:cs="仿宋" w:hint="eastAsia"/>
          <w:color w:val="000000"/>
          <w:sz w:val="22"/>
          <w:szCs w:val="22"/>
        </w:rPr>
        <w:t>信息价</w:t>
      </w:r>
      <w:proofErr w:type="gramEnd"/>
      <w:r>
        <w:rPr>
          <w:rFonts w:ascii="仿宋" w:eastAsia="仿宋" w:hAnsi="仿宋" w:cs="仿宋" w:hint="eastAsia"/>
          <w:color w:val="000000"/>
          <w:sz w:val="22"/>
          <w:szCs w:val="22"/>
        </w:rPr>
        <w:t>范围以外的费用按实计取。</w:t>
      </w:r>
    </w:p>
    <w:p w:rsidR="00265E92" w:rsidRDefault="00A41F3D">
      <w:pPr>
        <w:spacing w:line="360" w:lineRule="auto"/>
        <w:ind w:firstLineChars="200" w:firstLine="440"/>
        <w:jc w:val="left"/>
        <w:rPr>
          <w:rFonts w:ascii="仿宋" w:eastAsia="仿宋" w:hAnsi="仿宋" w:cs="仿宋"/>
          <w:color w:val="000000"/>
          <w:sz w:val="22"/>
          <w:szCs w:val="22"/>
        </w:rPr>
      </w:pPr>
      <w:r>
        <w:rPr>
          <w:rFonts w:ascii="仿宋" w:eastAsia="仿宋" w:hAnsi="仿宋" w:cs="仿宋" w:hint="eastAsia"/>
          <w:color w:val="000000"/>
          <w:sz w:val="22"/>
          <w:szCs w:val="22"/>
        </w:rPr>
        <w:t>如果黔南州和贵州省贵阳市区的造价信息均没有的分项材料（</w:t>
      </w:r>
      <w:proofErr w:type="gramStart"/>
      <w:r>
        <w:rPr>
          <w:rFonts w:ascii="仿宋" w:eastAsia="仿宋" w:hAnsi="仿宋" w:cs="仿宋" w:hint="eastAsia"/>
          <w:color w:val="000000"/>
          <w:sz w:val="22"/>
          <w:szCs w:val="22"/>
        </w:rPr>
        <w:t>含需外购</w:t>
      </w:r>
      <w:proofErr w:type="gramEnd"/>
      <w:r>
        <w:rPr>
          <w:rFonts w:ascii="仿宋" w:eastAsia="仿宋" w:hAnsi="仿宋" w:cs="仿宋" w:hint="eastAsia"/>
          <w:color w:val="000000"/>
          <w:sz w:val="22"/>
          <w:szCs w:val="22"/>
        </w:rPr>
        <w:t>的成套古建筑、牌楼、雕塑等）、苗木、设备、专业工程，由发包人确定品牌范围，承包人根据品牌范围选品牌、型号，由发包人、监理、第三方审计、财政局和承包人等五家单位通过市场询价或通过竞争性方式确定价格。询价材料由承包人上报，发包人组织各参与单位在30日内确认价格，如询价结果未能达成一致的，由发包人与承包人共同通过竞争性方式确定价格。</w:t>
      </w:r>
    </w:p>
    <w:p w:rsidR="00265E92" w:rsidRDefault="00A41F3D">
      <w:pPr>
        <w:spacing w:line="360" w:lineRule="auto"/>
        <w:ind w:firstLineChars="200" w:firstLine="440"/>
        <w:jc w:val="left"/>
        <w:rPr>
          <w:rFonts w:ascii="仿宋" w:eastAsia="仿宋" w:hAnsi="仿宋" w:cs="仿宋"/>
          <w:color w:val="000000"/>
          <w:sz w:val="22"/>
          <w:szCs w:val="22"/>
        </w:rPr>
      </w:pPr>
      <w:r>
        <w:rPr>
          <w:rFonts w:ascii="仿宋" w:eastAsia="仿宋" w:hAnsi="仿宋" w:cs="仿宋" w:hint="eastAsia"/>
          <w:color w:val="000000"/>
          <w:sz w:val="22"/>
          <w:szCs w:val="22"/>
        </w:rPr>
        <w:t>总价措施以固定费率计取的根据本项目整体施工组织设计及相关费率文件按费率计取，各单项工程实施过程中发生的措施费用根据经审批的专项方案及现场计量按实际确认的工程量计取计入结算。</w:t>
      </w:r>
    </w:p>
    <w:p w:rsidR="00265E92" w:rsidRDefault="00A41F3D">
      <w:pPr>
        <w:spacing w:line="360" w:lineRule="auto"/>
        <w:ind w:firstLineChars="200" w:firstLine="440"/>
        <w:jc w:val="left"/>
        <w:rPr>
          <w:rFonts w:ascii="仿宋" w:eastAsia="仿宋" w:hAnsi="仿宋" w:cs="仿宋"/>
          <w:color w:val="000000"/>
          <w:sz w:val="22"/>
          <w:szCs w:val="22"/>
        </w:rPr>
      </w:pPr>
      <w:r>
        <w:rPr>
          <w:rFonts w:ascii="仿宋" w:eastAsia="仿宋" w:hAnsi="仿宋" w:cs="仿宋" w:hint="eastAsia"/>
          <w:color w:val="000000"/>
          <w:sz w:val="22"/>
          <w:szCs w:val="22"/>
        </w:rPr>
        <w:t>人工、机械单价按施工期最新政策性调整文件适时进行调整。</w:t>
      </w:r>
    </w:p>
    <w:p w:rsidR="00265E92" w:rsidRDefault="00A41F3D">
      <w:pPr>
        <w:spacing w:afterLines="50" w:after="156" w:line="360" w:lineRule="auto"/>
        <w:jc w:val="left"/>
        <w:rPr>
          <w:rFonts w:ascii="仿宋" w:eastAsia="仿宋" w:hAnsi="仿宋" w:cs="仿宋"/>
          <w:b/>
          <w:bCs/>
          <w:color w:val="000000" w:themeColor="text1"/>
          <w:sz w:val="30"/>
          <w:szCs w:val="30"/>
        </w:rPr>
      </w:pPr>
      <w:r>
        <w:rPr>
          <w:rFonts w:ascii="仿宋" w:eastAsia="仿宋" w:hAnsi="仿宋" w:cs="仿宋" w:hint="eastAsia"/>
          <w:color w:val="000000"/>
          <w:sz w:val="22"/>
          <w:szCs w:val="22"/>
        </w:rPr>
        <w:t>本项目由政府方指定经都匀市审计局同意的第三方单位对项目进行跟踪审计，将跟踪审计结果报审计局审核，</w:t>
      </w:r>
      <w:proofErr w:type="gramStart"/>
      <w:r>
        <w:rPr>
          <w:rFonts w:ascii="仿宋" w:eastAsia="仿宋" w:hAnsi="仿宋" w:cs="仿宋" w:hint="eastAsia"/>
          <w:color w:val="000000"/>
          <w:sz w:val="22"/>
          <w:szCs w:val="22"/>
        </w:rPr>
        <w:t>最终工程</w:t>
      </w:r>
      <w:proofErr w:type="gramEnd"/>
      <w:r>
        <w:rPr>
          <w:rFonts w:ascii="仿宋" w:eastAsia="仿宋" w:hAnsi="仿宋" w:cs="仿宋" w:hint="eastAsia"/>
          <w:color w:val="000000"/>
          <w:sz w:val="22"/>
          <w:szCs w:val="22"/>
        </w:rPr>
        <w:t>竣工结算价以都匀市审计局审定的结果并经发包人签字确认后为准。</w:t>
      </w:r>
    </w:p>
    <w:p w:rsidR="00265E92" w:rsidRDefault="00265E92">
      <w:pPr>
        <w:wordWrap w:val="0"/>
        <w:spacing w:beforeLines="50" w:before="156" w:afterLines="50" w:after="156" w:line="440" w:lineRule="exact"/>
        <w:jc w:val="center"/>
        <w:rPr>
          <w:rFonts w:ascii="仿宋" w:eastAsia="仿宋" w:hAnsi="仿宋" w:cs="仿宋"/>
          <w:b/>
        </w:rPr>
      </w:pPr>
    </w:p>
    <w:p w:rsidR="00265E92" w:rsidRDefault="00265E92">
      <w:pPr>
        <w:spacing w:line="360" w:lineRule="auto"/>
        <w:rPr>
          <w:rFonts w:ascii="仿宋" w:eastAsia="仿宋" w:hAnsi="仿宋" w:cs="仿宋"/>
          <w:sz w:val="24"/>
        </w:rPr>
      </w:pPr>
    </w:p>
    <w:p w:rsidR="00265E92" w:rsidRDefault="00265E92">
      <w:pPr>
        <w:rPr>
          <w:rFonts w:ascii="仿宋" w:eastAsia="仿宋" w:hAnsi="仿宋" w:cs="仿宋"/>
        </w:rPr>
      </w:pPr>
    </w:p>
    <w:sectPr w:rsidR="00265E92">
      <w:headerReference w:type="even" r:id="rId12"/>
      <w:headerReference w:type="default" r:id="rId13"/>
      <w:footerReference w:type="even" r:id="rId14"/>
      <w:footerReference w:type="default" r:id="rId15"/>
      <w:headerReference w:type="firs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38F" w:rsidRDefault="00A41F3D">
      <w:r>
        <w:separator/>
      </w:r>
    </w:p>
  </w:endnote>
  <w:endnote w:type="continuationSeparator" w:id="0">
    <w:p w:rsidR="0039638F" w:rsidRDefault="00A4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A41F3D">
    <w:pPr>
      <w:pStyle w:val="a6"/>
      <w:framePr w:wrap="around" w:vAnchor="text" w:hAnchor="margin" w:xAlign="center" w:y="1"/>
      <w:rPr>
        <w:rStyle w:val="a9"/>
      </w:rPr>
    </w:pPr>
    <w:r>
      <w:fldChar w:fldCharType="begin"/>
    </w:r>
    <w:r>
      <w:rPr>
        <w:rStyle w:val="a9"/>
      </w:rPr>
      <w:instrText xml:space="preserve">PAGE  </w:instrText>
    </w:r>
    <w:r>
      <w:fldChar w:fldCharType="end"/>
    </w:r>
  </w:p>
  <w:p w:rsidR="00265E92" w:rsidRDefault="00265E9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A41F3D">
    <w:pPr>
      <w:rPr>
        <w:rStyle w:val="a9"/>
        <w:szCs w:val="18"/>
      </w:rPr>
    </w:pPr>
    <w:r>
      <w:rPr>
        <w:rStyle w:val="a9"/>
        <w:rFonts w:hint="eastAsia"/>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A41F3D">
    <w:pPr>
      <w:rPr>
        <w:rStyle w:val="a9"/>
        <w:szCs w:val="18"/>
      </w:rPr>
    </w:pPr>
    <w:r>
      <w:rPr>
        <w:rStyle w:val="a9"/>
        <w:rFonts w:hint="eastAsia"/>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A41F3D">
    <w:pPr>
      <w:pStyle w:val="a6"/>
      <w:framePr w:wrap="around" w:vAnchor="text" w:hAnchor="margin" w:xAlign="right" w:y="1"/>
      <w:rPr>
        <w:rStyle w:val="a9"/>
      </w:rPr>
    </w:pPr>
    <w:r>
      <w:fldChar w:fldCharType="begin"/>
    </w:r>
    <w:r>
      <w:rPr>
        <w:rStyle w:val="a9"/>
      </w:rPr>
      <w:instrText xml:space="preserve">PAGE  </w:instrText>
    </w:r>
    <w:r>
      <w:fldChar w:fldCharType="end"/>
    </w:r>
  </w:p>
  <w:p w:rsidR="00265E92" w:rsidRDefault="00A41F3D">
    <w:pPr>
      <w:pStyle w:val="a6"/>
      <w:ind w:right="360"/>
      <w:rPr>
        <w:sz w:val="24"/>
      </w:rPr>
    </w:pPr>
    <w:r>
      <w:rPr>
        <w:sz w:val="24"/>
      </w:rPr>
      <w:t>-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A41F3D">
    <w:pPr>
      <w:pStyle w:val="a6"/>
      <w:jc w:val="center"/>
    </w:pPr>
    <w:r>
      <w:t xml:space="preserve">- </w:t>
    </w:r>
    <w:r>
      <w:fldChar w:fldCharType="begin"/>
    </w:r>
    <w:r>
      <w:instrText xml:space="preserve"> PAGE </w:instrText>
    </w:r>
    <w:r>
      <w:fldChar w:fldCharType="separate"/>
    </w:r>
    <w:r w:rsidR="00515682">
      <w:rPr>
        <w:noProof/>
      </w:rPr>
      <w:t>18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38F" w:rsidRDefault="00A41F3D">
      <w:r>
        <w:separator/>
      </w:r>
    </w:p>
  </w:footnote>
  <w:footnote w:type="continuationSeparator" w:id="0">
    <w:p w:rsidR="0039638F" w:rsidRDefault="00A41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265E92">
    <w:pPr>
      <w:pStyle w:val="a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265E92">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265E92">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92" w:rsidRDefault="00265E9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944F2"/>
    <w:multiLevelType w:val="multilevel"/>
    <w:tmpl w:val="159944F2"/>
    <w:lvl w:ilvl="0">
      <w:start w:val="1"/>
      <w:numFmt w:val="decimal"/>
      <w:pStyle w:val="1"/>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B811231"/>
    <w:multiLevelType w:val="singleLevel"/>
    <w:tmpl w:val="3B811231"/>
    <w:lvl w:ilvl="0">
      <w:start w:val="10"/>
      <w:numFmt w:val="chineseCounting"/>
      <w:suff w:val="nothing"/>
      <w:lvlText w:val="%1、"/>
      <w:lvlJc w:val="left"/>
      <w:rPr>
        <w:rFonts w:hint="eastAsia"/>
      </w:rPr>
    </w:lvl>
  </w:abstractNum>
  <w:abstractNum w:abstractNumId="2">
    <w:nsid w:val="72CBDE40"/>
    <w:multiLevelType w:val="singleLevel"/>
    <w:tmpl w:val="72CBDE4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A1"/>
    <w:rsid w:val="00265E92"/>
    <w:rsid w:val="0039638F"/>
    <w:rsid w:val="00515682"/>
    <w:rsid w:val="006F40D4"/>
    <w:rsid w:val="007261A1"/>
    <w:rsid w:val="00767213"/>
    <w:rsid w:val="009D69B9"/>
    <w:rsid w:val="00A41F3D"/>
    <w:rsid w:val="00D60644"/>
    <w:rsid w:val="00D77EDC"/>
    <w:rsid w:val="00F7340F"/>
    <w:rsid w:val="00FE6847"/>
    <w:rsid w:val="01376E12"/>
    <w:rsid w:val="01847BE6"/>
    <w:rsid w:val="04670D65"/>
    <w:rsid w:val="05BD40C0"/>
    <w:rsid w:val="06BE12EE"/>
    <w:rsid w:val="074D66AE"/>
    <w:rsid w:val="0AC45483"/>
    <w:rsid w:val="0ACA5036"/>
    <w:rsid w:val="0B826503"/>
    <w:rsid w:val="0B921CEA"/>
    <w:rsid w:val="0E3D5EA9"/>
    <w:rsid w:val="0F572B75"/>
    <w:rsid w:val="103E4A25"/>
    <w:rsid w:val="10562B43"/>
    <w:rsid w:val="10FD321C"/>
    <w:rsid w:val="11336D42"/>
    <w:rsid w:val="11BA6CCA"/>
    <w:rsid w:val="12013DD6"/>
    <w:rsid w:val="12CD1E18"/>
    <w:rsid w:val="12EA7225"/>
    <w:rsid w:val="1360605C"/>
    <w:rsid w:val="136D7416"/>
    <w:rsid w:val="13EE29EB"/>
    <w:rsid w:val="14046DDF"/>
    <w:rsid w:val="1504410E"/>
    <w:rsid w:val="15A306E5"/>
    <w:rsid w:val="15BB41E0"/>
    <w:rsid w:val="16484C9B"/>
    <w:rsid w:val="18C07348"/>
    <w:rsid w:val="1A6A115F"/>
    <w:rsid w:val="1A964AF3"/>
    <w:rsid w:val="1AD72105"/>
    <w:rsid w:val="1B4A4D00"/>
    <w:rsid w:val="1C7A0F79"/>
    <w:rsid w:val="1CFD6DF5"/>
    <w:rsid w:val="1D5E6F15"/>
    <w:rsid w:val="1D88102A"/>
    <w:rsid w:val="1E677F61"/>
    <w:rsid w:val="1E7F5267"/>
    <w:rsid w:val="225C61D3"/>
    <w:rsid w:val="23313FDB"/>
    <w:rsid w:val="238F1524"/>
    <w:rsid w:val="25F12F4D"/>
    <w:rsid w:val="260A6BF8"/>
    <w:rsid w:val="271A01E5"/>
    <w:rsid w:val="29592530"/>
    <w:rsid w:val="2A07382B"/>
    <w:rsid w:val="2A6A3F3E"/>
    <w:rsid w:val="2A8242E4"/>
    <w:rsid w:val="2B1F6C13"/>
    <w:rsid w:val="2D49787D"/>
    <w:rsid w:val="2DB620B5"/>
    <w:rsid w:val="2DCB4A66"/>
    <w:rsid w:val="2DF7555B"/>
    <w:rsid w:val="2EDF554D"/>
    <w:rsid w:val="2EEB58AC"/>
    <w:rsid w:val="314A686E"/>
    <w:rsid w:val="31D40EB8"/>
    <w:rsid w:val="33D75318"/>
    <w:rsid w:val="34443339"/>
    <w:rsid w:val="34451EB4"/>
    <w:rsid w:val="34AD5C21"/>
    <w:rsid w:val="358D3E68"/>
    <w:rsid w:val="367F1D7A"/>
    <w:rsid w:val="38465244"/>
    <w:rsid w:val="39144291"/>
    <w:rsid w:val="39634847"/>
    <w:rsid w:val="3D213EDE"/>
    <w:rsid w:val="3F3C10A2"/>
    <w:rsid w:val="40A60952"/>
    <w:rsid w:val="429E7BA6"/>
    <w:rsid w:val="43153D79"/>
    <w:rsid w:val="43604B39"/>
    <w:rsid w:val="43DD02AC"/>
    <w:rsid w:val="458D2210"/>
    <w:rsid w:val="45B04C37"/>
    <w:rsid w:val="4A8E253F"/>
    <w:rsid w:val="4AAE042E"/>
    <w:rsid w:val="4B9B7D8D"/>
    <w:rsid w:val="4BAB362A"/>
    <w:rsid w:val="4BC73E8A"/>
    <w:rsid w:val="4C99611B"/>
    <w:rsid w:val="4CF73292"/>
    <w:rsid w:val="4E365C82"/>
    <w:rsid w:val="4F1448C5"/>
    <w:rsid w:val="508D5FF0"/>
    <w:rsid w:val="518E6397"/>
    <w:rsid w:val="52875434"/>
    <w:rsid w:val="547B058A"/>
    <w:rsid w:val="57EE6F86"/>
    <w:rsid w:val="5823128B"/>
    <w:rsid w:val="593152F2"/>
    <w:rsid w:val="5A6A3157"/>
    <w:rsid w:val="5C041E47"/>
    <w:rsid w:val="5C7829BA"/>
    <w:rsid w:val="5CD94700"/>
    <w:rsid w:val="5EB44173"/>
    <w:rsid w:val="5F994C5E"/>
    <w:rsid w:val="60290AB1"/>
    <w:rsid w:val="60EA0DD6"/>
    <w:rsid w:val="614F2A5B"/>
    <w:rsid w:val="628C7497"/>
    <w:rsid w:val="62F70BDE"/>
    <w:rsid w:val="647F706E"/>
    <w:rsid w:val="64921F01"/>
    <w:rsid w:val="64C65992"/>
    <w:rsid w:val="64CB77E0"/>
    <w:rsid w:val="65006302"/>
    <w:rsid w:val="65B61BF7"/>
    <w:rsid w:val="66442E61"/>
    <w:rsid w:val="668B24EB"/>
    <w:rsid w:val="66D649EC"/>
    <w:rsid w:val="671B7524"/>
    <w:rsid w:val="6734659E"/>
    <w:rsid w:val="68FF27B2"/>
    <w:rsid w:val="6C235781"/>
    <w:rsid w:val="6C3328BC"/>
    <w:rsid w:val="6CA92683"/>
    <w:rsid w:val="6CD9250D"/>
    <w:rsid w:val="6E4D471B"/>
    <w:rsid w:val="702A5D89"/>
    <w:rsid w:val="70A61CC0"/>
    <w:rsid w:val="732E45C4"/>
    <w:rsid w:val="75CF7834"/>
    <w:rsid w:val="763432D6"/>
    <w:rsid w:val="77067DFE"/>
    <w:rsid w:val="77630FE6"/>
    <w:rsid w:val="79D800F4"/>
    <w:rsid w:val="7A351827"/>
    <w:rsid w:val="7B1678DB"/>
    <w:rsid w:val="7BA70749"/>
    <w:rsid w:val="7E907AAC"/>
    <w:rsid w:val="7EB60887"/>
    <w:rsid w:val="7FAA3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229B516C-4173-47DD-8233-D169482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tabs>
        <w:tab w:val="left" w:pos="425"/>
      </w:tabs>
      <w:spacing w:before="340" w:after="330" w:line="578" w:lineRule="auto"/>
      <w:outlineLvl w:val="0"/>
    </w:pPr>
    <w:rPr>
      <w:b/>
      <w:kern w:val="44"/>
      <w:sz w:val="44"/>
      <w:szCs w:val="20"/>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0"/>
    <w:link w:val="3Char"/>
    <w:qFormat/>
    <w:pPr>
      <w:keepNext/>
      <w:keepLines/>
      <w:widowControl/>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link w:val="Char"/>
    <w:qFormat/>
    <w:pPr>
      <w:spacing w:after="120"/>
    </w:pPr>
  </w:style>
  <w:style w:type="paragraph" w:styleId="a5">
    <w:name w:val="Body Text Indent"/>
    <w:basedOn w:val="a"/>
    <w:link w:val="Char0"/>
    <w:qFormat/>
    <w:pPr>
      <w:tabs>
        <w:tab w:val="left" w:pos="525"/>
      </w:tabs>
      <w:ind w:firstLineChars="200" w:firstLine="560"/>
    </w:pPr>
    <w:rPr>
      <w:sz w:val="28"/>
    </w:rPr>
  </w:style>
  <w:style w:type="paragraph" w:styleId="20">
    <w:name w:val="Body Text Indent 2"/>
    <w:basedOn w:val="a"/>
    <w:link w:val="2Char"/>
    <w:qFormat/>
    <w:pPr>
      <w:spacing w:after="120" w:line="480" w:lineRule="auto"/>
      <w:ind w:leftChars="200" w:left="420"/>
    </w:pPr>
  </w:style>
  <w:style w:type="paragraph" w:styleId="a6">
    <w:name w:val="footer"/>
    <w:basedOn w:val="a"/>
    <w:link w:val="Char1"/>
    <w:qFormat/>
    <w:pPr>
      <w:tabs>
        <w:tab w:val="center" w:pos="4153"/>
        <w:tab w:val="right" w:pos="8306"/>
      </w:tabs>
      <w:adjustRightInd w:val="0"/>
      <w:jc w:val="left"/>
      <w:textAlignment w:val="baseline"/>
    </w:pPr>
    <w:rPr>
      <w:rFonts w:ascii="宋体"/>
      <w:kern w:val="0"/>
      <w:sz w:val="18"/>
      <w:szCs w:val="20"/>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character" w:styleId="a9">
    <w:name w:val="page number"/>
    <w:basedOn w:val="a1"/>
    <w:qFormat/>
  </w:style>
  <w:style w:type="character" w:customStyle="1" w:styleId="1Char">
    <w:name w:val="标题 1 Char"/>
    <w:basedOn w:val="a1"/>
    <w:link w:val="1"/>
    <w:qFormat/>
    <w:rPr>
      <w:rFonts w:ascii="Times New Roman" w:eastAsia="宋体" w:hAnsi="Times New Roman" w:cs="Times New Roman"/>
      <w:b/>
      <w:kern w:val="44"/>
      <w:sz w:val="44"/>
      <w:szCs w:val="20"/>
    </w:rPr>
  </w:style>
  <w:style w:type="character" w:customStyle="1" w:styleId="3Char">
    <w:name w:val="标题 3 Char"/>
    <w:basedOn w:val="a1"/>
    <w:link w:val="3"/>
    <w:qFormat/>
    <w:rPr>
      <w:rFonts w:ascii="Times New Roman" w:eastAsia="宋体" w:hAnsi="Times New Roman" w:cs="Times New Roman"/>
      <w:b/>
      <w:kern w:val="0"/>
      <w:sz w:val="32"/>
      <w:szCs w:val="20"/>
    </w:rPr>
  </w:style>
  <w:style w:type="character" w:customStyle="1" w:styleId="Char">
    <w:name w:val="正文文本 Char"/>
    <w:basedOn w:val="a1"/>
    <w:link w:val="a4"/>
    <w:qFormat/>
    <w:rPr>
      <w:rFonts w:ascii="Times New Roman" w:eastAsia="宋体" w:hAnsi="Times New Roman" w:cs="Times New Roman"/>
      <w:szCs w:val="24"/>
    </w:rPr>
  </w:style>
  <w:style w:type="character" w:customStyle="1" w:styleId="2Char">
    <w:name w:val="正文文本缩进 2 Char"/>
    <w:basedOn w:val="a1"/>
    <w:link w:val="20"/>
    <w:qFormat/>
    <w:rPr>
      <w:rFonts w:ascii="Times New Roman" w:eastAsia="宋体" w:hAnsi="Times New Roman" w:cs="Times New Roman"/>
      <w:szCs w:val="24"/>
    </w:rPr>
  </w:style>
  <w:style w:type="character" w:customStyle="1" w:styleId="Char1">
    <w:name w:val="页脚 Char"/>
    <w:basedOn w:val="a1"/>
    <w:link w:val="a6"/>
    <w:qFormat/>
    <w:rPr>
      <w:rFonts w:ascii="宋体" w:eastAsia="宋体" w:hAnsi="Times New Roman" w:cs="Times New Roman"/>
      <w:kern w:val="0"/>
      <w:sz w:val="18"/>
      <w:szCs w:val="20"/>
    </w:rPr>
  </w:style>
  <w:style w:type="character" w:customStyle="1" w:styleId="Char0">
    <w:name w:val="正文文本缩进 Char"/>
    <w:basedOn w:val="a1"/>
    <w:link w:val="a5"/>
    <w:qFormat/>
    <w:rPr>
      <w:rFonts w:ascii="Times New Roman" w:eastAsia="宋体" w:hAnsi="Times New Roman" w:cs="Times New Roman"/>
      <w:sz w:val="28"/>
      <w:szCs w:val="24"/>
    </w:rPr>
  </w:style>
  <w:style w:type="character" w:customStyle="1" w:styleId="Char2">
    <w:name w:val="页眉 Char"/>
    <w:basedOn w:val="a1"/>
    <w:link w:val="a7"/>
    <w:qFormat/>
    <w:rPr>
      <w:rFonts w:ascii="Times New Roman" w:eastAsia="宋体" w:hAnsi="Times New Roman" w:cs="Times New Roman"/>
      <w:sz w:val="18"/>
      <w:szCs w:val="20"/>
    </w:rPr>
  </w:style>
  <w:style w:type="paragraph" w:customStyle="1" w:styleId="10">
    <w:name w:val="纯文本1"/>
    <w:basedOn w:val="a"/>
    <w:qFormat/>
    <w:pPr>
      <w:adjustRightInd w:val="0"/>
      <w:textAlignment w:val="baseline"/>
    </w:pPr>
    <w:rPr>
      <w:rFonts w:asci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901</Words>
  <Characters>5142</Characters>
  <Application>Microsoft Office Word</Application>
  <DocSecurity>0</DocSecurity>
  <Lines>42</Lines>
  <Paragraphs>12</Paragraphs>
  <ScaleCrop>false</ScaleCrop>
  <Company>Microsoft</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 东鑫</dc:creator>
  <cp:lastModifiedBy>于 东鑫</cp:lastModifiedBy>
  <cp:revision>5</cp:revision>
  <dcterms:created xsi:type="dcterms:W3CDTF">2020-08-04T09:13:00Z</dcterms:created>
  <dcterms:modified xsi:type="dcterms:W3CDTF">2020-08-07T09:09:00Z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