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4C" w:rsidRDefault="00A1374C">
      <w:pPr>
        <w:adjustRightInd w:val="0"/>
        <w:snapToGrid w:val="0"/>
        <w:jc w:val="center"/>
        <w:rPr>
          <w:rFonts w:ascii="黑体" w:eastAsia="黑体" w:hAnsi="黑体"/>
          <w:b/>
          <w:bCs/>
          <w:color w:val="000000"/>
          <w:sz w:val="36"/>
          <w:szCs w:val="36"/>
        </w:rPr>
      </w:pPr>
    </w:p>
    <w:p w:rsidR="00A1374C" w:rsidRDefault="00A1374C">
      <w:pPr>
        <w:adjustRightInd w:val="0"/>
        <w:snapToGrid w:val="0"/>
        <w:rPr>
          <w:rFonts w:ascii="黑体" w:eastAsia="黑体" w:hAnsi="黑体"/>
          <w:bCs/>
          <w:color w:val="000000"/>
          <w:sz w:val="36"/>
          <w:szCs w:val="36"/>
        </w:rPr>
      </w:pPr>
    </w:p>
    <w:p w:rsidR="00A1374C" w:rsidRDefault="00B15A82">
      <w:pPr>
        <w:pStyle w:val="af"/>
        <w:pBdr>
          <w:bottom w:val="none" w:sz="0" w:space="0" w:color="auto"/>
        </w:pBdr>
        <w:rPr>
          <w:rFonts w:ascii="黑体" w:eastAsia="黑体" w:hAnsi="黑体" w:cs="宋体"/>
          <w:bCs/>
          <w:color w:val="000000"/>
          <w:sz w:val="44"/>
          <w:szCs w:val="44"/>
          <w:u w:val="single"/>
        </w:rPr>
      </w:pPr>
      <w:permStart w:id="1323456002" w:edGrp="everyone"/>
      <w:r w:rsidRPr="00B15A82">
        <w:rPr>
          <w:rFonts w:ascii="宋体" w:hAnsi="宋体" w:cs="宋体" w:hint="eastAsia"/>
          <w:sz w:val="44"/>
          <w:szCs w:val="44"/>
          <w:u w:val="single"/>
        </w:rPr>
        <w:t>东平县东平湖（水浒古镇至泰安港老湖码头段）生态防护林建设扩建项目</w:t>
      </w:r>
      <w:r>
        <w:rPr>
          <w:rFonts w:ascii="宋体" w:hAnsi="宋体" w:cs="宋体" w:hint="eastAsia"/>
          <w:sz w:val="44"/>
          <w:szCs w:val="44"/>
          <w:u w:val="single"/>
        </w:rPr>
        <w:t>跌水坝景石安装专业分包工程</w:t>
      </w:r>
    </w:p>
    <w:permEnd w:id="1323456002"/>
    <w:p w:rsidR="00A1374C" w:rsidRDefault="00A1374C">
      <w:pPr>
        <w:pStyle w:val="af"/>
        <w:pBdr>
          <w:bottom w:val="none" w:sz="0" w:space="0" w:color="auto"/>
        </w:pBdr>
        <w:rPr>
          <w:rFonts w:ascii="黑体" w:eastAsia="黑体" w:hAnsi="黑体" w:cs="宋体"/>
          <w:bCs/>
          <w:color w:val="000000"/>
          <w:sz w:val="44"/>
          <w:szCs w:val="44"/>
        </w:rPr>
      </w:pPr>
    </w:p>
    <w:p w:rsidR="00A1374C" w:rsidRDefault="00A1374C">
      <w:pPr>
        <w:pStyle w:val="af"/>
        <w:pBdr>
          <w:bottom w:val="none" w:sz="0" w:space="0" w:color="auto"/>
        </w:pBdr>
        <w:rPr>
          <w:rFonts w:ascii="黑体" w:eastAsia="黑体" w:hAnsi="黑体" w:cs="宋体"/>
          <w:bCs/>
          <w:color w:val="000000"/>
          <w:sz w:val="44"/>
          <w:szCs w:val="44"/>
        </w:rPr>
      </w:pPr>
    </w:p>
    <w:p w:rsidR="00A1374C" w:rsidRDefault="00A1374C">
      <w:pPr>
        <w:pStyle w:val="af"/>
        <w:pBdr>
          <w:bottom w:val="none" w:sz="0" w:space="0" w:color="auto"/>
        </w:pBdr>
        <w:rPr>
          <w:rFonts w:ascii="黑体" w:eastAsia="黑体" w:hAnsi="黑体" w:cs="宋体"/>
          <w:bCs/>
          <w:color w:val="000000"/>
          <w:sz w:val="44"/>
          <w:szCs w:val="44"/>
        </w:rPr>
      </w:pPr>
    </w:p>
    <w:p w:rsidR="00A1374C" w:rsidRDefault="00B15A82">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641991627" w:edGrp="everyone"/>
      <w:r w:rsidRPr="00B15A82">
        <w:rPr>
          <w:rFonts w:ascii="黑体" w:eastAsia="黑体" w:hAnsi="黑体"/>
          <w:color w:val="000000"/>
          <w:sz w:val="32"/>
          <w:szCs w:val="28"/>
        </w:rPr>
        <w:t>DQZB2020-06</w:t>
      </w:r>
      <w:r>
        <w:rPr>
          <w:rFonts w:ascii="黑体" w:eastAsia="黑体" w:hAnsi="黑体"/>
          <w:color w:val="000000"/>
          <w:sz w:val="32"/>
          <w:szCs w:val="28"/>
        </w:rPr>
        <w:t>3</w:t>
      </w:r>
      <w:r>
        <w:rPr>
          <w:rFonts w:ascii="黑体" w:eastAsia="黑体" w:hAnsi="黑体" w:hint="eastAsia"/>
          <w:color w:val="000000"/>
          <w:sz w:val="32"/>
          <w:szCs w:val="28"/>
        </w:rPr>
        <w:t xml:space="preserve"> </w:t>
      </w:r>
      <w:permEnd w:id="641991627"/>
    </w:p>
    <w:p w:rsidR="00A1374C" w:rsidRDefault="00A1374C">
      <w:pPr>
        <w:adjustRightInd w:val="0"/>
        <w:snapToGrid w:val="0"/>
        <w:spacing w:line="500" w:lineRule="exact"/>
        <w:jc w:val="center"/>
        <w:rPr>
          <w:rFonts w:ascii="黑体" w:eastAsia="黑体" w:hAnsi="黑体"/>
          <w:b/>
          <w:bCs/>
          <w:color w:val="000000"/>
          <w:sz w:val="24"/>
          <w:szCs w:val="28"/>
        </w:rPr>
      </w:pPr>
    </w:p>
    <w:p w:rsidR="00A1374C" w:rsidRDefault="00A1374C">
      <w:pPr>
        <w:adjustRightInd w:val="0"/>
        <w:snapToGrid w:val="0"/>
        <w:jc w:val="center"/>
        <w:rPr>
          <w:rFonts w:ascii="黑体" w:eastAsia="黑体" w:hAnsi="黑体"/>
          <w:b/>
          <w:bCs/>
          <w:color w:val="000000"/>
          <w:sz w:val="84"/>
        </w:rPr>
      </w:pPr>
    </w:p>
    <w:p w:rsidR="00A1374C" w:rsidRDefault="00B15A82">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A1374C" w:rsidRDefault="00A1374C">
      <w:pPr>
        <w:adjustRightInd w:val="0"/>
        <w:snapToGrid w:val="0"/>
        <w:ind w:right="-67"/>
        <w:jc w:val="center"/>
        <w:rPr>
          <w:rFonts w:ascii="黑体" w:eastAsia="黑体" w:hAnsi="黑体"/>
          <w:b/>
          <w:color w:val="000000"/>
          <w:sz w:val="36"/>
          <w:szCs w:val="52"/>
        </w:rPr>
      </w:pPr>
    </w:p>
    <w:p w:rsidR="00A1374C" w:rsidRDefault="00A1374C">
      <w:pPr>
        <w:adjustRightInd w:val="0"/>
        <w:snapToGrid w:val="0"/>
        <w:jc w:val="center"/>
        <w:rPr>
          <w:rFonts w:ascii="黑体" w:eastAsia="黑体" w:hAnsi="黑体"/>
          <w:b/>
          <w:color w:val="000000"/>
          <w:sz w:val="32"/>
          <w:szCs w:val="32"/>
        </w:rPr>
      </w:pPr>
    </w:p>
    <w:p w:rsidR="00A1374C" w:rsidRDefault="00A1374C">
      <w:pPr>
        <w:adjustRightInd w:val="0"/>
        <w:snapToGrid w:val="0"/>
        <w:jc w:val="center"/>
        <w:rPr>
          <w:rFonts w:ascii="黑体" w:eastAsia="黑体" w:hAnsi="黑体"/>
          <w:b/>
          <w:color w:val="000000"/>
          <w:sz w:val="32"/>
          <w:szCs w:val="32"/>
        </w:rPr>
      </w:pPr>
    </w:p>
    <w:p w:rsidR="00A1374C" w:rsidRDefault="00A1374C">
      <w:pPr>
        <w:adjustRightInd w:val="0"/>
        <w:snapToGrid w:val="0"/>
        <w:jc w:val="center"/>
        <w:rPr>
          <w:rFonts w:ascii="黑体" w:eastAsia="黑体" w:hAnsi="黑体"/>
          <w:b/>
          <w:color w:val="000000"/>
          <w:sz w:val="32"/>
          <w:szCs w:val="32"/>
        </w:rPr>
      </w:pPr>
    </w:p>
    <w:p w:rsidR="00A1374C" w:rsidRDefault="00ED7B17">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8" o:title=""/>
          </v:shape>
        </w:pict>
      </w:r>
    </w:p>
    <w:p w:rsidR="00A1374C" w:rsidRDefault="00B15A82">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A1374C" w:rsidRDefault="00A1374C">
      <w:pPr>
        <w:adjustRightInd w:val="0"/>
        <w:snapToGrid w:val="0"/>
        <w:jc w:val="center"/>
        <w:rPr>
          <w:rFonts w:ascii="黑体" w:eastAsia="黑体" w:hAnsi="黑体"/>
          <w:b/>
          <w:color w:val="000000"/>
          <w:sz w:val="32"/>
          <w:szCs w:val="32"/>
        </w:rPr>
      </w:pPr>
    </w:p>
    <w:p w:rsidR="00A1374C" w:rsidRDefault="00A1374C">
      <w:pPr>
        <w:adjustRightInd w:val="0"/>
        <w:snapToGrid w:val="0"/>
        <w:jc w:val="center"/>
        <w:rPr>
          <w:rFonts w:ascii="黑体" w:eastAsia="黑体" w:hAnsi="黑体"/>
          <w:b/>
          <w:color w:val="000000"/>
          <w:sz w:val="32"/>
          <w:szCs w:val="32"/>
        </w:rPr>
      </w:pPr>
    </w:p>
    <w:p w:rsidR="00A1374C" w:rsidRDefault="00B15A82">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A1374C" w:rsidRDefault="00A1374C">
      <w:pPr>
        <w:adjustRightInd w:val="0"/>
        <w:snapToGrid w:val="0"/>
        <w:jc w:val="center"/>
        <w:rPr>
          <w:rFonts w:ascii="黑体" w:eastAsia="黑体" w:hAnsi="黑体"/>
          <w:b/>
          <w:color w:val="000000"/>
          <w:sz w:val="32"/>
          <w:szCs w:val="32"/>
        </w:rPr>
      </w:pPr>
    </w:p>
    <w:p w:rsidR="00A1374C" w:rsidRDefault="00B15A82">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A1374C" w:rsidRDefault="00B15A82">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2128366660"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2128366660"/>
      <w:r>
        <w:rPr>
          <w:rFonts w:ascii="黑体" w:eastAsia="黑体" w:hAnsi="黑体" w:cs="仿宋_GB2312" w:hint="eastAsia"/>
          <w:color w:val="000000"/>
          <w:sz w:val="32"/>
          <w:szCs w:val="28"/>
        </w:rPr>
        <w:t>年</w:t>
      </w:r>
      <w:permStart w:id="1299583435" w:edGrp="everyone"/>
      <w:r>
        <w:rPr>
          <w:rFonts w:ascii="黑体" w:eastAsia="黑体" w:hAnsi="黑体" w:cs="仿宋_GB2312" w:hint="eastAsia"/>
          <w:color w:val="000000"/>
          <w:sz w:val="32"/>
          <w:szCs w:val="28"/>
        </w:rPr>
        <w:t>十</w:t>
      </w:r>
      <w:permEnd w:id="1299583435"/>
      <w:r>
        <w:rPr>
          <w:rFonts w:ascii="黑体" w:eastAsia="黑体" w:hAnsi="黑体" w:hint="eastAsia"/>
          <w:color w:val="000000"/>
          <w:sz w:val="32"/>
          <w:szCs w:val="28"/>
        </w:rPr>
        <w:t>月</w:t>
      </w:r>
      <w:permStart w:id="266038856" w:edGrp="everyone"/>
      <w:r>
        <w:rPr>
          <w:rFonts w:ascii="黑体" w:eastAsia="黑体" w:hAnsi="黑体" w:hint="eastAsia"/>
          <w:color w:val="000000"/>
          <w:sz w:val="32"/>
          <w:szCs w:val="28"/>
        </w:rPr>
        <w:t>十二</w:t>
      </w:r>
      <w:permEnd w:id="266038856"/>
      <w:r>
        <w:rPr>
          <w:rFonts w:ascii="黑体" w:eastAsia="黑体" w:hAnsi="黑体" w:hint="eastAsia"/>
          <w:color w:val="000000"/>
          <w:sz w:val="32"/>
          <w:szCs w:val="28"/>
        </w:rPr>
        <w:t>日</w:t>
      </w:r>
    </w:p>
    <w:p w:rsidR="00A1374C" w:rsidRDefault="00B15A82">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A1374C" w:rsidRDefault="00B15A82">
      <w:pPr>
        <w:pStyle w:val="1"/>
        <w:ind w:firstLineChars="900" w:firstLine="3614"/>
        <w:jc w:val="both"/>
        <w:rPr>
          <w:rFonts w:ascii="黑体" w:eastAsia="黑体" w:hAnsi="黑体"/>
          <w:color w:val="000000"/>
        </w:rPr>
      </w:pPr>
      <w:bookmarkStart w:id="0" w:name="_Toc477685923"/>
      <w:bookmarkStart w:id="1" w:name="_Toc477685839"/>
      <w:bookmarkStart w:id="2" w:name="_Toc531779220"/>
      <w:bookmarkStart w:id="3" w:name="_Toc477686007"/>
      <w:bookmarkStart w:id="4" w:name="_Toc532903908"/>
      <w:r>
        <w:rPr>
          <w:rFonts w:ascii="黑体" w:eastAsia="黑体" w:hAnsi="黑体" w:hint="eastAsia"/>
          <w:color w:val="000000"/>
        </w:rPr>
        <w:t>目  录</w:t>
      </w:r>
      <w:bookmarkEnd w:id="0"/>
      <w:bookmarkEnd w:id="1"/>
      <w:bookmarkEnd w:id="2"/>
      <w:bookmarkEnd w:id="3"/>
      <w:bookmarkEnd w:id="4"/>
    </w:p>
    <w:p w:rsidR="00A1374C" w:rsidRDefault="00A1374C">
      <w:pPr>
        <w:rPr>
          <w:color w:val="000000"/>
        </w:rPr>
      </w:pPr>
    </w:p>
    <w:p w:rsidR="00A1374C" w:rsidRDefault="00B15A82">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A1374C" w:rsidRDefault="00E40088">
      <w:pPr>
        <w:pStyle w:val="10"/>
        <w:tabs>
          <w:tab w:val="left" w:pos="870"/>
          <w:tab w:val="right" w:leader="dot" w:pos="8296"/>
        </w:tabs>
        <w:rPr>
          <w:rFonts w:cs="Times New Roman"/>
          <w:bCs w:val="0"/>
          <w:caps w:val="0"/>
          <w:color w:val="000000"/>
          <w:sz w:val="21"/>
        </w:rPr>
      </w:pPr>
      <w:hyperlink w:anchor="_Toc532903909" w:history="1">
        <w:r w:rsidR="00B15A82">
          <w:rPr>
            <w:rStyle w:val="af7"/>
            <w:rFonts w:ascii="黑体" w:eastAsia="黑体" w:hAnsi="黑体" w:hint="eastAsia"/>
            <w:color w:val="000000"/>
          </w:rPr>
          <w:t>第一章</w:t>
        </w:r>
        <w:r w:rsidR="00B15A82">
          <w:rPr>
            <w:rFonts w:cs="Times New Roman"/>
            <w:bCs w:val="0"/>
            <w:caps w:val="0"/>
            <w:color w:val="000000"/>
            <w:sz w:val="21"/>
          </w:rPr>
          <w:tab/>
        </w:r>
        <w:r w:rsidR="00B15A82">
          <w:rPr>
            <w:rStyle w:val="af7"/>
            <w:rFonts w:ascii="黑体" w:eastAsia="黑体" w:hAnsi="黑体" w:hint="eastAsia"/>
            <w:color w:val="000000"/>
          </w:rPr>
          <w:t>投标人须知</w:t>
        </w:r>
        <w:r w:rsidR="00B15A82">
          <w:rPr>
            <w:color w:val="000000"/>
          </w:rPr>
          <w:tab/>
        </w:r>
        <w:r w:rsidR="00B15A82">
          <w:rPr>
            <w:color w:val="000000"/>
          </w:rPr>
          <w:fldChar w:fldCharType="begin"/>
        </w:r>
        <w:r w:rsidR="00B15A82">
          <w:rPr>
            <w:color w:val="000000"/>
          </w:rPr>
          <w:instrText xml:space="preserve"> PAGEREF _Toc532903909 \h </w:instrText>
        </w:r>
        <w:r w:rsidR="00B15A82">
          <w:rPr>
            <w:color w:val="000000"/>
          </w:rPr>
        </w:r>
        <w:r w:rsidR="00B15A82">
          <w:rPr>
            <w:color w:val="000000"/>
          </w:rPr>
          <w:fldChar w:fldCharType="separate"/>
        </w:r>
        <w:r w:rsidR="00B15A82">
          <w:rPr>
            <w:color w:val="000000"/>
          </w:rPr>
          <w:t>3</w:t>
        </w:r>
        <w:r w:rsidR="00B15A82">
          <w:rPr>
            <w:color w:val="000000"/>
          </w:rPr>
          <w:fldChar w:fldCharType="end"/>
        </w:r>
      </w:hyperlink>
    </w:p>
    <w:p w:rsidR="00A1374C" w:rsidRDefault="00E40088">
      <w:pPr>
        <w:pStyle w:val="22"/>
        <w:tabs>
          <w:tab w:val="right" w:leader="dot" w:pos="8296"/>
        </w:tabs>
        <w:ind w:left="210" w:right="210"/>
        <w:rPr>
          <w:rFonts w:cs="Times New Roman"/>
          <w:bCs w:val="0"/>
          <w:smallCaps w:val="0"/>
          <w:color w:val="000000"/>
          <w:sz w:val="21"/>
        </w:rPr>
      </w:pPr>
      <w:hyperlink w:anchor="_Toc532903910" w:history="1">
        <w:r w:rsidR="00B15A82">
          <w:rPr>
            <w:rStyle w:val="af7"/>
            <w:rFonts w:ascii="黑体" w:eastAsia="黑体" w:hAnsi="黑体" w:hint="eastAsia"/>
            <w:snapToGrid w:val="0"/>
            <w:color w:val="000000"/>
            <w:kern w:val="0"/>
          </w:rPr>
          <w:t>投标人须知前附表</w:t>
        </w:r>
        <w:r w:rsidR="00B15A82">
          <w:rPr>
            <w:color w:val="000000"/>
          </w:rPr>
          <w:tab/>
        </w:r>
        <w:r w:rsidR="00B15A82">
          <w:rPr>
            <w:color w:val="000000"/>
          </w:rPr>
          <w:fldChar w:fldCharType="begin"/>
        </w:r>
        <w:r w:rsidR="00B15A82">
          <w:rPr>
            <w:color w:val="000000"/>
          </w:rPr>
          <w:instrText xml:space="preserve"> PAGEREF _Toc532903910 \h </w:instrText>
        </w:r>
        <w:r w:rsidR="00B15A82">
          <w:rPr>
            <w:color w:val="000000"/>
          </w:rPr>
        </w:r>
        <w:r w:rsidR="00B15A82">
          <w:rPr>
            <w:color w:val="000000"/>
          </w:rPr>
          <w:fldChar w:fldCharType="separate"/>
        </w:r>
        <w:r w:rsidR="00B15A82">
          <w:rPr>
            <w:color w:val="000000"/>
          </w:rPr>
          <w:t>3</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1" w:history="1">
        <w:r w:rsidR="00B15A82">
          <w:rPr>
            <w:rStyle w:val="af7"/>
            <w:rFonts w:ascii="宋体" w:hAnsi="宋体"/>
            <w:color w:val="000000"/>
          </w:rPr>
          <w:t xml:space="preserve">1. </w:t>
        </w:r>
        <w:r w:rsidR="00B15A82">
          <w:rPr>
            <w:rStyle w:val="af7"/>
            <w:rFonts w:ascii="宋体" w:hAnsi="宋体" w:hint="eastAsia"/>
            <w:color w:val="000000"/>
          </w:rPr>
          <w:t>总则</w:t>
        </w:r>
        <w:r w:rsidR="00B15A82">
          <w:rPr>
            <w:color w:val="000000"/>
          </w:rPr>
          <w:tab/>
        </w:r>
        <w:r w:rsidR="00B15A82">
          <w:rPr>
            <w:color w:val="000000"/>
          </w:rPr>
          <w:fldChar w:fldCharType="begin"/>
        </w:r>
        <w:r w:rsidR="00B15A82">
          <w:rPr>
            <w:color w:val="000000"/>
          </w:rPr>
          <w:instrText xml:space="preserve"> PAGEREF _Toc532903911 \h </w:instrText>
        </w:r>
        <w:r w:rsidR="00B15A82">
          <w:rPr>
            <w:color w:val="000000"/>
          </w:rPr>
        </w:r>
        <w:r w:rsidR="00B15A82">
          <w:rPr>
            <w:color w:val="000000"/>
          </w:rPr>
          <w:fldChar w:fldCharType="separate"/>
        </w:r>
        <w:r w:rsidR="00B15A82">
          <w:rPr>
            <w:color w:val="000000"/>
          </w:rPr>
          <w:t>9</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2" w:history="1">
        <w:r w:rsidR="00B15A82">
          <w:rPr>
            <w:rStyle w:val="af7"/>
            <w:rFonts w:ascii="宋体" w:hAnsi="宋体"/>
            <w:color w:val="000000"/>
          </w:rPr>
          <w:t>2</w:t>
        </w:r>
        <w:r w:rsidR="00B15A82">
          <w:rPr>
            <w:rStyle w:val="af7"/>
            <w:rFonts w:ascii="宋体" w:hAnsi="宋体" w:hint="eastAsia"/>
            <w:color w:val="000000"/>
          </w:rPr>
          <w:t>．招标文件</w:t>
        </w:r>
        <w:r w:rsidR="00B15A82">
          <w:rPr>
            <w:color w:val="000000"/>
          </w:rPr>
          <w:tab/>
        </w:r>
        <w:r w:rsidR="00B15A82">
          <w:rPr>
            <w:color w:val="000000"/>
          </w:rPr>
          <w:fldChar w:fldCharType="begin"/>
        </w:r>
        <w:r w:rsidR="00B15A82">
          <w:rPr>
            <w:color w:val="000000"/>
          </w:rPr>
          <w:instrText xml:space="preserve"> PAGEREF _Toc532903912 \h </w:instrText>
        </w:r>
        <w:r w:rsidR="00B15A82">
          <w:rPr>
            <w:color w:val="000000"/>
          </w:rPr>
        </w:r>
        <w:r w:rsidR="00B15A82">
          <w:rPr>
            <w:color w:val="000000"/>
          </w:rPr>
          <w:fldChar w:fldCharType="separate"/>
        </w:r>
        <w:r w:rsidR="00B15A82">
          <w:rPr>
            <w:color w:val="000000"/>
          </w:rPr>
          <w:t>11</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3" w:history="1">
        <w:r w:rsidR="00B15A82">
          <w:rPr>
            <w:rStyle w:val="af7"/>
            <w:rFonts w:ascii="宋体" w:hAnsi="宋体"/>
            <w:color w:val="000000"/>
          </w:rPr>
          <w:t>3</w:t>
        </w:r>
        <w:r w:rsidR="00B15A82">
          <w:rPr>
            <w:rStyle w:val="af7"/>
            <w:rFonts w:ascii="宋体" w:hAnsi="宋体" w:hint="eastAsia"/>
            <w:color w:val="000000"/>
          </w:rPr>
          <w:t>．投标文件</w:t>
        </w:r>
        <w:r w:rsidR="00B15A82">
          <w:rPr>
            <w:color w:val="000000"/>
          </w:rPr>
          <w:tab/>
        </w:r>
        <w:r w:rsidR="00B15A82">
          <w:rPr>
            <w:color w:val="000000"/>
          </w:rPr>
          <w:fldChar w:fldCharType="begin"/>
        </w:r>
        <w:r w:rsidR="00B15A82">
          <w:rPr>
            <w:color w:val="000000"/>
          </w:rPr>
          <w:instrText xml:space="preserve"> PAGEREF _Toc532903913 \h </w:instrText>
        </w:r>
        <w:r w:rsidR="00B15A82">
          <w:rPr>
            <w:color w:val="000000"/>
          </w:rPr>
        </w:r>
        <w:r w:rsidR="00B15A82">
          <w:rPr>
            <w:color w:val="000000"/>
          </w:rPr>
          <w:fldChar w:fldCharType="separate"/>
        </w:r>
        <w:r w:rsidR="00B15A82">
          <w:rPr>
            <w:color w:val="000000"/>
          </w:rPr>
          <w:t>12</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4" w:history="1">
        <w:r w:rsidR="00B15A82">
          <w:rPr>
            <w:rStyle w:val="af7"/>
            <w:rFonts w:ascii="宋体" w:hAnsi="宋体"/>
            <w:color w:val="000000"/>
          </w:rPr>
          <w:t>4</w:t>
        </w:r>
        <w:r w:rsidR="00B15A82">
          <w:rPr>
            <w:rStyle w:val="af7"/>
            <w:rFonts w:ascii="宋体" w:hAnsi="宋体" w:hint="eastAsia"/>
            <w:color w:val="000000"/>
          </w:rPr>
          <w:t>．投标</w:t>
        </w:r>
        <w:r w:rsidR="00B15A82">
          <w:rPr>
            <w:color w:val="000000"/>
          </w:rPr>
          <w:tab/>
        </w:r>
        <w:r w:rsidR="00B15A82">
          <w:rPr>
            <w:color w:val="000000"/>
          </w:rPr>
          <w:fldChar w:fldCharType="begin"/>
        </w:r>
        <w:r w:rsidR="00B15A82">
          <w:rPr>
            <w:color w:val="000000"/>
          </w:rPr>
          <w:instrText xml:space="preserve"> PAGEREF _Toc532903914 \h </w:instrText>
        </w:r>
        <w:r w:rsidR="00B15A82">
          <w:rPr>
            <w:color w:val="000000"/>
          </w:rPr>
        </w:r>
        <w:r w:rsidR="00B15A82">
          <w:rPr>
            <w:color w:val="000000"/>
          </w:rPr>
          <w:fldChar w:fldCharType="separate"/>
        </w:r>
        <w:r w:rsidR="00B15A82">
          <w:rPr>
            <w:color w:val="000000"/>
          </w:rPr>
          <w:t>15</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5" w:history="1">
        <w:r w:rsidR="00B15A82">
          <w:rPr>
            <w:rStyle w:val="af7"/>
            <w:rFonts w:ascii="宋体" w:hAnsi="宋体"/>
            <w:color w:val="000000"/>
          </w:rPr>
          <w:t>5</w:t>
        </w:r>
        <w:r w:rsidR="00B15A82">
          <w:rPr>
            <w:rStyle w:val="af7"/>
            <w:rFonts w:ascii="宋体" w:hAnsi="宋体" w:hint="eastAsia"/>
            <w:color w:val="000000"/>
          </w:rPr>
          <w:t>．开标</w:t>
        </w:r>
        <w:r w:rsidR="00B15A82">
          <w:rPr>
            <w:color w:val="000000"/>
          </w:rPr>
          <w:tab/>
        </w:r>
        <w:r w:rsidR="00B15A82">
          <w:rPr>
            <w:color w:val="000000"/>
          </w:rPr>
          <w:fldChar w:fldCharType="begin"/>
        </w:r>
        <w:r w:rsidR="00B15A82">
          <w:rPr>
            <w:color w:val="000000"/>
          </w:rPr>
          <w:instrText xml:space="preserve"> PAGEREF _Toc532903915 \h </w:instrText>
        </w:r>
        <w:r w:rsidR="00B15A82">
          <w:rPr>
            <w:color w:val="000000"/>
          </w:rPr>
        </w:r>
        <w:r w:rsidR="00B15A82">
          <w:rPr>
            <w:color w:val="000000"/>
          </w:rPr>
          <w:fldChar w:fldCharType="separate"/>
        </w:r>
        <w:r w:rsidR="00B15A82">
          <w:rPr>
            <w:color w:val="000000"/>
          </w:rPr>
          <w:t>15</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6" w:history="1">
        <w:r w:rsidR="00B15A82">
          <w:rPr>
            <w:rStyle w:val="af7"/>
            <w:rFonts w:ascii="宋体" w:hAnsi="宋体"/>
            <w:color w:val="000000"/>
          </w:rPr>
          <w:t>6</w:t>
        </w:r>
        <w:r w:rsidR="00B15A82">
          <w:rPr>
            <w:rStyle w:val="af7"/>
            <w:rFonts w:ascii="宋体" w:hAnsi="宋体" w:hint="eastAsia"/>
            <w:color w:val="000000"/>
          </w:rPr>
          <w:t>．评标</w:t>
        </w:r>
        <w:r w:rsidR="00B15A82">
          <w:rPr>
            <w:color w:val="000000"/>
          </w:rPr>
          <w:tab/>
        </w:r>
        <w:r w:rsidR="00B15A82">
          <w:rPr>
            <w:color w:val="000000"/>
          </w:rPr>
          <w:fldChar w:fldCharType="begin"/>
        </w:r>
        <w:r w:rsidR="00B15A82">
          <w:rPr>
            <w:color w:val="000000"/>
          </w:rPr>
          <w:instrText xml:space="preserve"> PAGEREF _Toc532903916 \h </w:instrText>
        </w:r>
        <w:r w:rsidR="00B15A82">
          <w:rPr>
            <w:color w:val="000000"/>
          </w:rPr>
        </w:r>
        <w:r w:rsidR="00B15A82">
          <w:rPr>
            <w:color w:val="000000"/>
          </w:rPr>
          <w:fldChar w:fldCharType="separate"/>
        </w:r>
        <w:r w:rsidR="00B15A82">
          <w:rPr>
            <w:color w:val="000000"/>
          </w:rPr>
          <w:t>16</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7" w:history="1">
        <w:r w:rsidR="00B15A82">
          <w:rPr>
            <w:rStyle w:val="af7"/>
            <w:rFonts w:ascii="宋体" w:hAnsi="宋体"/>
            <w:color w:val="000000"/>
          </w:rPr>
          <w:t>7</w:t>
        </w:r>
        <w:r w:rsidR="00B15A82">
          <w:rPr>
            <w:rStyle w:val="af7"/>
            <w:rFonts w:ascii="宋体" w:hAnsi="宋体" w:hint="eastAsia"/>
            <w:color w:val="000000"/>
          </w:rPr>
          <w:t>．合同授予</w:t>
        </w:r>
        <w:r w:rsidR="00B15A82">
          <w:rPr>
            <w:color w:val="000000"/>
          </w:rPr>
          <w:tab/>
        </w:r>
        <w:r w:rsidR="00B15A82">
          <w:rPr>
            <w:color w:val="000000"/>
          </w:rPr>
          <w:fldChar w:fldCharType="begin"/>
        </w:r>
        <w:r w:rsidR="00B15A82">
          <w:rPr>
            <w:color w:val="000000"/>
          </w:rPr>
          <w:instrText xml:space="preserve"> PAGEREF _Toc532903917 \h </w:instrText>
        </w:r>
        <w:r w:rsidR="00B15A82">
          <w:rPr>
            <w:color w:val="000000"/>
          </w:rPr>
        </w:r>
        <w:r w:rsidR="00B15A82">
          <w:rPr>
            <w:color w:val="000000"/>
          </w:rPr>
          <w:fldChar w:fldCharType="separate"/>
        </w:r>
        <w:r w:rsidR="00B15A82">
          <w:rPr>
            <w:color w:val="000000"/>
          </w:rPr>
          <w:t>16</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8" w:history="1">
        <w:r w:rsidR="00B15A82">
          <w:rPr>
            <w:rStyle w:val="af7"/>
            <w:rFonts w:ascii="宋体" w:hAnsi="宋体"/>
            <w:color w:val="000000"/>
          </w:rPr>
          <w:t>8</w:t>
        </w:r>
        <w:r w:rsidR="00B15A82">
          <w:rPr>
            <w:rStyle w:val="af7"/>
            <w:rFonts w:ascii="宋体" w:hAnsi="宋体" w:hint="eastAsia"/>
            <w:color w:val="000000"/>
          </w:rPr>
          <w:t>．重新招标和不再招标</w:t>
        </w:r>
        <w:r w:rsidR="00B15A82">
          <w:rPr>
            <w:color w:val="000000"/>
          </w:rPr>
          <w:tab/>
        </w:r>
        <w:r w:rsidR="00B15A82">
          <w:rPr>
            <w:color w:val="000000"/>
          </w:rPr>
          <w:fldChar w:fldCharType="begin"/>
        </w:r>
        <w:r w:rsidR="00B15A82">
          <w:rPr>
            <w:color w:val="000000"/>
          </w:rPr>
          <w:instrText xml:space="preserve"> PAGEREF _Toc532903918 \h </w:instrText>
        </w:r>
        <w:r w:rsidR="00B15A82">
          <w:rPr>
            <w:color w:val="000000"/>
          </w:rPr>
        </w:r>
        <w:r w:rsidR="00B15A82">
          <w:rPr>
            <w:color w:val="000000"/>
          </w:rPr>
          <w:fldChar w:fldCharType="separate"/>
        </w:r>
        <w:r w:rsidR="00B15A82">
          <w:rPr>
            <w:color w:val="000000"/>
          </w:rPr>
          <w:t>17</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19" w:history="1">
        <w:r w:rsidR="00B15A82">
          <w:rPr>
            <w:rStyle w:val="af7"/>
            <w:rFonts w:ascii="宋体" w:hAnsi="宋体"/>
            <w:color w:val="000000"/>
          </w:rPr>
          <w:t>9</w:t>
        </w:r>
        <w:r w:rsidR="00B15A82">
          <w:rPr>
            <w:rStyle w:val="af7"/>
            <w:rFonts w:ascii="宋体" w:hAnsi="宋体" w:hint="eastAsia"/>
            <w:color w:val="000000"/>
          </w:rPr>
          <w:t>．纪律和监督</w:t>
        </w:r>
        <w:r w:rsidR="00B15A82">
          <w:rPr>
            <w:color w:val="000000"/>
          </w:rPr>
          <w:tab/>
        </w:r>
        <w:r w:rsidR="00B15A82">
          <w:rPr>
            <w:color w:val="000000"/>
          </w:rPr>
          <w:fldChar w:fldCharType="begin"/>
        </w:r>
        <w:r w:rsidR="00B15A82">
          <w:rPr>
            <w:color w:val="000000"/>
          </w:rPr>
          <w:instrText xml:space="preserve"> PAGEREF _Toc532903919 \h </w:instrText>
        </w:r>
        <w:r w:rsidR="00B15A82">
          <w:rPr>
            <w:color w:val="000000"/>
          </w:rPr>
        </w:r>
        <w:r w:rsidR="00B15A82">
          <w:rPr>
            <w:color w:val="000000"/>
          </w:rPr>
          <w:fldChar w:fldCharType="separate"/>
        </w:r>
        <w:r w:rsidR="00B15A82">
          <w:rPr>
            <w:color w:val="000000"/>
          </w:rPr>
          <w:t>17</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20" w:history="1">
        <w:r w:rsidR="00B15A82">
          <w:rPr>
            <w:rStyle w:val="af7"/>
            <w:rFonts w:ascii="宋体" w:hAnsi="宋体"/>
            <w:color w:val="000000"/>
          </w:rPr>
          <w:t>10.</w:t>
        </w:r>
        <w:r w:rsidR="00B15A82">
          <w:rPr>
            <w:rStyle w:val="af7"/>
            <w:rFonts w:ascii="宋体" w:hAnsi="宋体" w:hint="eastAsia"/>
            <w:color w:val="000000"/>
          </w:rPr>
          <w:t>需要补充的其他内容</w:t>
        </w:r>
        <w:r w:rsidR="00B15A82">
          <w:rPr>
            <w:color w:val="000000"/>
          </w:rPr>
          <w:tab/>
        </w:r>
        <w:r w:rsidR="00B15A82">
          <w:rPr>
            <w:color w:val="000000"/>
          </w:rPr>
          <w:fldChar w:fldCharType="begin"/>
        </w:r>
        <w:r w:rsidR="00B15A82">
          <w:rPr>
            <w:color w:val="000000"/>
          </w:rPr>
          <w:instrText xml:space="preserve"> PAGEREF _Toc532903920 \h </w:instrText>
        </w:r>
        <w:r w:rsidR="00B15A82">
          <w:rPr>
            <w:color w:val="000000"/>
          </w:rPr>
        </w:r>
        <w:r w:rsidR="00B15A82">
          <w:rPr>
            <w:color w:val="000000"/>
          </w:rPr>
          <w:fldChar w:fldCharType="separate"/>
        </w:r>
        <w:r w:rsidR="00B15A82">
          <w:rPr>
            <w:color w:val="000000"/>
          </w:rPr>
          <w:t>18</w:t>
        </w:r>
        <w:r w:rsidR="00B15A82">
          <w:rPr>
            <w:color w:val="000000"/>
          </w:rPr>
          <w:fldChar w:fldCharType="end"/>
        </w:r>
      </w:hyperlink>
    </w:p>
    <w:p w:rsidR="00A1374C" w:rsidRDefault="00E40088">
      <w:pPr>
        <w:pStyle w:val="10"/>
        <w:tabs>
          <w:tab w:val="right" w:leader="dot" w:pos="8296"/>
        </w:tabs>
        <w:rPr>
          <w:rFonts w:cs="Times New Roman"/>
          <w:bCs w:val="0"/>
          <w:caps w:val="0"/>
          <w:color w:val="000000"/>
          <w:sz w:val="21"/>
        </w:rPr>
      </w:pPr>
      <w:hyperlink w:anchor="_Toc532903921" w:history="1">
        <w:r w:rsidR="00B15A82">
          <w:rPr>
            <w:rStyle w:val="af7"/>
            <w:rFonts w:ascii="黑体" w:eastAsia="黑体" w:hAnsi="黑体" w:hint="eastAsia"/>
            <w:color w:val="000000"/>
          </w:rPr>
          <w:t>第二章</w:t>
        </w:r>
        <w:r w:rsidR="00B15A82">
          <w:rPr>
            <w:rStyle w:val="af7"/>
            <w:rFonts w:ascii="黑体" w:eastAsia="黑体" w:hAnsi="黑体"/>
            <w:color w:val="000000"/>
          </w:rPr>
          <w:t xml:space="preserve">   </w:t>
        </w:r>
        <w:r w:rsidR="00B15A82">
          <w:rPr>
            <w:rStyle w:val="af7"/>
            <w:rFonts w:ascii="黑体" w:eastAsia="黑体" w:hAnsi="黑体" w:hint="eastAsia"/>
            <w:color w:val="000000"/>
          </w:rPr>
          <w:t>评标办法</w:t>
        </w:r>
        <w:r w:rsidR="00B15A82">
          <w:rPr>
            <w:color w:val="000000"/>
          </w:rPr>
          <w:tab/>
        </w:r>
        <w:r w:rsidR="00B15A82">
          <w:rPr>
            <w:color w:val="000000"/>
          </w:rPr>
          <w:fldChar w:fldCharType="begin"/>
        </w:r>
        <w:r w:rsidR="00B15A82">
          <w:rPr>
            <w:color w:val="000000"/>
          </w:rPr>
          <w:instrText xml:space="preserve"> PAGEREF _Toc532903921 \h </w:instrText>
        </w:r>
        <w:r w:rsidR="00B15A82">
          <w:rPr>
            <w:color w:val="000000"/>
          </w:rPr>
        </w:r>
        <w:r w:rsidR="00B15A82">
          <w:rPr>
            <w:color w:val="000000"/>
          </w:rPr>
          <w:fldChar w:fldCharType="separate"/>
        </w:r>
        <w:r w:rsidR="00B15A82">
          <w:rPr>
            <w:color w:val="000000"/>
          </w:rPr>
          <w:t>19</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22" w:history="1">
        <w:r w:rsidR="00B15A82">
          <w:rPr>
            <w:rStyle w:val="af7"/>
            <w:rFonts w:ascii="宋体" w:hAnsi="宋体"/>
            <w:color w:val="000000"/>
          </w:rPr>
          <w:t>1.</w:t>
        </w:r>
        <w:r w:rsidR="00B15A82">
          <w:rPr>
            <w:rStyle w:val="af7"/>
            <w:rFonts w:ascii="宋体" w:hAnsi="宋体" w:hint="eastAsia"/>
            <w:color w:val="000000"/>
          </w:rPr>
          <w:t>评标方法</w:t>
        </w:r>
        <w:r w:rsidR="00B15A82">
          <w:rPr>
            <w:color w:val="000000"/>
          </w:rPr>
          <w:tab/>
        </w:r>
        <w:r w:rsidR="00B15A82">
          <w:rPr>
            <w:color w:val="000000"/>
          </w:rPr>
          <w:fldChar w:fldCharType="begin"/>
        </w:r>
        <w:r w:rsidR="00B15A82">
          <w:rPr>
            <w:color w:val="000000"/>
          </w:rPr>
          <w:instrText xml:space="preserve"> PAGEREF _Toc532903922 \h </w:instrText>
        </w:r>
        <w:r w:rsidR="00B15A82">
          <w:rPr>
            <w:color w:val="000000"/>
          </w:rPr>
        </w:r>
        <w:r w:rsidR="00B15A82">
          <w:rPr>
            <w:color w:val="000000"/>
          </w:rPr>
          <w:fldChar w:fldCharType="separate"/>
        </w:r>
        <w:r w:rsidR="00B15A82">
          <w:rPr>
            <w:color w:val="000000"/>
          </w:rPr>
          <w:t>19</w:t>
        </w:r>
        <w:r w:rsidR="00B15A82">
          <w:rPr>
            <w:color w:val="000000"/>
          </w:rPr>
          <w:fldChar w:fldCharType="end"/>
        </w:r>
      </w:hyperlink>
    </w:p>
    <w:p w:rsidR="00A1374C" w:rsidRDefault="00E40088">
      <w:pPr>
        <w:pStyle w:val="31"/>
        <w:tabs>
          <w:tab w:val="right" w:leader="dot" w:pos="8296"/>
        </w:tabs>
        <w:ind w:left="210" w:right="210"/>
        <w:rPr>
          <w:rFonts w:cs="Times New Roman"/>
          <w:smallCaps w:val="0"/>
          <w:color w:val="000000"/>
          <w:sz w:val="21"/>
        </w:rPr>
      </w:pPr>
      <w:hyperlink w:anchor="_Toc532903923" w:history="1">
        <w:r w:rsidR="00B15A82">
          <w:rPr>
            <w:rStyle w:val="af7"/>
            <w:rFonts w:ascii="宋体" w:hAnsi="宋体"/>
            <w:color w:val="000000"/>
          </w:rPr>
          <w:t>2.</w:t>
        </w:r>
        <w:r w:rsidR="00B15A82">
          <w:rPr>
            <w:rStyle w:val="af7"/>
            <w:rFonts w:ascii="宋体" w:hAnsi="宋体" w:hint="eastAsia"/>
            <w:color w:val="000000"/>
          </w:rPr>
          <w:t>评审标准</w:t>
        </w:r>
        <w:r w:rsidR="00B15A82">
          <w:rPr>
            <w:color w:val="000000"/>
          </w:rPr>
          <w:tab/>
        </w:r>
        <w:r w:rsidR="00B15A82">
          <w:rPr>
            <w:color w:val="000000"/>
          </w:rPr>
          <w:fldChar w:fldCharType="begin"/>
        </w:r>
        <w:r w:rsidR="00B15A82">
          <w:rPr>
            <w:color w:val="000000"/>
          </w:rPr>
          <w:instrText xml:space="preserve"> PAGEREF _Toc532903923 \h </w:instrText>
        </w:r>
        <w:r w:rsidR="00B15A82">
          <w:rPr>
            <w:color w:val="000000"/>
          </w:rPr>
        </w:r>
        <w:r w:rsidR="00B15A82">
          <w:rPr>
            <w:color w:val="000000"/>
          </w:rPr>
          <w:fldChar w:fldCharType="separate"/>
        </w:r>
        <w:r w:rsidR="00B15A82">
          <w:rPr>
            <w:color w:val="000000"/>
          </w:rPr>
          <w:t>19</w:t>
        </w:r>
        <w:r w:rsidR="00B15A82">
          <w:rPr>
            <w:color w:val="000000"/>
          </w:rPr>
          <w:fldChar w:fldCharType="end"/>
        </w:r>
      </w:hyperlink>
    </w:p>
    <w:p w:rsidR="00A1374C" w:rsidRDefault="00E40088">
      <w:pPr>
        <w:pStyle w:val="10"/>
        <w:tabs>
          <w:tab w:val="right" w:leader="dot" w:pos="8296"/>
        </w:tabs>
        <w:rPr>
          <w:rFonts w:cs="Times New Roman"/>
          <w:bCs w:val="0"/>
          <w:caps w:val="0"/>
          <w:color w:val="000000"/>
          <w:sz w:val="21"/>
        </w:rPr>
      </w:pPr>
      <w:hyperlink w:anchor="_Toc532903924" w:history="1">
        <w:r w:rsidR="00B15A82">
          <w:rPr>
            <w:rStyle w:val="af7"/>
            <w:rFonts w:ascii="黑体" w:eastAsia="黑体" w:hAnsi="黑体" w:hint="eastAsia"/>
            <w:color w:val="000000"/>
          </w:rPr>
          <w:t>第三章</w:t>
        </w:r>
        <w:r w:rsidR="00B15A82">
          <w:rPr>
            <w:rStyle w:val="af7"/>
            <w:rFonts w:ascii="黑体" w:eastAsia="黑体" w:hAnsi="黑体"/>
            <w:color w:val="000000"/>
          </w:rPr>
          <w:t xml:space="preserve">  </w:t>
        </w:r>
        <w:r w:rsidR="00B15A82">
          <w:rPr>
            <w:rStyle w:val="af7"/>
            <w:rFonts w:ascii="黑体" w:eastAsia="黑体" w:hAnsi="黑体" w:hint="eastAsia"/>
            <w:color w:val="000000"/>
          </w:rPr>
          <w:t>合同条款及格式</w:t>
        </w:r>
        <w:r w:rsidR="00B15A82">
          <w:rPr>
            <w:color w:val="000000"/>
          </w:rPr>
          <w:tab/>
        </w:r>
        <w:r w:rsidR="00B15A82">
          <w:rPr>
            <w:color w:val="000000"/>
          </w:rPr>
          <w:fldChar w:fldCharType="begin"/>
        </w:r>
        <w:r w:rsidR="00B15A82">
          <w:rPr>
            <w:color w:val="000000"/>
          </w:rPr>
          <w:instrText xml:space="preserve"> PAGEREF _Toc532903924 \h </w:instrText>
        </w:r>
        <w:r w:rsidR="00B15A82">
          <w:rPr>
            <w:color w:val="000000"/>
          </w:rPr>
        </w:r>
        <w:r w:rsidR="00B15A82">
          <w:rPr>
            <w:color w:val="000000"/>
          </w:rPr>
          <w:fldChar w:fldCharType="separate"/>
        </w:r>
        <w:r w:rsidR="00B15A82">
          <w:rPr>
            <w:color w:val="000000"/>
          </w:rPr>
          <w:t>23</w:t>
        </w:r>
        <w:r w:rsidR="00B15A82">
          <w:rPr>
            <w:color w:val="000000"/>
          </w:rPr>
          <w:fldChar w:fldCharType="end"/>
        </w:r>
      </w:hyperlink>
    </w:p>
    <w:p w:rsidR="00A1374C" w:rsidRDefault="00E40088">
      <w:pPr>
        <w:pStyle w:val="10"/>
        <w:tabs>
          <w:tab w:val="right" w:leader="dot" w:pos="8296"/>
        </w:tabs>
        <w:rPr>
          <w:rFonts w:cs="Times New Roman"/>
          <w:bCs w:val="0"/>
          <w:caps w:val="0"/>
          <w:color w:val="000000"/>
          <w:sz w:val="21"/>
        </w:rPr>
      </w:pPr>
      <w:hyperlink w:anchor="_Toc532903925" w:history="1">
        <w:r w:rsidR="00B15A82">
          <w:rPr>
            <w:rStyle w:val="af7"/>
            <w:rFonts w:ascii="黑体" w:eastAsia="黑体" w:hAnsi="黑体" w:hint="eastAsia"/>
            <w:color w:val="000000"/>
          </w:rPr>
          <w:t>第四章</w:t>
        </w:r>
        <w:r w:rsidR="00B15A82">
          <w:rPr>
            <w:rStyle w:val="af7"/>
            <w:rFonts w:ascii="黑体" w:eastAsia="黑体" w:hAnsi="黑体"/>
            <w:color w:val="000000"/>
          </w:rPr>
          <w:t xml:space="preserve">  </w:t>
        </w:r>
        <w:r w:rsidR="00B15A82">
          <w:rPr>
            <w:rStyle w:val="af7"/>
            <w:rFonts w:ascii="黑体" w:eastAsia="黑体" w:hAnsi="黑体" w:hint="eastAsia"/>
            <w:color w:val="000000"/>
          </w:rPr>
          <w:t>工程量清单</w:t>
        </w:r>
        <w:r w:rsidR="00B15A82">
          <w:rPr>
            <w:color w:val="000000"/>
          </w:rPr>
          <w:tab/>
        </w:r>
        <w:r w:rsidR="00B15A82">
          <w:rPr>
            <w:color w:val="000000"/>
          </w:rPr>
          <w:fldChar w:fldCharType="begin"/>
        </w:r>
        <w:r w:rsidR="00B15A82">
          <w:rPr>
            <w:color w:val="000000"/>
          </w:rPr>
          <w:instrText xml:space="preserve"> PAGEREF _Toc532903925 \h </w:instrText>
        </w:r>
        <w:r w:rsidR="00B15A82">
          <w:rPr>
            <w:color w:val="000000"/>
          </w:rPr>
        </w:r>
        <w:r w:rsidR="00B15A82">
          <w:rPr>
            <w:color w:val="000000"/>
          </w:rPr>
          <w:fldChar w:fldCharType="separate"/>
        </w:r>
        <w:r w:rsidR="00B15A82">
          <w:rPr>
            <w:color w:val="000000"/>
          </w:rPr>
          <w:t>24</w:t>
        </w:r>
        <w:r w:rsidR="00B15A82">
          <w:rPr>
            <w:color w:val="000000"/>
          </w:rPr>
          <w:fldChar w:fldCharType="end"/>
        </w:r>
      </w:hyperlink>
    </w:p>
    <w:p w:rsidR="00A1374C" w:rsidRDefault="00E40088">
      <w:pPr>
        <w:pStyle w:val="10"/>
        <w:tabs>
          <w:tab w:val="right" w:leader="dot" w:pos="8296"/>
        </w:tabs>
        <w:rPr>
          <w:rFonts w:cs="Times New Roman"/>
          <w:bCs w:val="0"/>
          <w:caps w:val="0"/>
          <w:color w:val="000000"/>
          <w:sz w:val="21"/>
        </w:rPr>
      </w:pPr>
      <w:hyperlink w:anchor="_Toc532903926" w:history="1">
        <w:r w:rsidR="00B15A82">
          <w:rPr>
            <w:rStyle w:val="af7"/>
            <w:rFonts w:ascii="黑体" w:eastAsia="黑体" w:hAnsi="黑体" w:hint="eastAsia"/>
            <w:color w:val="000000"/>
          </w:rPr>
          <w:t>第五章</w:t>
        </w:r>
        <w:r w:rsidR="00B15A82">
          <w:rPr>
            <w:rStyle w:val="af7"/>
            <w:rFonts w:ascii="黑体" w:eastAsia="黑体" w:hAnsi="黑体"/>
            <w:color w:val="000000"/>
          </w:rPr>
          <w:t xml:space="preserve">  </w:t>
        </w:r>
        <w:r w:rsidR="00B15A82">
          <w:rPr>
            <w:rStyle w:val="af7"/>
            <w:rFonts w:ascii="黑体" w:eastAsia="黑体" w:hAnsi="黑体" w:hint="eastAsia"/>
            <w:color w:val="000000"/>
          </w:rPr>
          <w:t>图纸</w:t>
        </w:r>
        <w:r w:rsidR="00B15A82">
          <w:rPr>
            <w:color w:val="000000"/>
          </w:rPr>
          <w:tab/>
        </w:r>
        <w:r w:rsidR="00B15A82">
          <w:rPr>
            <w:color w:val="000000"/>
          </w:rPr>
          <w:fldChar w:fldCharType="begin"/>
        </w:r>
        <w:r w:rsidR="00B15A82">
          <w:rPr>
            <w:color w:val="000000"/>
          </w:rPr>
          <w:instrText xml:space="preserve"> PAGEREF _Toc532903926 \h </w:instrText>
        </w:r>
        <w:r w:rsidR="00B15A82">
          <w:rPr>
            <w:color w:val="000000"/>
          </w:rPr>
        </w:r>
        <w:r w:rsidR="00B15A82">
          <w:rPr>
            <w:color w:val="000000"/>
          </w:rPr>
          <w:fldChar w:fldCharType="separate"/>
        </w:r>
        <w:r w:rsidR="00B15A82">
          <w:rPr>
            <w:color w:val="000000"/>
          </w:rPr>
          <w:t>25</w:t>
        </w:r>
        <w:r w:rsidR="00B15A82">
          <w:rPr>
            <w:color w:val="000000"/>
          </w:rPr>
          <w:fldChar w:fldCharType="end"/>
        </w:r>
      </w:hyperlink>
    </w:p>
    <w:p w:rsidR="00A1374C" w:rsidRDefault="00E40088">
      <w:pPr>
        <w:pStyle w:val="10"/>
        <w:tabs>
          <w:tab w:val="right" w:leader="dot" w:pos="8296"/>
        </w:tabs>
        <w:rPr>
          <w:rFonts w:cs="Times New Roman"/>
          <w:bCs w:val="0"/>
          <w:caps w:val="0"/>
          <w:color w:val="000000"/>
          <w:sz w:val="21"/>
        </w:rPr>
      </w:pPr>
      <w:hyperlink w:anchor="_Toc532903927" w:history="1">
        <w:r w:rsidR="00B15A82">
          <w:rPr>
            <w:rStyle w:val="af7"/>
            <w:rFonts w:ascii="黑体" w:eastAsia="黑体" w:hAnsi="黑体" w:hint="eastAsia"/>
            <w:color w:val="000000"/>
          </w:rPr>
          <w:t>第六章</w:t>
        </w:r>
        <w:r w:rsidR="00B15A82">
          <w:rPr>
            <w:rStyle w:val="af7"/>
            <w:rFonts w:ascii="黑体" w:eastAsia="黑体" w:hAnsi="黑体"/>
            <w:color w:val="000000"/>
          </w:rPr>
          <w:t xml:space="preserve">  </w:t>
        </w:r>
        <w:r w:rsidR="00B15A82">
          <w:rPr>
            <w:rStyle w:val="af7"/>
            <w:rFonts w:ascii="黑体" w:eastAsia="黑体" w:hAnsi="黑体" w:hint="eastAsia"/>
            <w:color w:val="000000"/>
          </w:rPr>
          <w:t>技术标准和要求</w:t>
        </w:r>
        <w:r w:rsidR="00B15A82">
          <w:rPr>
            <w:color w:val="000000"/>
          </w:rPr>
          <w:tab/>
        </w:r>
        <w:r w:rsidR="00B15A82">
          <w:rPr>
            <w:color w:val="000000"/>
          </w:rPr>
          <w:fldChar w:fldCharType="begin"/>
        </w:r>
        <w:r w:rsidR="00B15A82">
          <w:rPr>
            <w:color w:val="000000"/>
          </w:rPr>
          <w:instrText xml:space="preserve"> PAGEREF _Toc532903927 \h </w:instrText>
        </w:r>
        <w:r w:rsidR="00B15A82">
          <w:rPr>
            <w:color w:val="000000"/>
          </w:rPr>
        </w:r>
        <w:r w:rsidR="00B15A82">
          <w:rPr>
            <w:color w:val="000000"/>
          </w:rPr>
          <w:fldChar w:fldCharType="separate"/>
        </w:r>
        <w:r w:rsidR="00B15A82">
          <w:rPr>
            <w:color w:val="000000"/>
          </w:rPr>
          <w:t>27</w:t>
        </w:r>
        <w:r w:rsidR="00B15A82">
          <w:rPr>
            <w:color w:val="000000"/>
          </w:rPr>
          <w:fldChar w:fldCharType="end"/>
        </w:r>
      </w:hyperlink>
    </w:p>
    <w:p w:rsidR="00A1374C" w:rsidRDefault="00E40088">
      <w:pPr>
        <w:pStyle w:val="10"/>
        <w:tabs>
          <w:tab w:val="right" w:leader="dot" w:pos="8296"/>
        </w:tabs>
        <w:rPr>
          <w:rFonts w:cs="Times New Roman"/>
          <w:bCs w:val="0"/>
          <w:caps w:val="0"/>
          <w:color w:val="000000"/>
          <w:sz w:val="21"/>
        </w:rPr>
      </w:pPr>
      <w:hyperlink w:anchor="_Toc532903928" w:history="1">
        <w:r w:rsidR="00B15A82">
          <w:rPr>
            <w:rStyle w:val="af7"/>
            <w:rFonts w:ascii="黑体" w:eastAsia="黑体" w:hAnsi="黑体" w:hint="eastAsia"/>
            <w:color w:val="000000"/>
          </w:rPr>
          <w:t>第七章</w:t>
        </w:r>
        <w:r w:rsidR="00B15A82">
          <w:rPr>
            <w:rStyle w:val="af7"/>
            <w:rFonts w:ascii="黑体" w:eastAsia="黑体" w:hAnsi="黑体"/>
            <w:color w:val="000000"/>
          </w:rPr>
          <w:t xml:space="preserve">  </w:t>
        </w:r>
        <w:r w:rsidR="00B15A82">
          <w:rPr>
            <w:rStyle w:val="af7"/>
            <w:rFonts w:ascii="黑体" w:eastAsia="黑体" w:hAnsi="黑体" w:hint="eastAsia"/>
            <w:color w:val="000000"/>
          </w:rPr>
          <w:t>投标文件格式</w:t>
        </w:r>
        <w:r w:rsidR="00B15A82">
          <w:rPr>
            <w:color w:val="000000"/>
          </w:rPr>
          <w:tab/>
        </w:r>
        <w:r w:rsidR="00B15A82">
          <w:rPr>
            <w:color w:val="000000"/>
          </w:rPr>
          <w:fldChar w:fldCharType="begin"/>
        </w:r>
        <w:r w:rsidR="00B15A82">
          <w:rPr>
            <w:color w:val="000000"/>
          </w:rPr>
          <w:instrText xml:space="preserve"> PAGEREF _Toc532903928 \h </w:instrText>
        </w:r>
        <w:r w:rsidR="00B15A82">
          <w:rPr>
            <w:color w:val="000000"/>
          </w:rPr>
        </w:r>
        <w:r w:rsidR="00B15A82">
          <w:rPr>
            <w:color w:val="000000"/>
          </w:rPr>
          <w:fldChar w:fldCharType="separate"/>
        </w:r>
        <w:r w:rsidR="00B15A82">
          <w:rPr>
            <w:color w:val="000000"/>
          </w:rPr>
          <w:t>28</w:t>
        </w:r>
        <w:r w:rsidR="00B15A82">
          <w:rPr>
            <w:color w:val="000000"/>
          </w:rPr>
          <w:fldChar w:fldCharType="end"/>
        </w:r>
      </w:hyperlink>
    </w:p>
    <w:p w:rsidR="00A1374C" w:rsidRDefault="00B15A82">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A1374C" w:rsidRDefault="00B15A82">
      <w:pPr>
        <w:pStyle w:val="1"/>
        <w:numPr>
          <w:ilvl w:val="0"/>
          <w:numId w:val="2"/>
        </w:numPr>
        <w:rPr>
          <w:rFonts w:ascii="黑体" w:eastAsia="黑体" w:hAnsi="黑体"/>
          <w:b w:val="0"/>
          <w:color w:val="000000"/>
          <w:sz w:val="32"/>
          <w:szCs w:val="32"/>
        </w:rPr>
      </w:pPr>
      <w:bookmarkStart w:id="5" w:name="_Toc477685925"/>
      <w:bookmarkStart w:id="6" w:name="_Toc477686009"/>
      <w:bookmarkStart w:id="7" w:name="_Toc477685841"/>
      <w:bookmarkStart w:id="8" w:name="_Toc532903909"/>
      <w:bookmarkStart w:id="9" w:name="_Toc445462603"/>
      <w:r>
        <w:rPr>
          <w:rFonts w:ascii="黑体" w:eastAsia="黑体" w:hAnsi="黑体" w:hint="eastAsia"/>
          <w:b w:val="0"/>
          <w:color w:val="000000"/>
          <w:sz w:val="32"/>
          <w:szCs w:val="32"/>
        </w:rPr>
        <w:t>投标人须知</w:t>
      </w:r>
      <w:bookmarkEnd w:id="5"/>
      <w:bookmarkEnd w:id="6"/>
      <w:bookmarkEnd w:id="7"/>
      <w:bookmarkEnd w:id="8"/>
      <w:bookmarkEnd w:id="9"/>
    </w:p>
    <w:p w:rsidR="00A1374C" w:rsidRDefault="00A1374C">
      <w:pPr>
        <w:rPr>
          <w:color w:val="000000"/>
          <w:sz w:val="28"/>
          <w:szCs w:val="28"/>
        </w:rPr>
      </w:pPr>
    </w:p>
    <w:p w:rsidR="00A1374C" w:rsidRDefault="00B15A82">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926"/>
      <w:bookmarkStart w:id="11" w:name="_Toc445462604"/>
      <w:bookmarkStart w:id="12" w:name="_Toc477686010"/>
      <w:bookmarkStart w:id="13" w:name="_Toc532903910"/>
      <w:bookmarkStart w:id="14" w:name="_Toc477685842"/>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A1374C" w:rsidRDefault="00A1374C">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A1374C">
        <w:trPr>
          <w:jc w:val="center"/>
        </w:trPr>
        <w:tc>
          <w:tcPr>
            <w:tcW w:w="1077" w:type="dxa"/>
          </w:tcPr>
          <w:p w:rsidR="00A1374C" w:rsidRDefault="00B15A82">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A1374C" w:rsidRDefault="00B15A82">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A1374C" w:rsidRDefault="00B15A82">
            <w:pPr>
              <w:jc w:val="center"/>
              <w:rPr>
                <w:rFonts w:ascii="宋体" w:hAnsi="宋体" w:cs="宋体"/>
                <w:b/>
                <w:color w:val="000000"/>
                <w:szCs w:val="21"/>
              </w:rPr>
            </w:pPr>
            <w:r>
              <w:rPr>
                <w:rFonts w:ascii="宋体" w:hAnsi="宋体" w:cs="宋体" w:hint="eastAsia"/>
                <w:b/>
                <w:color w:val="000000"/>
                <w:szCs w:val="21"/>
              </w:rPr>
              <w:t>编列内容</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A1374C" w:rsidRDefault="00B15A82">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A1374C" w:rsidRDefault="00B15A82">
            <w:pPr>
              <w:jc w:val="left"/>
              <w:rPr>
                <w:rFonts w:ascii="宋体" w:hAnsi="宋体" w:cs="宋体"/>
                <w:color w:val="000000"/>
                <w:szCs w:val="21"/>
              </w:rPr>
            </w:pPr>
            <w:r>
              <w:rPr>
                <w:rFonts w:ascii="宋体" w:hAnsi="宋体" w:cs="宋体" w:hint="eastAsia"/>
                <w:color w:val="000000"/>
                <w:szCs w:val="21"/>
              </w:rPr>
              <w:t>联系人：</w:t>
            </w:r>
            <w:permStart w:id="230951325" w:edGrp="everyone"/>
            <w:r>
              <w:rPr>
                <w:rFonts w:ascii="宋体" w:hAnsi="宋体" w:cs="宋体" w:hint="eastAsia"/>
                <w:color w:val="000000"/>
                <w:szCs w:val="21"/>
              </w:rPr>
              <w:t>于东鑫</w:t>
            </w:r>
            <w:permEnd w:id="230951325"/>
          </w:p>
          <w:p w:rsidR="00A1374C" w:rsidRDefault="00B15A82">
            <w:pPr>
              <w:jc w:val="left"/>
              <w:rPr>
                <w:rFonts w:ascii="宋体" w:hAnsi="宋体" w:cs="宋体"/>
                <w:color w:val="000000"/>
                <w:szCs w:val="21"/>
              </w:rPr>
            </w:pPr>
            <w:r>
              <w:rPr>
                <w:rFonts w:ascii="宋体" w:hAnsi="宋体" w:cs="宋体" w:hint="eastAsia"/>
                <w:color w:val="000000"/>
                <w:szCs w:val="21"/>
              </w:rPr>
              <w:t>电话：</w:t>
            </w:r>
            <w:permStart w:id="180640106" w:edGrp="everyone"/>
            <w:r>
              <w:rPr>
                <w:rFonts w:ascii="宋体" w:hAnsi="宋体" w:cs="宋体" w:hint="eastAsia"/>
                <w:color w:val="000000"/>
                <w:szCs w:val="21"/>
              </w:rPr>
              <w:t>18351867716</w:t>
            </w:r>
            <w:permEnd w:id="180640106"/>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A1374C" w:rsidRDefault="000154E2">
            <w:pPr>
              <w:jc w:val="left"/>
              <w:rPr>
                <w:rFonts w:ascii="宋体" w:hAnsi="宋体" w:cs="宋体"/>
                <w:color w:val="000000"/>
                <w:szCs w:val="21"/>
              </w:rPr>
            </w:pPr>
            <w:permStart w:id="931801378" w:edGrp="everyone"/>
            <w:r>
              <w:rPr>
                <w:rFonts w:ascii="宋体" w:hAnsi="宋体" w:cs="宋体" w:hint="eastAsia"/>
                <w:color w:val="000000"/>
                <w:szCs w:val="21"/>
              </w:rPr>
              <w:t>东平县东平湖（水浒古镇至泰安港老湖码头段）生态防护林建设扩建项目跌水坝景石安装专业分包工程</w:t>
            </w:r>
            <w:permEnd w:id="931801378"/>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A1374C" w:rsidRDefault="00B15A82">
            <w:pPr>
              <w:jc w:val="left"/>
              <w:rPr>
                <w:rFonts w:ascii="宋体" w:hAnsi="宋体" w:cs="宋体"/>
                <w:color w:val="000000"/>
                <w:szCs w:val="21"/>
              </w:rPr>
            </w:pPr>
            <w:permStart w:id="698508542" w:edGrp="everyone"/>
            <w:r>
              <w:rPr>
                <w:rFonts w:ascii="宋体" w:hAnsi="宋体" w:cs="宋体" w:hint="eastAsia"/>
                <w:color w:val="000000"/>
                <w:szCs w:val="21"/>
                <w:highlight w:val="yellow"/>
              </w:rPr>
              <w:t>山东省泰安市东平县</w:t>
            </w:r>
            <w:permEnd w:id="698508542"/>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自筹</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已落实</w:t>
            </w:r>
          </w:p>
        </w:tc>
      </w:tr>
      <w:tr w:rsidR="00A1374C">
        <w:trPr>
          <w:trHeight w:val="649"/>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A1374C" w:rsidRDefault="00B15A82">
            <w:pPr>
              <w:numPr>
                <w:ilvl w:val="0"/>
                <w:numId w:val="3"/>
              </w:numPr>
              <w:jc w:val="left"/>
              <w:rPr>
                <w:rFonts w:ascii="宋体" w:hAnsi="宋体" w:cs="宋体"/>
                <w:color w:val="000000"/>
                <w:szCs w:val="21"/>
              </w:rPr>
            </w:pPr>
            <w:permStart w:id="462778399" w:edGrp="everyone"/>
            <w:r>
              <w:rPr>
                <w:rFonts w:ascii="宋体" w:hAnsi="宋体" w:cs="宋体" w:hint="eastAsia"/>
                <w:color w:val="000000"/>
                <w:szCs w:val="21"/>
              </w:rPr>
              <w:t>本次招标内容为施工范围内所含的跌水坝景石</w:t>
            </w:r>
            <w:r w:rsidR="00AF1C12">
              <w:rPr>
                <w:rFonts w:ascii="宋体" w:hAnsi="宋体" w:cs="宋体" w:hint="eastAsia"/>
                <w:color w:val="000000"/>
                <w:szCs w:val="21"/>
              </w:rPr>
              <w:t>安装</w:t>
            </w:r>
            <w:r>
              <w:rPr>
                <w:rFonts w:ascii="宋体" w:hAnsi="宋体" w:cs="宋体" w:hint="eastAsia"/>
                <w:color w:val="000000"/>
                <w:szCs w:val="21"/>
              </w:rPr>
              <w:t>专业分包工程，具体详见工程量清单及图纸；</w:t>
            </w:r>
          </w:p>
          <w:p w:rsidR="00AF1C12" w:rsidRPr="00AF1C12" w:rsidRDefault="00AF1C12" w:rsidP="00AF1C12">
            <w:pPr>
              <w:numPr>
                <w:ilvl w:val="0"/>
                <w:numId w:val="3"/>
              </w:numPr>
              <w:jc w:val="left"/>
              <w:rPr>
                <w:rFonts w:ascii="宋体" w:hAnsi="宋体" w:cs="宋体"/>
                <w:color w:val="000000"/>
                <w:szCs w:val="21"/>
              </w:rPr>
            </w:pP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A1374C" w:rsidRDefault="00AF1C12">
            <w:pPr>
              <w:jc w:val="left"/>
              <w:rPr>
                <w:rFonts w:ascii="宋体" w:hAnsi="宋体" w:cs="宋体"/>
                <w:color w:val="000000"/>
                <w:szCs w:val="21"/>
              </w:rPr>
            </w:pPr>
            <w:r>
              <w:rPr>
                <w:rFonts w:ascii="宋体" w:hAnsi="宋体" w:cs="宋体"/>
                <w:color w:val="000000"/>
                <w:szCs w:val="21"/>
              </w:rPr>
              <w:t>3</w:t>
            </w:r>
            <w:r w:rsidR="00B15A82">
              <w:rPr>
                <w:rFonts w:ascii="宋体" w:hAnsi="宋体" w:cs="宋体" w:hint="eastAsia"/>
                <w:color w:val="000000"/>
                <w:szCs w:val="21"/>
              </w:rPr>
              <w:t>、招标工程量为暂定，招标人保留中标后根据工程实际情况进行追加、调减工程量的权利，承包人不得有异议。</w:t>
            </w:r>
            <w:permEnd w:id="462778399"/>
          </w:p>
        </w:tc>
      </w:tr>
      <w:tr w:rsidR="00A1374C">
        <w:trPr>
          <w:trHeight w:val="649"/>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工期：</w:t>
            </w:r>
            <w:permStart w:id="229529996" w:edGrp="everyone"/>
            <w:r>
              <w:rPr>
                <w:rFonts w:ascii="宋体" w:hAnsi="宋体" w:cs="宋体" w:hint="eastAsia"/>
                <w:color w:val="000000"/>
                <w:szCs w:val="21"/>
              </w:rPr>
              <w:t xml:space="preserve">  </w:t>
            </w:r>
            <w:r>
              <w:rPr>
                <w:rFonts w:ascii="宋体" w:hAnsi="宋体" w:cs="宋体" w:hint="eastAsia"/>
                <w:szCs w:val="21"/>
              </w:rPr>
              <w:t xml:space="preserve">45 </w:t>
            </w:r>
            <w:r w:rsidR="00AF1C12">
              <w:rPr>
                <w:rFonts w:ascii="宋体" w:hAnsi="宋体" w:cs="宋体" w:hint="eastAsia"/>
                <w:color w:val="000000"/>
                <w:szCs w:val="21"/>
              </w:rPr>
              <w:t xml:space="preserve"> </w:t>
            </w:r>
            <w:permEnd w:id="229529996"/>
            <w:r>
              <w:rPr>
                <w:rFonts w:ascii="宋体" w:hAnsi="宋体" w:cs="宋体" w:hint="eastAsia"/>
                <w:color w:val="000000"/>
                <w:szCs w:val="21"/>
              </w:rPr>
              <w:t>日历天。</w:t>
            </w:r>
          </w:p>
          <w:p w:rsidR="00A1374C" w:rsidRDefault="00B15A82">
            <w:pPr>
              <w:jc w:val="left"/>
              <w:rPr>
                <w:rFonts w:ascii="宋体" w:hAnsi="宋体" w:cs="宋体"/>
                <w:color w:val="000000"/>
                <w:szCs w:val="21"/>
              </w:rPr>
            </w:pPr>
            <w:r>
              <w:rPr>
                <w:rFonts w:ascii="宋体" w:hAnsi="宋体" w:cs="宋体" w:hint="eastAsia"/>
                <w:color w:val="000000"/>
                <w:szCs w:val="21"/>
              </w:rPr>
              <w:t>计划开工日期：</w:t>
            </w:r>
            <w:permStart w:id="1014722535" w:edGrp="everyone"/>
            <w:r>
              <w:rPr>
                <w:rFonts w:ascii="宋体" w:hAnsi="宋体" w:cs="宋体" w:hint="eastAsia"/>
                <w:color w:val="000000"/>
                <w:szCs w:val="21"/>
                <w:u w:val="single"/>
              </w:rPr>
              <w:t xml:space="preserve"> </w:t>
            </w:r>
            <w:r>
              <w:rPr>
                <w:rFonts w:ascii="宋体" w:hAnsi="宋体" w:cs="宋体" w:hint="eastAsia"/>
                <w:bCs/>
                <w:iCs/>
                <w:color w:val="000000"/>
                <w:szCs w:val="21"/>
                <w:highlight w:val="yellow"/>
                <w:u w:val="single"/>
              </w:rPr>
              <w:t xml:space="preserve">2020 </w:t>
            </w:r>
            <w:r>
              <w:rPr>
                <w:rFonts w:ascii="宋体" w:hAnsi="宋体" w:cs="宋体" w:hint="eastAsia"/>
                <w:color w:val="000000"/>
                <w:szCs w:val="21"/>
              </w:rPr>
              <w:t>年</w:t>
            </w:r>
            <w:r w:rsidR="00AF1C12">
              <w:rPr>
                <w:rFonts w:ascii="宋体" w:hAnsi="宋体" w:cs="宋体" w:hint="eastAsia"/>
                <w:bCs/>
                <w:iCs/>
                <w:color w:val="000000"/>
                <w:szCs w:val="21"/>
                <w:u w:val="single"/>
              </w:rPr>
              <w:t xml:space="preserve">  10 </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w:t>
            </w:r>
            <w:r>
              <w:rPr>
                <w:rFonts w:ascii="宋体" w:hAnsi="宋体" w:cs="宋体" w:hint="eastAsia"/>
                <w:bCs/>
                <w:iCs/>
                <w:szCs w:val="21"/>
                <w:highlight w:val="yellow"/>
                <w:u w:val="single"/>
              </w:rPr>
              <w:t>17</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1014722535"/>
          </w:p>
          <w:p w:rsidR="00A1374C" w:rsidRDefault="00B15A82">
            <w:pPr>
              <w:jc w:val="left"/>
              <w:rPr>
                <w:rFonts w:ascii="宋体" w:hAnsi="宋体"/>
                <w:color w:val="000000"/>
                <w:szCs w:val="21"/>
              </w:rPr>
            </w:pPr>
            <w:r>
              <w:rPr>
                <w:rFonts w:ascii="宋体" w:hAnsi="宋体" w:cs="宋体" w:hint="eastAsia"/>
                <w:color w:val="000000"/>
                <w:szCs w:val="21"/>
              </w:rPr>
              <w:t>计划竣工日期：</w:t>
            </w:r>
            <w:permStart w:id="1984918425" w:edGrp="everyone"/>
            <w:r>
              <w:rPr>
                <w:rFonts w:ascii="宋体" w:hAnsi="宋体" w:cs="宋体" w:hint="eastAsia"/>
                <w:color w:val="000000"/>
                <w:szCs w:val="21"/>
                <w:u w:val="single"/>
              </w:rPr>
              <w:t xml:space="preserve"> </w:t>
            </w:r>
            <w:r>
              <w:rPr>
                <w:rFonts w:ascii="宋体" w:hAnsi="宋体" w:cs="宋体" w:hint="eastAsia"/>
                <w:bCs/>
                <w:iCs/>
                <w:color w:val="000000"/>
                <w:szCs w:val="21"/>
                <w:highlight w:val="yellow"/>
                <w:u w:val="single"/>
              </w:rPr>
              <w:t xml:space="preserve">2020 </w:t>
            </w:r>
            <w:r>
              <w:rPr>
                <w:rFonts w:ascii="宋体" w:hAnsi="宋体" w:cs="宋体" w:hint="eastAsia"/>
                <w:color w:val="000000"/>
                <w:szCs w:val="21"/>
              </w:rPr>
              <w:t>年</w:t>
            </w:r>
            <w:r w:rsidR="00AF1C12">
              <w:rPr>
                <w:rFonts w:ascii="宋体" w:hAnsi="宋体" w:cs="宋体" w:hint="eastAsia"/>
                <w:bCs/>
                <w:iCs/>
                <w:color w:val="000000"/>
                <w:szCs w:val="21"/>
                <w:u w:val="single"/>
              </w:rPr>
              <w:t xml:space="preserve">  11 </w:t>
            </w:r>
            <w:r>
              <w:rPr>
                <w:rFonts w:ascii="宋体" w:hAnsi="宋体" w:cs="宋体" w:hint="eastAsia"/>
                <w:color w:val="000000"/>
                <w:szCs w:val="21"/>
              </w:rPr>
              <w:t>月</w:t>
            </w:r>
            <w:r w:rsidR="00AF1C12">
              <w:rPr>
                <w:rFonts w:ascii="宋体" w:hAnsi="宋体" w:cs="宋体" w:hint="eastAsia"/>
                <w:szCs w:val="21"/>
                <w:u w:val="single"/>
              </w:rPr>
              <w:t xml:space="preserve"> 30 </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1984918425"/>
          </w:p>
        </w:tc>
      </w:tr>
      <w:tr w:rsidR="00A1374C">
        <w:trPr>
          <w:trHeight w:val="649"/>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A1374C" w:rsidRDefault="00B15A82">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A1374C">
        <w:trPr>
          <w:trHeight w:val="649"/>
          <w:jc w:val="center"/>
        </w:trPr>
        <w:tc>
          <w:tcPr>
            <w:tcW w:w="1077" w:type="dxa"/>
            <w:vAlign w:val="center"/>
          </w:tcPr>
          <w:p w:rsidR="00A1374C" w:rsidRDefault="00B15A82">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A1374C" w:rsidRDefault="00B15A82">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A1374C" w:rsidRDefault="00B15A82">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A1374C" w:rsidRPr="00D511F3" w:rsidRDefault="0069007B" w:rsidP="0069007B">
            <w:pPr>
              <w:jc w:val="left"/>
              <w:rPr>
                <w:rFonts w:ascii="宋体" w:hAnsi="宋体" w:cs="宋体"/>
                <w:color w:val="000000"/>
                <w:szCs w:val="21"/>
              </w:rPr>
            </w:pPr>
            <w:permStart w:id="1370558106" w:edGrp="everyone"/>
            <w:r>
              <w:rPr>
                <w:rFonts w:ascii="宋体" w:hAnsi="宋体" w:cs="宋体"/>
                <w:color w:val="000000"/>
                <w:szCs w:val="21"/>
              </w:rPr>
              <w:t>1</w:t>
            </w:r>
            <w:r>
              <w:rPr>
                <w:rFonts w:ascii="宋体" w:hAnsi="宋体" w:cs="宋体" w:hint="eastAsia"/>
                <w:color w:val="000000"/>
                <w:szCs w:val="21"/>
              </w:rPr>
              <w:t>、</w:t>
            </w:r>
            <w:r w:rsidRPr="00557B06">
              <w:rPr>
                <w:rFonts w:ascii="宋体" w:hAnsi="宋体" w:cs="宋体" w:hint="eastAsia"/>
                <w:color w:val="000000"/>
                <w:szCs w:val="21"/>
              </w:rPr>
              <w:t>投标企业须提供有效的企业法人《营业执照》且含有景石销售</w:t>
            </w:r>
            <w:r w:rsidRPr="00557B06">
              <w:rPr>
                <w:rFonts w:ascii="宋体" w:hAnsi="宋体" w:cs="宋体"/>
                <w:color w:val="000000"/>
                <w:szCs w:val="21"/>
              </w:rPr>
              <w:t>及安装</w:t>
            </w:r>
            <w:r w:rsidRPr="00557B06">
              <w:rPr>
                <w:rFonts w:ascii="宋体" w:hAnsi="宋体" w:cs="宋体" w:hint="eastAsia"/>
                <w:color w:val="000000"/>
                <w:szCs w:val="21"/>
              </w:rPr>
              <w:t>经营范围；</w:t>
            </w:r>
            <w:r w:rsidR="00DA1120" w:rsidRPr="00D511F3">
              <w:rPr>
                <w:rFonts w:ascii="宋体" w:hAnsi="宋体" w:cs="宋体"/>
                <w:color w:val="000000"/>
                <w:szCs w:val="21"/>
              </w:rPr>
              <w:t xml:space="preserve"> </w:t>
            </w:r>
          </w:p>
          <w:permEnd w:id="1370558106"/>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36657288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366572888"/>
          </w:p>
          <w:p w:rsidR="00A1374C" w:rsidRDefault="00B15A82">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A1374C" w:rsidRDefault="00B15A82">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w:t>
            </w:r>
            <w:r>
              <w:rPr>
                <w:rFonts w:ascii="宋体" w:hAnsi="宋体" w:hint="eastAsia"/>
                <w:color w:val="000000"/>
                <w:szCs w:val="21"/>
              </w:rPr>
              <w:lastRenderedPageBreak/>
              <w:t>态；</w:t>
            </w:r>
          </w:p>
          <w:p w:rsidR="00A1374C" w:rsidRDefault="00B15A82">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A1374C" w:rsidRDefault="00B15A82">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A1374C" w:rsidRDefault="00B15A82">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A1374C" w:rsidRDefault="00B15A82">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503388318" w:edGrp="everyone"/>
            <w:r w:rsidR="00DA1120" w:rsidRPr="00DA1120">
              <w:rPr>
                <w:rFonts w:ascii="宋体" w:hAnsi="宋体" w:cs="宋体" w:hint="eastAsia"/>
                <w:color w:val="000000"/>
                <w:kern w:val="2"/>
                <w:sz w:val="21"/>
                <w:szCs w:val="21"/>
                <w:lang w:eastAsia="zh-CN"/>
              </w:rPr>
              <w:t xml:space="preserve"> </w:t>
            </w:r>
            <w:r w:rsidR="00DA1120" w:rsidRPr="00DA1120">
              <w:rPr>
                <w:rFonts w:ascii="宋体" w:hAnsi="宋体" w:cs="宋体" w:hint="eastAsia"/>
                <w:color w:val="000000"/>
                <w:kern w:val="2"/>
                <w:sz w:val="21"/>
                <w:szCs w:val="21"/>
                <w:lang w:eastAsia="zh-CN"/>
              </w:rPr>
              <w:sym w:font="Wingdings 2" w:char="0052"/>
            </w:r>
            <w:r w:rsidR="00DA1120" w:rsidRPr="00DA1120">
              <w:rPr>
                <w:rFonts w:ascii="宋体" w:hAnsi="宋体" w:cs="宋体"/>
                <w:color w:val="000000"/>
                <w:kern w:val="2"/>
                <w:sz w:val="21"/>
                <w:szCs w:val="21"/>
                <w:lang w:eastAsia="zh-CN"/>
              </w:rPr>
              <w:t>不</w:t>
            </w:r>
            <w:r w:rsidR="00DA1120" w:rsidRPr="00DA1120">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sidR="00DA1120">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ermEnd w:id="503388318"/>
            <w:r>
              <w:rPr>
                <w:rFonts w:ascii="宋体" w:hAnsi="宋体" w:cs="宋体" w:hint="eastAsia"/>
                <w:color w:val="000000"/>
                <w:kern w:val="2"/>
                <w:sz w:val="21"/>
                <w:szCs w:val="21"/>
                <w:lang w:eastAsia="zh-CN"/>
              </w:rPr>
              <w:t xml:space="preserve">        </w:t>
            </w:r>
          </w:p>
          <w:p w:rsidR="00A1374C" w:rsidRDefault="00B15A82">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584603030"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584603030"/>
            <w:r>
              <w:rPr>
                <w:rFonts w:ascii="宋体" w:hAnsi="宋体" w:cs="宋体" w:hint="eastAsia"/>
                <w:color w:val="000000"/>
                <w:sz w:val="21"/>
                <w:szCs w:val="21"/>
                <w:lang w:eastAsia="zh-CN"/>
              </w:rPr>
              <w:t xml:space="preserve">     </w:t>
            </w:r>
          </w:p>
        </w:tc>
      </w:tr>
      <w:tr w:rsidR="00A1374C">
        <w:trPr>
          <w:trHeight w:val="649"/>
          <w:jc w:val="center"/>
        </w:trPr>
        <w:tc>
          <w:tcPr>
            <w:tcW w:w="1077" w:type="dxa"/>
            <w:vAlign w:val="center"/>
          </w:tcPr>
          <w:p w:rsidR="00A1374C" w:rsidRDefault="00B15A82">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A1374C" w:rsidRDefault="00B15A82">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A1374C">
        <w:trPr>
          <w:trHeight w:val="732"/>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A1374C" w:rsidRDefault="00B15A82">
            <w:pPr>
              <w:jc w:val="left"/>
              <w:rPr>
                <w:rFonts w:ascii="宋体" w:hAnsi="宋体"/>
                <w:color w:val="000000"/>
                <w:szCs w:val="21"/>
              </w:rPr>
            </w:pPr>
            <w:permStart w:id="820012526"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 xml:space="preserve">文件中。勘查现场联系人电话：李振华 13705144617 </w:t>
            </w:r>
            <w:permEnd w:id="820012526"/>
            <w:r>
              <w:rPr>
                <w:rFonts w:ascii="宋体" w:hAnsi="宋体"/>
                <w:color w:val="000000"/>
                <w:szCs w:val="21"/>
              </w:rPr>
              <w:t xml:space="preserve"> </w:t>
            </w:r>
          </w:p>
        </w:tc>
      </w:tr>
      <w:tr w:rsidR="00A1374C">
        <w:trPr>
          <w:trHeight w:val="603"/>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A1374C" w:rsidRDefault="00B15A82">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A1374C">
        <w:trPr>
          <w:trHeight w:val="48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A1374C" w:rsidRDefault="00B15A82">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A1374C">
        <w:trPr>
          <w:trHeight w:val="48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A1374C" w:rsidRDefault="00B15A82">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A1374C">
        <w:trPr>
          <w:trHeight w:val="48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A1374C" w:rsidRDefault="00B15A82">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A1374C" w:rsidRDefault="00B15A82">
            <w:pPr>
              <w:autoSpaceDE w:val="0"/>
              <w:autoSpaceDN w:val="0"/>
              <w:adjustRightInd w:val="0"/>
              <w:jc w:val="left"/>
              <w:rPr>
                <w:rFonts w:ascii="宋体" w:hAnsi="宋体" w:cs="宋体"/>
                <w:color w:val="000000"/>
                <w:szCs w:val="21"/>
              </w:rPr>
            </w:pPr>
            <w:permStart w:id="1338985528" w:edGrp="everyone"/>
            <w:r>
              <w:rPr>
                <w:rFonts w:ascii="宋体" w:hAnsi="宋体" w:cs="宋体"/>
                <w:color w:val="000000"/>
                <w:szCs w:val="21"/>
              </w:rPr>
              <w:t>1.</w:t>
            </w:r>
            <w:r>
              <w:rPr>
                <w:rFonts w:ascii="宋体" w:hAnsi="宋体" w:cs="宋体" w:hint="eastAsia"/>
                <w:color w:val="000000"/>
                <w:szCs w:val="21"/>
              </w:rPr>
              <w:t>招标文件的文字部分；</w:t>
            </w:r>
          </w:p>
          <w:p w:rsidR="00A1374C" w:rsidRDefault="00B15A82">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A1374C" w:rsidRDefault="00B15A82">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A1374C" w:rsidRDefault="00B15A82">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A1374C" w:rsidRDefault="00B15A82">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1338985528"/>
          </w:p>
        </w:tc>
      </w:tr>
      <w:tr w:rsidR="00A1374C">
        <w:trPr>
          <w:trHeight w:val="48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343344678" w:edGrp="everyone"/>
            <w:r>
              <w:rPr>
                <w:rFonts w:ascii="宋体" w:hAnsi="宋体" w:cs="宋体" w:hint="eastAsia"/>
                <w:color w:val="000000"/>
                <w:kern w:val="2"/>
                <w:sz w:val="21"/>
                <w:szCs w:val="21"/>
                <w:lang w:eastAsia="zh-CN"/>
              </w:rPr>
              <w:t>zc@daqianjg.com  </w:t>
            </w:r>
            <w:permEnd w:id="343344678"/>
            <w:r>
              <w:rPr>
                <w:rFonts w:ascii="宋体" w:hAnsi="宋体" w:cs="宋体" w:hint="eastAsia"/>
                <w:color w:val="000000"/>
                <w:kern w:val="2"/>
                <w:sz w:val="21"/>
                <w:szCs w:val="21"/>
                <w:lang w:eastAsia="zh-CN"/>
              </w:rPr>
              <w:t>）</w:t>
            </w:r>
          </w:p>
        </w:tc>
      </w:tr>
      <w:tr w:rsidR="00A1374C">
        <w:trPr>
          <w:trHeight w:val="48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A1374C">
        <w:trPr>
          <w:trHeight w:val="552"/>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A1374C" w:rsidRDefault="00B15A82">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A1374C" w:rsidRDefault="00B15A82">
            <w:pPr>
              <w:rPr>
                <w:rFonts w:ascii="宋体" w:hAnsi="宋体" w:cs="宋体"/>
                <w:color w:val="000000"/>
                <w:szCs w:val="21"/>
              </w:rPr>
            </w:pPr>
            <w:permStart w:id="202792732" w:edGrp="everyone"/>
            <w:r>
              <w:rPr>
                <w:rFonts w:ascii="宋体" w:hAnsi="宋体" w:cs="宋体" w:hint="eastAsia"/>
                <w:bCs/>
                <w:iCs/>
                <w:color w:val="000000"/>
                <w:szCs w:val="21"/>
                <w:highlight w:val="yellow"/>
              </w:rPr>
              <w:t>招标文件要求的或投标人认为需要提供的</w:t>
            </w:r>
            <w:permEnd w:id="202792732"/>
          </w:p>
        </w:tc>
      </w:tr>
      <w:tr w:rsidR="00A1374C">
        <w:trPr>
          <w:trHeight w:val="469"/>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767115" w:rsidRDefault="00B15A82">
            <w:pPr>
              <w:jc w:val="left"/>
              <w:rPr>
                <w:rFonts w:ascii="宋体" w:hAnsi="宋体" w:cs="宋体"/>
                <w:color w:val="000000"/>
                <w:szCs w:val="21"/>
              </w:rPr>
            </w:pPr>
            <w:r>
              <w:rPr>
                <w:rFonts w:ascii="宋体" w:hAnsi="宋体" w:cs="宋体" w:hint="eastAsia"/>
                <w:color w:val="000000"/>
                <w:szCs w:val="21"/>
              </w:rPr>
              <w:t>采用工程</w:t>
            </w:r>
          </w:p>
          <w:p w:rsidR="00767115" w:rsidRDefault="00767115">
            <w:pPr>
              <w:jc w:val="left"/>
              <w:rPr>
                <w:rFonts w:ascii="宋体" w:hAnsi="宋体" w:cs="宋体"/>
                <w:color w:val="000000"/>
                <w:szCs w:val="21"/>
              </w:rPr>
            </w:pPr>
          </w:p>
          <w:p w:rsidR="00767115" w:rsidRDefault="00767115">
            <w:pPr>
              <w:jc w:val="left"/>
              <w:rPr>
                <w:rFonts w:ascii="宋体" w:hAnsi="宋体" w:cs="宋体"/>
                <w:color w:val="000000"/>
                <w:szCs w:val="21"/>
              </w:rPr>
            </w:pPr>
          </w:p>
          <w:p w:rsidR="00A1374C" w:rsidRDefault="00B15A82">
            <w:pPr>
              <w:jc w:val="left"/>
              <w:rPr>
                <w:rFonts w:ascii="宋体" w:hAnsi="宋体" w:cs="宋体"/>
                <w:color w:val="000000"/>
                <w:szCs w:val="21"/>
              </w:rPr>
            </w:pPr>
            <w:r>
              <w:rPr>
                <w:rFonts w:ascii="宋体" w:hAnsi="宋体" w:cs="宋体" w:hint="eastAsia"/>
                <w:color w:val="000000"/>
                <w:szCs w:val="21"/>
              </w:rPr>
              <w:t>量</w:t>
            </w:r>
            <w:r>
              <w:rPr>
                <w:rFonts w:ascii="宋体" w:hAnsi="宋体" w:cs="宋体"/>
                <w:color w:val="000000"/>
                <w:szCs w:val="21"/>
              </w:rPr>
              <w:t>清单</w:t>
            </w:r>
            <w:r>
              <w:rPr>
                <w:rFonts w:ascii="宋体" w:hAnsi="宋体" w:cs="宋体" w:hint="eastAsia"/>
                <w:color w:val="000000"/>
                <w:szCs w:val="21"/>
              </w:rPr>
              <w:t xml:space="preserve">报价方式 </w:t>
            </w:r>
          </w:p>
        </w:tc>
      </w:tr>
      <w:tr w:rsidR="00A1374C">
        <w:trPr>
          <w:trHeight w:val="450"/>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A1374C" w:rsidRDefault="00B15A82">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A1374C">
        <w:trPr>
          <w:trHeight w:val="408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lastRenderedPageBreak/>
              <w:t>3.4.1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A1374C" w:rsidRDefault="00B15A82">
            <w:pPr>
              <w:rPr>
                <w:rFonts w:ascii="宋体" w:hAnsi="宋体"/>
                <w:color w:val="000000"/>
                <w:szCs w:val="21"/>
              </w:rPr>
            </w:pPr>
            <w:r>
              <w:rPr>
                <w:rFonts w:ascii="宋体" w:hAnsi="宋体" w:hint="eastAsia"/>
                <w:color w:val="000000"/>
                <w:szCs w:val="21"/>
              </w:rPr>
              <w:t>投标保证金的金额:</w:t>
            </w:r>
            <w:permStart w:id="1739017199" w:edGrp="everyone"/>
            <w:r w:rsidR="00340BC6">
              <w:rPr>
                <w:rFonts w:ascii="宋体" w:hAnsi="宋体"/>
                <w:color w:val="000000"/>
                <w:szCs w:val="21"/>
              </w:rPr>
              <w:t xml:space="preserve"> </w:t>
            </w:r>
            <w:r>
              <w:rPr>
                <w:rFonts w:ascii="宋体" w:hAnsi="宋体" w:hint="eastAsia"/>
                <w:color w:val="000000"/>
                <w:szCs w:val="21"/>
              </w:rPr>
              <w:t xml:space="preserve">贰万元  </w:t>
            </w:r>
            <w:permEnd w:id="1739017199"/>
            <w:r>
              <w:rPr>
                <w:rFonts w:ascii="宋体" w:hAnsi="宋体"/>
                <w:color w:val="000000"/>
                <w:szCs w:val="21"/>
              </w:rPr>
              <w:t xml:space="preserve"> </w:t>
            </w:r>
          </w:p>
          <w:p w:rsidR="00A1374C" w:rsidRDefault="00B15A82">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A1374C" w:rsidRDefault="00B15A82">
            <w:pPr>
              <w:rPr>
                <w:rFonts w:ascii="宋体" w:hAnsi="宋体"/>
                <w:color w:val="000000"/>
                <w:szCs w:val="21"/>
              </w:rPr>
            </w:pPr>
            <w:r>
              <w:rPr>
                <w:rFonts w:ascii="宋体" w:hAnsi="宋体" w:hint="eastAsia"/>
                <w:color w:val="000000"/>
                <w:szCs w:val="21"/>
              </w:rPr>
              <w:t>投标保证金提交账号：</w:t>
            </w:r>
          </w:p>
          <w:p w:rsidR="00A1374C" w:rsidRDefault="00B15A82">
            <w:pPr>
              <w:rPr>
                <w:rFonts w:ascii="宋体" w:hAnsi="宋体"/>
                <w:color w:val="000000"/>
                <w:szCs w:val="21"/>
              </w:rPr>
            </w:pPr>
            <w:r>
              <w:rPr>
                <w:rFonts w:ascii="宋体" w:hAnsi="宋体" w:hint="eastAsia"/>
                <w:color w:val="000000"/>
                <w:szCs w:val="21"/>
              </w:rPr>
              <w:t>户名：大千生态环境集团股份有限公司</w:t>
            </w:r>
          </w:p>
          <w:p w:rsidR="00A1374C" w:rsidRDefault="00B15A82">
            <w:pPr>
              <w:jc w:val="left"/>
              <w:rPr>
                <w:rFonts w:ascii="宋体" w:hAnsi="宋体" w:cs="宋体"/>
                <w:color w:val="000000"/>
                <w:szCs w:val="21"/>
              </w:rPr>
            </w:pPr>
            <w:r>
              <w:rPr>
                <w:rFonts w:ascii="宋体" w:hAnsi="宋体" w:hint="eastAsia"/>
                <w:color w:val="000000"/>
                <w:szCs w:val="21"/>
              </w:rPr>
              <w:t>帐号：320006647018170053589</w:t>
            </w:r>
          </w:p>
          <w:p w:rsidR="00A1374C" w:rsidRDefault="00B15A82">
            <w:pPr>
              <w:rPr>
                <w:rFonts w:ascii="宋体" w:hAnsi="宋体"/>
                <w:color w:val="000000"/>
                <w:szCs w:val="21"/>
              </w:rPr>
            </w:pPr>
            <w:r>
              <w:rPr>
                <w:rFonts w:ascii="宋体" w:hAnsi="宋体" w:hint="eastAsia"/>
                <w:color w:val="000000"/>
                <w:szCs w:val="21"/>
              </w:rPr>
              <w:t>开户行：交通银行股份有限公司南京城中支行</w:t>
            </w:r>
          </w:p>
          <w:p w:rsidR="00A1374C" w:rsidRDefault="00B15A82">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A1374C" w:rsidRDefault="00B15A82">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A1374C" w:rsidRDefault="00B15A82">
            <w:pPr>
              <w:pStyle w:val="TableParagraph"/>
              <w:spacing w:before="21"/>
              <w:rPr>
                <w:rFonts w:ascii="宋体" w:hAnsi="宋体" w:cs="宋体"/>
                <w:b/>
                <w:bCs/>
                <w:iCs/>
                <w:color w:val="000000"/>
                <w:szCs w:val="21"/>
                <w:highlight w:val="yellow"/>
                <w:lang w:eastAsia="zh-CN"/>
              </w:rPr>
            </w:pPr>
            <w:permStart w:id="652952053" w:edGrp="everyone"/>
            <w:r>
              <w:rPr>
                <w:rFonts w:ascii="宋体" w:hAnsi="宋体" w:cs="宋体" w:hint="eastAsia"/>
                <w:b/>
                <w:color w:val="000000"/>
                <w:szCs w:val="21"/>
                <w:lang w:eastAsia="zh-CN"/>
              </w:rPr>
              <w:t>交纳保证金</w:t>
            </w:r>
            <w:r>
              <w:rPr>
                <w:rFonts w:ascii="宋体" w:hAnsi="宋体" w:cs="宋体"/>
                <w:b/>
                <w:color w:val="000000"/>
                <w:szCs w:val="21"/>
                <w:lang w:eastAsia="zh-CN"/>
              </w:rPr>
              <w:t>时需在交易</w:t>
            </w:r>
            <w:r>
              <w:rPr>
                <w:rFonts w:ascii="宋体" w:hAnsi="宋体" w:cs="宋体" w:hint="eastAsia"/>
                <w:b/>
                <w:color w:val="000000"/>
                <w:szCs w:val="21"/>
                <w:lang w:eastAsia="zh-CN"/>
              </w:rPr>
              <w:t>附言</w:t>
            </w:r>
            <w:r>
              <w:rPr>
                <w:rFonts w:ascii="宋体" w:hAnsi="宋体" w:cs="宋体"/>
                <w:b/>
                <w:color w:val="000000"/>
                <w:szCs w:val="21"/>
                <w:lang w:eastAsia="zh-CN"/>
              </w:rPr>
              <w:t>中注明</w:t>
            </w:r>
            <w:r>
              <w:rPr>
                <w:rFonts w:ascii="宋体" w:hAnsi="宋体" w:cs="宋体" w:hint="eastAsia"/>
                <w:b/>
                <w:color w:val="000000"/>
                <w:szCs w:val="21"/>
                <w:lang w:eastAsia="zh-CN"/>
              </w:rPr>
              <w:t>本项目名称。</w:t>
            </w:r>
            <w:permEnd w:id="652952053"/>
          </w:p>
        </w:tc>
      </w:tr>
      <w:tr w:rsidR="00A1374C">
        <w:trPr>
          <w:trHeight w:val="43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340BC6" w:rsidRPr="00340BC6" w:rsidRDefault="00340BC6" w:rsidP="00340BC6">
            <w:pPr>
              <w:jc w:val="left"/>
              <w:rPr>
                <w:rFonts w:ascii="宋体" w:hAnsi="宋体" w:cs="宋体"/>
                <w:color w:val="000000"/>
                <w:szCs w:val="21"/>
              </w:rPr>
            </w:pPr>
            <w:r w:rsidRPr="00340BC6">
              <w:rPr>
                <w:rFonts w:ascii="宋体" w:hAnsi="宋体" w:cs="宋体"/>
                <w:color w:val="000000"/>
                <w:szCs w:val="21"/>
              </w:rPr>
              <w:t>中标人以外的投标人投标保证金将在中标单位确定后 10个工作日内予以退还（不计利息）；</w:t>
            </w:r>
          </w:p>
          <w:p w:rsidR="00A1374C" w:rsidRDefault="00340BC6" w:rsidP="00340BC6">
            <w:pPr>
              <w:rPr>
                <w:rFonts w:ascii="宋体" w:hAnsi="宋体"/>
                <w:color w:val="000000"/>
                <w:szCs w:val="21"/>
              </w:rPr>
            </w:pPr>
            <w:r w:rsidRPr="00340BC6">
              <w:rPr>
                <w:rFonts w:ascii="宋体" w:hAnsi="宋体" w:cs="宋体"/>
                <w:color w:val="000000"/>
                <w:szCs w:val="21"/>
              </w:rPr>
              <w:t>中标人的投标保证金在招标人与中标人签订合同且按招标文件完善履约保证手续后 10个工作日内予以退还（不计利息）。</w:t>
            </w:r>
          </w:p>
        </w:tc>
      </w:tr>
      <w:tr w:rsidR="00A1374C">
        <w:trPr>
          <w:trHeight w:val="43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A1374C" w:rsidRDefault="00B15A82">
            <w:pPr>
              <w:jc w:val="left"/>
              <w:rPr>
                <w:rFonts w:ascii="宋体" w:hAnsi="宋体"/>
                <w:color w:val="000000"/>
                <w:szCs w:val="21"/>
              </w:rPr>
            </w:pPr>
            <w:permStart w:id="684674030" w:edGrp="everyone"/>
            <w:r>
              <w:rPr>
                <w:rFonts w:ascii="宋体" w:hAnsi="宋体" w:hint="eastAsia"/>
                <w:color w:val="000000"/>
                <w:szCs w:val="21"/>
              </w:rPr>
              <w:t>无要求</w:t>
            </w:r>
            <w:permEnd w:id="684674030"/>
          </w:p>
        </w:tc>
      </w:tr>
      <w:tr w:rsidR="00A1374C">
        <w:trPr>
          <w:trHeight w:val="43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A1374C" w:rsidRDefault="00B15A82">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A1374C" w:rsidRDefault="00B15A82" w:rsidP="00ED7B17">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85677825" w:edGrp="everyone"/>
            <w:r w:rsidR="00340BC6">
              <w:rPr>
                <w:rFonts w:ascii="宋体" w:hAnsi="宋体"/>
                <w:color w:val="000000"/>
                <w:szCs w:val="21"/>
              </w:rPr>
              <w:t>1</w:t>
            </w:r>
            <w:r w:rsidR="00ED7B17">
              <w:rPr>
                <w:rFonts w:ascii="宋体" w:hAnsi="宋体"/>
                <w:color w:val="000000"/>
                <w:szCs w:val="21"/>
              </w:rPr>
              <w:t>20</w:t>
            </w:r>
            <w:bookmarkStart w:id="17" w:name="_GoBack"/>
            <w:bookmarkEnd w:id="17"/>
            <w:r>
              <w:rPr>
                <w:rFonts w:ascii="宋体" w:hAnsi="宋体" w:hint="eastAsia"/>
                <w:color w:val="000000"/>
                <w:szCs w:val="21"/>
              </w:rPr>
              <w:t>万元（含）</w:t>
            </w:r>
            <w:r>
              <w:rPr>
                <w:rFonts w:ascii="宋体" w:hAnsi="宋体"/>
                <w:color w:val="000000"/>
                <w:szCs w:val="21"/>
              </w:rPr>
              <w:t>以上</w:t>
            </w:r>
            <w:permEnd w:id="85677825"/>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A1374C">
        <w:trPr>
          <w:trHeight w:val="43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A1374C" w:rsidRDefault="00B15A82">
            <w:pPr>
              <w:jc w:val="left"/>
              <w:rPr>
                <w:rFonts w:ascii="宋体" w:hAnsi="宋体"/>
                <w:color w:val="000000"/>
                <w:szCs w:val="21"/>
              </w:rPr>
            </w:pPr>
            <w:r>
              <w:rPr>
                <w:rFonts w:ascii="宋体" w:hAnsi="宋体" w:cs="宋体" w:hint="eastAsia"/>
                <w:color w:val="000000"/>
                <w:szCs w:val="21"/>
              </w:rPr>
              <w:t>投标截止时间往前追溯三年</w:t>
            </w:r>
          </w:p>
        </w:tc>
      </w:tr>
      <w:tr w:rsidR="00A1374C">
        <w:trPr>
          <w:trHeight w:val="43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A1374C" w:rsidRDefault="00B15A82">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A1374C" w:rsidRDefault="00B15A82">
            <w:pPr>
              <w:rPr>
                <w:rFonts w:ascii="宋体" w:hAnsi="宋体" w:cs="宋体"/>
                <w:b/>
                <w:bCs/>
                <w:iCs/>
                <w:color w:val="000000"/>
                <w:szCs w:val="21"/>
                <w:highlight w:val="yellow"/>
              </w:rPr>
            </w:pPr>
            <w:permStart w:id="1063913947" w:edGrp="everyone"/>
            <w:r>
              <w:rPr>
                <w:rFonts w:ascii="宋体" w:hAnsi="宋体" w:cs="宋体" w:hint="eastAsia"/>
                <w:color w:val="000000"/>
                <w:szCs w:val="21"/>
              </w:rPr>
              <w:t>不允许</w:t>
            </w:r>
            <w:permEnd w:id="1063913947"/>
          </w:p>
        </w:tc>
      </w:tr>
      <w:tr w:rsidR="00A1374C">
        <w:trPr>
          <w:trHeight w:val="503"/>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A1374C">
        <w:trPr>
          <w:trHeight w:val="503"/>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A1374C" w:rsidRDefault="00B15A82">
            <w:pPr>
              <w:jc w:val="left"/>
              <w:rPr>
                <w:rFonts w:ascii="宋体" w:hAnsi="宋体" w:cs="宋体"/>
                <w:color w:val="000000"/>
                <w:szCs w:val="21"/>
              </w:rPr>
            </w:pPr>
            <w:permStart w:id="389156564" w:edGrp="everyone"/>
            <w:r>
              <w:rPr>
                <w:rFonts w:ascii="宋体" w:hAnsi="宋体" w:cs="宋体" w:hint="eastAsia"/>
                <w:bCs/>
                <w:iCs/>
                <w:color w:val="000000"/>
                <w:szCs w:val="21"/>
                <w:highlight w:val="yellow"/>
              </w:rPr>
              <w:t>正本壹份，副本壹份 , 电子版壹份</w:t>
            </w:r>
            <w:permEnd w:id="389156564"/>
          </w:p>
        </w:tc>
      </w:tr>
      <w:tr w:rsidR="00A1374C">
        <w:trPr>
          <w:trHeight w:val="503"/>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A1374C" w:rsidRDefault="00B15A82">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A1374C" w:rsidRDefault="00B15A82">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A1374C" w:rsidRDefault="00B15A82">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A1374C" w:rsidRDefault="00B15A82">
            <w:pPr>
              <w:jc w:val="left"/>
              <w:rPr>
                <w:rFonts w:ascii="宋体" w:hAnsi="宋体" w:cs="宋体"/>
                <w:color w:val="000000"/>
                <w:szCs w:val="21"/>
              </w:rPr>
            </w:pPr>
            <w:permStart w:id="1343815931" w:edGrp="everyone"/>
            <w:r>
              <w:rPr>
                <w:rFonts w:ascii="宋体" w:hAnsi="宋体" w:cs="宋体" w:hint="eastAsia"/>
                <w:color w:val="000000"/>
                <w:szCs w:val="21"/>
              </w:rPr>
              <w:t>招标人的地址：南京市鼓楼区集慧路18号联创科技大厦A栋15层</w:t>
            </w:r>
          </w:p>
          <w:p w:rsidR="00A1374C" w:rsidRDefault="00B15A82">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A1374C" w:rsidRDefault="000154E2">
            <w:pPr>
              <w:jc w:val="left"/>
              <w:rPr>
                <w:rFonts w:ascii="宋体" w:hAnsi="宋体" w:cs="宋体"/>
                <w:color w:val="000000"/>
                <w:szCs w:val="21"/>
              </w:rPr>
            </w:pPr>
            <w:r>
              <w:rPr>
                <w:rFonts w:ascii="宋体" w:hAnsi="宋体" w:cs="宋体" w:hint="eastAsia"/>
                <w:color w:val="000000"/>
                <w:szCs w:val="21"/>
                <w:u w:val="single"/>
              </w:rPr>
              <w:lastRenderedPageBreak/>
              <w:t>东平县东平湖（水浒古镇至泰安港老湖码头段）生态防护林建设扩建项目跌水坝景石安装专业分包工程</w:t>
            </w:r>
            <w:r w:rsidR="00B15A82">
              <w:rPr>
                <w:rFonts w:ascii="宋体" w:hAnsi="宋体" w:cs="宋体" w:hint="eastAsia"/>
                <w:color w:val="000000"/>
                <w:szCs w:val="21"/>
              </w:rPr>
              <w:t>投标文件</w:t>
            </w:r>
          </w:p>
          <w:p w:rsidR="00A1374C" w:rsidRDefault="00B15A82">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 xml:space="preserve">  10  </w:t>
            </w:r>
            <w:r>
              <w:rPr>
                <w:rFonts w:ascii="宋体" w:hAnsi="宋体" w:cs="宋体" w:hint="eastAsia"/>
                <w:color w:val="000000"/>
                <w:szCs w:val="21"/>
              </w:rPr>
              <w:t>月</w:t>
            </w:r>
            <w:r>
              <w:rPr>
                <w:rFonts w:ascii="宋体" w:hAnsi="宋体" w:cs="宋体" w:hint="eastAsia"/>
                <w:color w:val="000000"/>
                <w:szCs w:val="21"/>
                <w:u w:val="single"/>
              </w:rPr>
              <w:t xml:space="preserve">  16  </w:t>
            </w:r>
            <w:r>
              <w:rPr>
                <w:rFonts w:ascii="宋体" w:hAnsi="宋体" w:cs="宋体" w:hint="eastAsia"/>
                <w:color w:val="000000"/>
                <w:szCs w:val="21"/>
              </w:rPr>
              <w:t>日</w:t>
            </w:r>
            <w:r>
              <w:rPr>
                <w:rFonts w:ascii="宋体" w:hAnsi="宋体" w:cs="宋体" w:hint="eastAsia"/>
                <w:color w:val="000000"/>
                <w:szCs w:val="21"/>
                <w:u w:val="single"/>
              </w:rPr>
              <w:t xml:space="preserve">  14:00  </w:t>
            </w:r>
            <w:r>
              <w:rPr>
                <w:rFonts w:ascii="宋体" w:hAnsi="宋体" w:cs="宋体" w:hint="eastAsia"/>
                <w:color w:val="000000"/>
                <w:szCs w:val="21"/>
              </w:rPr>
              <w:t>分前不得开启</w:t>
            </w:r>
            <w:permEnd w:id="1343815931"/>
          </w:p>
        </w:tc>
      </w:tr>
      <w:tr w:rsidR="00A1374C">
        <w:trPr>
          <w:jc w:val="center"/>
        </w:trPr>
        <w:tc>
          <w:tcPr>
            <w:tcW w:w="1077" w:type="dxa"/>
          </w:tcPr>
          <w:p w:rsidR="00A1374C" w:rsidRDefault="00B15A82">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A1374C" w:rsidRDefault="00B15A82">
            <w:pPr>
              <w:jc w:val="left"/>
              <w:rPr>
                <w:rFonts w:ascii="宋体" w:hAnsi="宋体" w:cs="宋体"/>
                <w:color w:val="000000"/>
                <w:szCs w:val="21"/>
              </w:rPr>
            </w:pPr>
            <w:permStart w:id="1029185115"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 xml:space="preserve">  10  </w:t>
            </w:r>
            <w:r>
              <w:rPr>
                <w:rFonts w:ascii="宋体" w:hAnsi="宋体" w:cs="宋体" w:hint="eastAsia"/>
                <w:color w:val="000000"/>
                <w:szCs w:val="21"/>
              </w:rPr>
              <w:t>月</w:t>
            </w:r>
            <w:r>
              <w:rPr>
                <w:rFonts w:ascii="宋体" w:hAnsi="宋体" w:cs="宋体" w:hint="eastAsia"/>
                <w:color w:val="000000"/>
                <w:szCs w:val="21"/>
                <w:u w:val="single"/>
              </w:rPr>
              <w:t xml:space="preserve">  16  </w:t>
            </w:r>
            <w:r>
              <w:rPr>
                <w:rFonts w:ascii="宋体" w:hAnsi="宋体" w:cs="宋体" w:hint="eastAsia"/>
                <w:color w:val="000000"/>
                <w:szCs w:val="21"/>
              </w:rPr>
              <w:t>日</w:t>
            </w:r>
            <w:r>
              <w:rPr>
                <w:rFonts w:ascii="宋体" w:hAnsi="宋体" w:cs="宋体" w:hint="eastAsia"/>
                <w:color w:val="000000"/>
                <w:szCs w:val="21"/>
                <w:u w:val="single"/>
              </w:rPr>
              <w:t xml:space="preserve">  14:00  </w:t>
            </w:r>
            <w:r>
              <w:rPr>
                <w:rFonts w:ascii="宋体" w:hAnsi="宋体" w:cs="宋体" w:hint="eastAsia"/>
                <w:color w:val="000000"/>
                <w:szCs w:val="21"/>
              </w:rPr>
              <w:t>分</w:t>
            </w:r>
            <w:permEnd w:id="1029185115"/>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A1374C" w:rsidRDefault="00B15A82">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A1374C" w:rsidRDefault="00B15A82">
            <w:pPr>
              <w:jc w:val="left"/>
              <w:rPr>
                <w:rFonts w:ascii="宋体" w:hAnsi="宋体" w:cs="宋体"/>
                <w:color w:val="000000"/>
                <w:szCs w:val="21"/>
              </w:rPr>
            </w:pPr>
            <w:permStart w:id="886182737" w:edGrp="everyone"/>
            <w:r>
              <w:rPr>
                <w:rFonts w:ascii="宋体" w:hAnsi="宋体" w:cs="宋体" w:hint="eastAsia"/>
                <w:color w:val="000000"/>
                <w:szCs w:val="21"/>
              </w:rPr>
              <w:t>泰安市东平县老湖镇西三村大千项目部</w:t>
            </w:r>
            <w:r>
              <w:rPr>
                <w:rFonts w:hint="eastAsia"/>
                <w:color w:val="000000"/>
              </w:rPr>
              <w:t xml:space="preserve"> </w:t>
            </w:r>
            <w:permEnd w:id="886182737"/>
          </w:p>
        </w:tc>
      </w:tr>
      <w:tr w:rsidR="00A1374C">
        <w:trPr>
          <w:trHeight w:val="349"/>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A1374C" w:rsidRDefault="00B15A82">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A1374C" w:rsidRDefault="00B15A82">
            <w:pPr>
              <w:jc w:val="left"/>
              <w:rPr>
                <w:rFonts w:ascii="宋体" w:hAnsi="宋体" w:cs="宋体"/>
                <w:color w:val="000000"/>
                <w:szCs w:val="21"/>
                <w:highlight w:val="yellow"/>
              </w:rPr>
            </w:pPr>
            <w:r>
              <w:rPr>
                <w:rFonts w:ascii="宋体" w:hAnsi="宋体" w:cs="宋体" w:hint="eastAsia"/>
                <w:color w:val="000000"/>
                <w:szCs w:val="21"/>
              </w:rPr>
              <w:t>不退还</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A1374C" w:rsidRDefault="00B15A82">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A1374C" w:rsidRDefault="00B15A82">
            <w:pPr>
              <w:ind w:left="1050" w:hangingChars="500" w:hanging="1050"/>
              <w:rPr>
                <w:rFonts w:ascii="宋体" w:hAnsi="宋体" w:cs="宋体"/>
                <w:color w:val="000000"/>
                <w:szCs w:val="21"/>
              </w:rPr>
            </w:pPr>
            <w:r>
              <w:rPr>
                <w:rFonts w:ascii="宋体" w:hAnsi="宋体" w:cs="宋体"/>
                <w:color w:val="000000"/>
                <w:szCs w:val="21"/>
              </w:rPr>
              <w:t>开标地点：</w:t>
            </w:r>
            <w:permStart w:id="1331169905" w:edGrp="everyone"/>
            <w:r>
              <w:rPr>
                <w:rFonts w:ascii="宋体" w:hAnsi="宋体" w:cs="宋体" w:hint="eastAsia"/>
                <w:color w:val="000000"/>
                <w:szCs w:val="21"/>
              </w:rPr>
              <w:t>泰安市东平县老湖镇西三村大千项目部</w:t>
            </w:r>
            <w:permEnd w:id="1331169905"/>
          </w:p>
        </w:tc>
      </w:tr>
      <w:tr w:rsidR="00A1374C">
        <w:trPr>
          <w:trHeight w:val="363"/>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（1）主持人介绍与会人员；</w:t>
            </w:r>
          </w:p>
          <w:p w:rsidR="00A1374C" w:rsidRDefault="00B15A82">
            <w:pPr>
              <w:jc w:val="left"/>
              <w:rPr>
                <w:rFonts w:ascii="宋体" w:hAnsi="宋体" w:cs="宋体"/>
                <w:color w:val="000000"/>
                <w:szCs w:val="21"/>
              </w:rPr>
            </w:pPr>
            <w:r>
              <w:rPr>
                <w:rFonts w:ascii="宋体" w:hAnsi="宋体" w:cs="宋体" w:hint="eastAsia"/>
                <w:color w:val="000000"/>
                <w:szCs w:val="21"/>
              </w:rPr>
              <w:t>（2）主持人宣读开标纪律；</w:t>
            </w:r>
          </w:p>
          <w:p w:rsidR="00A1374C" w:rsidRDefault="00B15A82">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A1374C" w:rsidRDefault="00B15A82">
            <w:pPr>
              <w:jc w:val="left"/>
              <w:rPr>
                <w:rFonts w:ascii="宋体" w:hAnsi="宋体" w:cs="宋体"/>
                <w:color w:val="000000"/>
                <w:szCs w:val="21"/>
              </w:rPr>
            </w:pPr>
            <w:r>
              <w:rPr>
                <w:rFonts w:ascii="宋体" w:hAnsi="宋体" w:cs="宋体" w:hint="eastAsia"/>
                <w:color w:val="000000"/>
                <w:szCs w:val="21"/>
              </w:rPr>
              <w:t>（4）招标人检查投标文件的密封情况；</w:t>
            </w:r>
          </w:p>
          <w:p w:rsidR="00A1374C" w:rsidRDefault="00B15A82">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A1374C" w:rsidRDefault="00B15A82">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A1374C" w:rsidRDefault="00F02005">
            <w:pPr>
              <w:jc w:val="left"/>
              <w:rPr>
                <w:rFonts w:ascii="宋体" w:hAnsi="宋体" w:cs="宋体"/>
                <w:color w:val="000000"/>
                <w:szCs w:val="21"/>
              </w:rPr>
            </w:pPr>
            <w:r w:rsidRPr="00F02005">
              <w:rPr>
                <w:rFonts w:ascii="宋体" w:hAnsi="宋体" w:cs="宋体" w:hint="eastAsia"/>
                <w:color w:val="000000"/>
                <w:szCs w:val="21"/>
              </w:rPr>
              <w:t>评标小组构成：人数不少于5人的单数，由招标人各相关部门成员组成。</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A1374C" w:rsidRDefault="00B15A82">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A1374C">
        <w:trPr>
          <w:trHeight w:val="376"/>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是否要求提供履约担保：</w:t>
            </w:r>
          </w:p>
          <w:p w:rsidR="00A1374C" w:rsidRDefault="00B15A82">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A1374C" w:rsidRDefault="00B15A82">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30154990"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30154990"/>
            <w:r>
              <w:rPr>
                <w:rFonts w:ascii="宋体" w:hAnsi="宋体" w:cs="宋体" w:hint="eastAsia"/>
                <w:color w:val="000000"/>
                <w:szCs w:val="21"/>
                <w:u w:val="single"/>
              </w:rPr>
              <w:t>向招标人提交履约保证金。退还时间及方式：全部工程竣工验收合格后一次性退还（不计息）</w:t>
            </w:r>
          </w:p>
          <w:p w:rsidR="00A1374C" w:rsidRDefault="00B15A82">
            <w:pPr>
              <w:rPr>
                <w:rFonts w:ascii="宋体" w:hAnsi="宋体"/>
                <w:color w:val="000000"/>
                <w:szCs w:val="21"/>
              </w:rPr>
            </w:pPr>
            <w:r>
              <w:rPr>
                <w:rFonts w:ascii="宋体" w:hAnsi="宋体" w:hint="eastAsia"/>
                <w:color w:val="000000"/>
                <w:szCs w:val="21"/>
              </w:rPr>
              <w:t>户名：大千生态环境集团股份有限公司</w:t>
            </w:r>
          </w:p>
          <w:p w:rsidR="00A1374C" w:rsidRDefault="00B15A82">
            <w:pPr>
              <w:rPr>
                <w:rFonts w:ascii="宋体" w:hAnsi="宋体"/>
                <w:color w:val="000000"/>
                <w:szCs w:val="21"/>
              </w:rPr>
            </w:pPr>
            <w:r>
              <w:rPr>
                <w:rFonts w:ascii="宋体" w:hAnsi="宋体" w:hint="eastAsia"/>
                <w:color w:val="000000"/>
                <w:szCs w:val="21"/>
              </w:rPr>
              <w:t>开户行：交通银行股份有限公司南京城中支行</w:t>
            </w:r>
          </w:p>
          <w:p w:rsidR="00A1374C" w:rsidRDefault="00B15A82">
            <w:pPr>
              <w:jc w:val="left"/>
              <w:rPr>
                <w:rFonts w:ascii="宋体" w:hAnsi="宋体"/>
                <w:color w:val="000000"/>
                <w:szCs w:val="21"/>
              </w:rPr>
            </w:pPr>
            <w:r>
              <w:rPr>
                <w:rFonts w:ascii="宋体" w:hAnsi="宋体" w:hint="eastAsia"/>
                <w:color w:val="000000"/>
                <w:szCs w:val="21"/>
              </w:rPr>
              <w:t>帐号：320006647018170053589</w:t>
            </w:r>
          </w:p>
          <w:p w:rsidR="00A1374C" w:rsidRDefault="00B15A82">
            <w:pPr>
              <w:jc w:val="left"/>
              <w:rPr>
                <w:rFonts w:ascii="宋体" w:hAnsi="宋体" w:cs="宋体"/>
                <w:color w:val="000000"/>
                <w:szCs w:val="21"/>
              </w:rPr>
            </w:pPr>
            <w:r>
              <w:rPr>
                <w:rFonts w:ascii="宋体" w:hAnsi="宋体" w:hint="eastAsia"/>
                <w:color w:val="000000"/>
                <w:szCs w:val="21"/>
              </w:rPr>
              <w:t>详见投标人须知7.3.1条款</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w:t>
            </w:r>
            <w:r>
              <w:rPr>
                <w:rFonts w:ascii="宋体" w:hAnsi="宋体" w:cs="宋体" w:hint="eastAsia"/>
                <w:color w:val="000000"/>
                <w:szCs w:val="21"/>
              </w:rPr>
              <w:lastRenderedPageBreak/>
              <w:t>要，投标人可向我司举报，举报一经查实，每次奖励10000元。</w:t>
            </w:r>
          </w:p>
          <w:p w:rsidR="00A1374C" w:rsidRDefault="00B15A82">
            <w:pPr>
              <w:jc w:val="left"/>
              <w:rPr>
                <w:rFonts w:ascii="宋体" w:hAnsi="宋体" w:cs="宋体"/>
                <w:color w:val="000000"/>
                <w:szCs w:val="21"/>
              </w:rPr>
            </w:pPr>
            <w:r>
              <w:rPr>
                <w:rFonts w:ascii="宋体" w:hAnsi="宋体" w:cs="宋体" w:hint="eastAsia"/>
                <w:color w:val="000000"/>
                <w:szCs w:val="21"/>
              </w:rPr>
              <w:t>受理异议的联系方式：</w:t>
            </w:r>
          </w:p>
          <w:p w:rsidR="00F02005" w:rsidRPr="00F02005" w:rsidRDefault="00F02005" w:rsidP="00F02005">
            <w:pPr>
              <w:jc w:val="left"/>
              <w:rPr>
                <w:rFonts w:ascii="宋体" w:hAnsi="宋体" w:cs="宋体"/>
                <w:color w:val="000000"/>
                <w:szCs w:val="21"/>
              </w:rPr>
            </w:pPr>
            <w:r w:rsidRPr="00F02005">
              <w:rPr>
                <w:rFonts w:ascii="宋体" w:hAnsi="宋体" w:cs="宋体" w:hint="eastAsia"/>
                <w:color w:val="000000"/>
                <w:szCs w:val="21"/>
              </w:rPr>
              <w:t>监督人：审计监察部</w:t>
            </w:r>
          </w:p>
          <w:p w:rsidR="00A1374C" w:rsidRDefault="00B15A82">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A1374C" w:rsidRDefault="00B15A82">
            <w:pPr>
              <w:jc w:val="left"/>
              <w:rPr>
                <w:rFonts w:ascii="宋体" w:hAnsi="宋体" w:cs="宋体"/>
                <w:color w:val="000000"/>
                <w:szCs w:val="21"/>
              </w:rPr>
            </w:pPr>
            <w:r>
              <w:rPr>
                <w:rFonts w:ascii="宋体" w:hAnsi="宋体" w:cs="宋体" w:hint="eastAsia"/>
                <w:color w:val="000000"/>
                <w:szCs w:val="21"/>
              </w:rPr>
              <w:t>邮  箱：</w:t>
            </w:r>
            <w:r>
              <w:rPr>
                <w:rFonts w:ascii="宋体" w:hAnsi="宋体" w:cs="宋体"/>
                <w:color w:val="000000"/>
                <w:szCs w:val="21"/>
              </w:rPr>
              <w:t xml:space="preserve"> sjwyh@daqianjg.com</w:t>
            </w:r>
          </w:p>
        </w:tc>
      </w:tr>
      <w:tr w:rsidR="00A1374C">
        <w:trPr>
          <w:jc w:val="center"/>
        </w:trPr>
        <w:tc>
          <w:tcPr>
            <w:tcW w:w="8293" w:type="dxa"/>
            <w:gridSpan w:val="3"/>
            <w:vAlign w:val="center"/>
          </w:tcPr>
          <w:p w:rsidR="00A1374C" w:rsidRDefault="00A1374C">
            <w:pPr>
              <w:jc w:val="left"/>
              <w:rPr>
                <w:rFonts w:ascii="宋体" w:hAnsi="宋体" w:cs="宋体"/>
                <w:color w:val="000000"/>
                <w:szCs w:val="21"/>
              </w:rPr>
            </w:pP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A1374C" w:rsidRDefault="00B15A82">
            <w:pPr>
              <w:jc w:val="center"/>
              <w:rPr>
                <w:rFonts w:ascii="宋体" w:hAnsi="宋体" w:cs="宋体"/>
                <w:color w:val="000000"/>
                <w:szCs w:val="21"/>
              </w:rPr>
            </w:pPr>
            <w:r>
              <w:rPr>
                <w:rFonts w:ascii="宋体" w:hAnsi="宋体" w:cs="宋体"/>
                <w:b/>
                <w:bCs/>
                <w:color w:val="000000"/>
                <w:szCs w:val="21"/>
              </w:rPr>
              <w:t>需要补充的其他内容</w:t>
            </w:r>
          </w:p>
        </w:tc>
      </w:tr>
      <w:tr w:rsidR="00A1374C">
        <w:trPr>
          <w:trHeight w:val="279"/>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A1374C" w:rsidRDefault="00B15A82">
            <w:pPr>
              <w:jc w:val="center"/>
              <w:rPr>
                <w:color w:val="000000"/>
                <w:szCs w:val="21"/>
              </w:rPr>
            </w:pPr>
            <w:r>
              <w:rPr>
                <w:rFonts w:hint="eastAsia"/>
                <w:color w:val="000000"/>
                <w:szCs w:val="21"/>
              </w:rPr>
              <w:t>最高控制价</w:t>
            </w:r>
          </w:p>
        </w:tc>
        <w:tc>
          <w:tcPr>
            <w:tcW w:w="4098" w:type="dxa"/>
            <w:vAlign w:val="center"/>
          </w:tcPr>
          <w:p w:rsidR="00A1374C" w:rsidRPr="00D511F3" w:rsidRDefault="00B15A82">
            <w:pPr>
              <w:jc w:val="left"/>
              <w:rPr>
                <w:rFonts w:ascii="MS Mincho" w:hAnsi="MS Mincho" w:cs="MS Mincho"/>
                <w:color w:val="000000"/>
                <w:szCs w:val="21"/>
              </w:rPr>
            </w:pPr>
            <w:r>
              <w:rPr>
                <w:rFonts w:ascii="宋体" w:hAnsi="宋体" w:cs="宋体" w:hint="eastAsia"/>
                <w:bCs/>
                <w:color w:val="000000"/>
                <w:szCs w:val="21"/>
              </w:rPr>
              <w:t xml:space="preserve"> </w:t>
            </w:r>
            <w:permStart w:id="1460874121" w:edGrp="everyone"/>
            <w:r>
              <w:rPr>
                <w:rFonts w:ascii="宋体" w:hAnsi="宋体" w:cs="宋体" w:hint="eastAsia"/>
                <w:bCs/>
                <w:color w:val="000000"/>
                <w:szCs w:val="21"/>
              </w:rPr>
              <w:t>本项目招标控制价为：</w:t>
            </w:r>
            <w:r w:rsidR="00893E75">
              <w:rPr>
                <w:rFonts w:ascii="宋体" w:hAnsi="宋体" w:cs="宋体"/>
                <w:bCs/>
                <w:color w:val="000000"/>
                <w:szCs w:val="21"/>
              </w:rPr>
              <w:t>189.50</w:t>
            </w:r>
            <w:r w:rsidR="00893E75">
              <w:rPr>
                <w:rFonts w:ascii="宋体" w:hAnsi="宋体" w:cs="宋体" w:hint="eastAsia"/>
                <w:bCs/>
                <w:color w:val="000000"/>
                <w:szCs w:val="21"/>
              </w:rPr>
              <w:t>万</w:t>
            </w:r>
            <w:r w:rsidRPr="003E1BF6">
              <w:rPr>
                <w:rFonts w:ascii="宋体" w:hAnsi="宋体" w:cs="宋体" w:hint="eastAsia"/>
                <w:bCs/>
                <w:color w:val="000000"/>
                <w:szCs w:val="21"/>
              </w:rPr>
              <w:t>元</w:t>
            </w:r>
            <w:r w:rsidR="00F02005" w:rsidRPr="003E1BF6">
              <w:rPr>
                <w:rFonts w:ascii="宋体" w:hAnsi="宋体" w:cs="宋体" w:hint="eastAsia"/>
                <w:bCs/>
                <w:color w:val="000000"/>
                <w:szCs w:val="21"/>
              </w:rPr>
              <w:t xml:space="preserve"> </w:t>
            </w:r>
          </w:p>
          <w:p w:rsidR="00A1374C" w:rsidRDefault="00B15A82">
            <w:pPr>
              <w:jc w:val="left"/>
              <w:rPr>
                <w:rFonts w:ascii="MS Mincho" w:hAnsi="MS Mincho" w:cs="MS Mincho"/>
                <w:color w:val="000000"/>
                <w:szCs w:val="21"/>
              </w:rPr>
            </w:pPr>
            <w:r>
              <w:rPr>
                <w:rFonts w:ascii="宋体" w:hAnsi="宋体" w:cs="宋体" w:hint="eastAsia"/>
                <w:bCs/>
                <w:color w:val="000000"/>
                <w:szCs w:val="21"/>
              </w:rPr>
              <w:t>（超过此报价招标人不予接受）</w:t>
            </w:r>
            <w:permEnd w:id="1460874121"/>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A1374C" w:rsidRDefault="00B15A82">
            <w:pPr>
              <w:jc w:val="center"/>
              <w:rPr>
                <w:color w:val="000000"/>
                <w:szCs w:val="21"/>
              </w:rPr>
            </w:pPr>
            <w:r>
              <w:rPr>
                <w:rFonts w:hint="eastAsia"/>
                <w:color w:val="000000"/>
                <w:szCs w:val="21"/>
              </w:rPr>
              <w:t>投标人代表出席开标会</w:t>
            </w:r>
          </w:p>
        </w:tc>
        <w:tc>
          <w:tcPr>
            <w:tcW w:w="4098" w:type="dxa"/>
            <w:vAlign w:val="center"/>
          </w:tcPr>
          <w:p w:rsidR="00A1374C" w:rsidRDefault="00B15A82">
            <w:pPr>
              <w:jc w:val="left"/>
              <w:rPr>
                <w:rFonts w:ascii="MS Mincho" w:hAnsi="MS Mincho" w:cs="MS Mincho"/>
                <w:color w:val="000000"/>
                <w:szCs w:val="21"/>
              </w:rPr>
            </w:pPr>
            <w:permStart w:id="305479424" w:edGrp="everyone"/>
            <w:r>
              <w:rPr>
                <w:rFonts w:ascii="宋体" w:hAnsi="宋体" w:cs="宋体" w:hint="eastAsia"/>
                <w:color w:val="000000"/>
                <w:szCs w:val="21"/>
              </w:rPr>
              <w:t>参加开标会人员到场及应携带资料要求：</w:t>
            </w:r>
            <w:r w:rsidR="00ED1686">
              <w:rPr>
                <w:rFonts w:ascii="宋体" w:hAnsi="宋体" w:cs="宋体" w:hint="eastAsia"/>
                <w:color w:val="000000"/>
                <w:szCs w:val="21"/>
              </w:rPr>
              <w:t>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r>
              <w:rPr>
                <w:rFonts w:ascii="宋体" w:hAnsi="宋体" w:cs="宋体" w:hint="eastAsia"/>
                <w:color w:val="000000"/>
                <w:szCs w:val="21"/>
              </w:rPr>
              <w:t>。</w:t>
            </w:r>
            <w:permEnd w:id="305479424"/>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A1374C" w:rsidRDefault="00B15A82">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A1374C" w:rsidRDefault="00B15A82">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A1374C" w:rsidRDefault="00B15A82">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A1374C" w:rsidRDefault="00B15A82">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A1374C" w:rsidRDefault="00B15A82">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A1374C" w:rsidRDefault="00B15A82">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A1374C" w:rsidRDefault="00B15A82">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A1374C" w:rsidRDefault="00B15A82">
            <w:pPr>
              <w:rPr>
                <w:rFonts w:ascii="宋体" w:hAnsi="宋体" w:cs="宋体"/>
                <w:color w:val="000000"/>
                <w:szCs w:val="21"/>
              </w:rPr>
            </w:pPr>
            <w:r>
              <w:rPr>
                <w:rFonts w:ascii="宋体" w:hAnsi="宋体" w:cs="宋体" w:hint="eastAsia"/>
                <w:color w:val="000000"/>
                <w:szCs w:val="21"/>
              </w:rPr>
              <w:t>（具体评标办法及细则见第二章内容）</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A1374C" w:rsidRDefault="00B15A82">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A1374C" w:rsidRDefault="00B15A82">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lastRenderedPageBreak/>
              <w:t>10.10</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A1374C" w:rsidRDefault="00B15A82">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A1374C" w:rsidRDefault="00B15A82">
            <w:pPr>
              <w:jc w:val="center"/>
              <w:rPr>
                <w:color w:val="000000"/>
                <w:szCs w:val="21"/>
              </w:rPr>
            </w:pPr>
            <w:r>
              <w:rPr>
                <w:rFonts w:hint="eastAsia"/>
                <w:color w:val="000000"/>
                <w:szCs w:val="21"/>
              </w:rPr>
              <w:t>解释权</w:t>
            </w:r>
          </w:p>
        </w:tc>
        <w:tc>
          <w:tcPr>
            <w:tcW w:w="4098" w:type="dxa"/>
            <w:vAlign w:val="center"/>
          </w:tcPr>
          <w:p w:rsidR="00A1374C" w:rsidRDefault="00B15A82">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A1374C">
        <w:trPr>
          <w:jc w:val="center"/>
        </w:trPr>
        <w:tc>
          <w:tcPr>
            <w:tcW w:w="1077"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A1374C" w:rsidRDefault="00B15A82">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A1374C" w:rsidRDefault="00943B8F">
            <w:pPr>
              <w:rPr>
                <w:rFonts w:ascii="宋体" w:hAnsi="宋体"/>
                <w:color w:val="000000"/>
                <w:szCs w:val="21"/>
              </w:rPr>
            </w:pPr>
            <w:r w:rsidRPr="00943B8F">
              <w:rPr>
                <w:rFonts w:ascii="宋体" w:hAnsi="宋体" w:hint="eastAsia"/>
                <w:color w:val="000000"/>
                <w:szCs w:val="21"/>
              </w:rPr>
              <w:t>凡参加投标的企业，一经发现有围串标、挂靠、转包等不良行为的，将会被列入黑名单。被列入黑名单的供应商将被禁止参与公司所有项目招采及合作。</w:t>
            </w:r>
          </w:p>
        </w:tc>
      </w:tr>
    </w:tbl>
    <w:p w:rsidR="00A1374C" w:rsidRDefault="00A1374C">
      <w:pPr>
        <w:rPr>
          <w:rFonts w:ascii="黑体" w:eastAsia="黑体" w:hAnsi="黑体"/>
          <w:color w:val="000000"/>
        </w:rPr>
      </w:pPr>
    </w:p>
    <w:p w:rsidR="00A1374C" w:rsidRDefault="00B15A82">
      <w:pPr>
        <w:pStyle w:val="3"/>
        <w:ind w:leftChars="21" w:left="44"/>
        <w:jc w:val="left"/>
        <w:rPr>
          <w:color w:val="000000"/>
        </w:rPr>
      </w:pPr>
      <w:bookmarkStart w:id="18" w:name="_Toc31320"/>
      <w:bookmarkStart w:id="19" w:name="_Toc477628953"/>
      <w:r>
        <w:rPr>
          <w:rFonts w:ascii="黑体" w:eastAsia="黑体" w:hAnsi="黑体" w:cs="宋体" w:hint="eastAsia"/>
          <w:color w:val="000000"/>
        </w:rPr>
        <w:br w:type="page"/>
      </w:r>
      <w:bookmarkStart w:id="20" w:name="_Toc477628955"/>
      <w:bookmarkStart w:id="21" w:name="_Toc477686013"/>
      <w:bookmarkStart w:id="22" w:name="_Toc477685929"/>
      <w:bookmarkStart w:id="23" w:name="_Toc532903911"/>
      <w:bookmarkStart w:id="24" w:name="_Toc16249"/>
      <w:bookmarkStart w:id="25" w:name="_Toc477685845"/>
      <w:bookmarkStart w:id="26" w:name="_Toc180993027"/>
      <w:bookmarkEnd w:id="18"/>
      <w:bookmarkEnd w:id="19"/>
      <w:r>
        <w:rPr>
          <w:rFonts w:ascii="宋体" w:eastAsia="宋体" w:hAnsi="宋体" w:hint="eastAsia"/>
          <w:color w:val="000000"/>
        </w:rPr>
        <w:lastRenderedPageBreak/>
        <w:t>1. 总则</w:t>
      </w:r>
      <w:bookmarkEnd w:id="20"/>
      <w:bookmarkEnd w:id="21"/>
      <w:bookmarkEnd w:id="22"/>
      <w:bookmarkEnd w:id="23"/>
      <w:bookmarkEnd w:id="24"/>
      <w:bookmarkEnd w:id="25"/>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A1374C" w:rsidRDefault="00B15A82">
      <w:pPr>
        <w:pStyle w:val="3"/>
        <w:ind w:leftChars="21" w:left="44"/>
        <w:jc w:val="left"/>
        <w:rPr>
          <w:rFonts w:ascii="宋体" w:eastAsia="宋体" w:hAnsi="宋体"/>
          <w:color w:val="000000"/>
        </w:rPr>
      </w:pPr>
      <w:bookmarkStart w:id="27" w:name="_Toc477628956"/>
      <w:bookmarkStart w:id="28" w:name="_Toc477685846"/>
      <w:bookmarkStart w:id="29" w:name="_Toc477686014"/>
      <w:bookmarkStart w:id="30" w:name="_Toc20734"/>
      <w:bookmarkStart w:id="31" w:name="_Toc532903912"/>
      <w:bookmarkStart w:id="32" w:name="_Toc477685930"/>
      <w:r>
        <w:rPr>
          <w:rFonts w:ascii="宋体" w:eastAsia="宋体" w:hAnsi="宋体" w:hint="eastAsia"/>
          <w:color w:val="000000"/>
        </w:rPr>
        <w:t>2．招标文件</w:t>
      </w:r>
      <w:bookmarkEnd w:id="27"/>
      <w:bookmarkEnd w:id="28"/>
      <w:bookmarkEnd w:id="29"/>
      <w:bookmarkEnd w:id="30"/>
      <w:bookmarkEnd w:id="31"/>
      <w:bookmarkEnd w:id="32"/>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A1374C" w:rsidRDefault="00B15A82">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A1374C" w:rsidRDefault="00B15A82">
      <w:pPr>
        <w:spacing w:line="312" w:lineRule="auto"/>
        <w:ind w:leftChars="95" w:left="199" w:firstLineChars="234" w:firstLine="491"/>
        <w:rPr>
          <w:rFonts w:ascii="宋体" w:hAnsi="宋体" w:cs="宋体"/>
          <w:color w:val="000000"/>
          <w:szCs w:val="21"/>
        </w:rPr>
      </w:pPr>
      <w:bookmarkStart w:id="33" w:name="_Toc532903913"/>
      <w:bookmarkStart w:id="34" w:name="_Toc27633"/>
      <w:bookmarkStart w:id="35" w:name="_Toc477685931"/>
      <w:bookmarkStart w:id="36" w:name="_Toc477686015"/>
      <w:bookmarkStart w:id="37" w:name="_Toc477685847"/>
      <w:bookmarkStart w:id="38" w:name="_Toc477628957"/>
      <w:r>
        <w:rPr>
          <w:rFonts w:ascii="宋体" w:hAnsi="宋体" w:cs="宋体" w:hint="eastAsia"/>
          <w:color w:val="000000"/>
          <w:szCs w:val="21"/>
        </w:rPr>
        <w:t>2.4.1.3不按招标人要求澄清、说明或补正的。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A1374C" w:rsidRDefault="00B15A82">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A1374C" w:rsidRDefault="00B15A82">
      <w:pPr>
        <w:pStyle w:val="3"/>
        <w:ind w:leftChars="21" w:left="44"/>
        <w:jc w:val="left"/>
        <w:rPr>
          <w:rFonts w:ascii="宋体" w:eastAsia="宋体" w:hAnsi="宋体"/>
          <w:color w:val="000000"/>
        </w:rPr>
      </w:pPr>
      <w:r>
        <w:rPr>
          <w:rFonts w:ascii="宋体" w:eastAsia="宋体" w:hAnsi="宋体" w:hint="eastAsia"/>
          <w:color w:val="000000"/>
        </w:rPr>
        <w:t>3．投标文件</w:t>
      </w:r>
      <w:bookmarkEnd w:id="33"/>
      <w:bookmarkEnd w:id="34"/>
      <w:bookmarkEnd w:id="35"/>
      <w:bookmarkEnd w:id="36"/>
      <w:bookmarkEnd w:id="37"/>
      <w:bookmarkEnd w:id="38"/>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A1374C" w:rsidRDefault="00B15A82">
      <w:pPr>
        <w:spacing w:line="312" w:lineRule="auto"/>
        <w:ind w:leftChars="95" w:left="199" w:firstLineChars="234" w:firstLine="491"/>
        <w:rPr>
          <w:rFonts w:ascii="宋体" w:hAnsi="宋体" w:cs="宋体"/>
          <w:color w:val="000000"/>
          <w:kern w:val="0"/>
          <w:sz w:val="24"/>
        </w:rPr>
      </w:pPr>
      <w:permStart w:id="1545942648" w:edGrp="everyone"/>
      <w:r w:rsidRPr="00D511F3">
        <w:rPr>
          <w:rFonts w:ascii="宋体" w:hAnsi="宋体" w:cs="宋体" w:hint="eastAsia"/>
          <w:color w:val="000000"/>
          <w:szCs w:val="21"/>
        </w:rPr>
        <w:t>3.2.3本工程的投标报价采用投标须知前附表所规定的方式。</w:t>
      </w:r>
      <w:r w:rsidRPr="00D511F3">
        <w:rPr>
          <w:rFonts w:ascii="宋体" w:hAnsi="宋体" w:cs="宋体" w:hint="eastAsia"/>
          <w:color w:val="000000"/>
          <w:szCs w:val="21"/>
          <w:highlight w:val="yellow"/>
        </w:rPr>
        <w:t>工程量清单所报单价是全费用单价</w:t>
      </w:r>
      <w:r w:rsidR="00943B8F" w:rsidRPr="00D511F3">
        <w:rPr>
          <w:rFonts w:ascii="宋体" w:hAnsi="宋体" w:cs="宋体" w:hint="eastAsia"/>
          <w:color w:val="000000"/>
          <w:szCs w:val="21"/>
        </w:rPr>
        <w:t>，全费用单价</w:t>
      </w:r>
      <w:r w:rsidR="00943B8F" w:rsidRPr="00943B8F">
        <w:rPr>
          <w:rFonts w:ascii="Arial" w:hAnsi="Arial" w:cs="Arial" w:hint="eastAsia"/>
          <w:color w:val="000000"/>
        </w:rPr>
        <w:t>包含完成分部分项工程项目的全部费用价格，其组成包括但不限于人工费（包括人员加班工资、差旅及窝工费、承包人供应材料保管费等）、材料费（含</w:t>
      </w:r>
      <w:r w:rsidR="00943B8F" w:rsidRPr="00943B8F">
        <w:rPr>
          <w:rFonts w:ascii="Arial" w:hAnsi="Arial" w:cs="Arial" w:hint="eastAsia"/>
          <w:color w:val="000000"/>
        </w:rPr>
        <w:lastRenderedPageBreak/>
        <w:t>过磅费用）、材料运输、卸车及二次搬运费、二次或者多次进出场费、已完工项目成品保护措施费、机械使用费及进出场装卸费、耗材费、试验及工程检测费用、管理费、利润、风险、规费、税金以及夜间照明、防尘、施工便道、脚手架、支架、安全文明（包含标识标牌的制作、购买及安装，绿网的覆盖，现场安全人员管理）赶工等措施费用、交叉施工影响及配合费用，施工人员的食宿费、劳保费用、办公费、生活生产水电费、保险费也包含在报价里</w:t>
      </w:r>
      <w:r w:rsidRPr="00D511F3">
        <w:rPr>
          <w:rFonts w:ascii="宋体" w:hAnsi="宋体" w:cs="宋体" w:hint="eastAsia"/>
          <w:color w:val="000000"/>
          <w:szCs w:val="21"/>
        </w:rPr>
        <w:t>。</w:t>
      </w:r>
    </w:p>
    <w:permEnd w:id="1545942648"/>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1374C" w:rsidRDefault="00B15A82">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A1374C" w:rsidRDefault="00B15A82">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A1374C" w:rsidRDefault="00B15A82">
      <w:pPr>
        <w:pStyle w:val="3"/>
        <w:ind w:leftChars="21" w:left="44"/>
        <w:jc w:val="left"/>
        <w:rPr>
          <w:rFonts w:ascii="宋体" w:eastAsia="宋体" w:hAnsi="宋体"/>
          <w:color w:val="000000"/>
        </w:rPr>
      </w:pPr>
      <w:bookmarkStart w:id="39" w:name="_Toc477686016"/>
      <w:bookmarkStart w:id="40" w:name="_Toc477628958"/>
      <w:bookmarkStart w:id="41" w:name="_Toc532903914"/>
      <w:bookmarkStart w:id="42" w:name="_Toc24135"/>
      <w:bookmarkStart w:id="43" w:name="_Toc477685932"/>
      <w:bookmarkStart w:id="44" w:name="_Toc477685848"/>
      <w:r>
        <w:rPr>
          <w:rFonts w:ascii="宋体" w:eastAsia="宋体" w:hAnsi="宋体" w:hint="eastAsia"/>
          <w:color w:val="000000"/>
        </w:rPr>
        <w:t>4．投标</w:t>
      </w:r>
      <w:bookmarkEnd w:id="39"/>
      <w:bookmarkEnd w:id="40"/>
      <w:bookmarkEnd w:id="41"/>
      <w:bookmarkEnd w:id="42"/>
      <w:bookmarkEnd w:id="43"/>
      <w:bookmarkEnd w:id="44"/>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A1374C" w:rsidRDefault="00B15A82">
      <w:pPr>
        <w:pStyle w:val="3"/>
        <w:ind w:leftChars="21" w:left="44"/>
        <w:jc w:val="left"/>
        <w:rPr>
          <w:rFonts w:ascii="宋体" w:eastAsia="宋体" w:hAnsi="宋体"/>
          <w:color w:val="000000"/>
        </w:rPr>
      </w:pPr>
      <w:bookmarkStart w:id="45" w:name="_Toc26794"/>
      <w:bookmarkStart w:id="46" w:name="_Toc532903915"/>
      <w:bookmarkStart w:id="47" w:name="_Toc477685849"/>
      <w:bookmarkStart w:id="48" w:name="_Toc477628959"/>
      <w:bookmarkStart w:id="49" w:name="_Toc477685933"/>
      <w:bookmarkStart w:id="50" w:name="_Toc477686017"/>
      <w:r>
        <w:rPr>
          <w:rFonts w:ascii="宋体" w:eastAsia="宋体" w:hAnsi="宋体" w:hint="eastAsia"/>
          <w:color w:val="000000"/>
        </w:rPr>
        <w:t>5．开标</w:t>
      </w:r>
      <w:bookmarkEnd w:id="45"/>
      <w:bookmarkEnd w:id="46"/>
      <w:bookmarkEnd w:id="47"/>
      <w:bookmarkEnd w:id="48"/>
      <w:bookmarkEnd w:id="49"/>
      <w:bookmarkEnd w:id="50"/>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A1374C" w:rsidRDefault="00B15A82">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A1374C" w:rsidRDefault="00B15A82">
      <w:pPr>
        <w:pStyle w:val="3"/>
        <w:ind w:leftChars="21" w:left="44"/>
        <w:jc w:val="left"/>
        <w:rPr>
          <w:rFonts w:ascii="宋体" w:eastAsia="宋体" w:hAnsi="宋体"/>
          <w:color w:val="000000"/>
        </w:rPr>
      </w:pPr>
      <w:bookmarkStart w:id="51" w:name="_Toc477686018"/>
      <w:bookmarkStart w:id="52" w:name="_Toc477628960"/>
      <w:bookmarkStart w:id="53" w:name="_Toc477685850"/>
      <w:bookmarkStart w:id="54" w:name="_Toc477685934"/>
      <w:bookmarkStart w:id="55" w:name="_Toc25725"/>
      <w:bookmarkStart w:id="56" w:name="_Toc532903916"/>
      <w:r>
        <w:rPr>
          <w:rFonts w:ascii="宋体" w:eastAsia="宋体" w:hAnsi="宋体" w:hint="eastAsia"/>
          <w:color w:val="000000"/>
        </w:rPr>
        <w:t>6．评标</w:t>
      </w:r>
      <w:bookmarkEnd w:id="51"/>
      <w:bookmarkEnd w:id="52"/>
      <w:bookmarkEnd w:id="53"/>
      <w:bookmarkEnd w:id="54"/>
      <w:bookmarkEnd w:id="55"/>
      <w:bookmarkEnd w:id="56"/>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A1374C" w:rsidRDefault="00B15A82">
      <w:pPr>
        <w:pStyle w:val="3"/>
        <w:ind w:leftChars="21" w:left="44"/>
        <w:jc w:val="left"/>
        <w:rPr>
          <w:rFonts w:ascii="宋体" w:eastAsia="宋体" w:hAnsi="宋体"/>
          <w:color w:val="000000"/>
        </w:rPr>
      </w:pPr>
      <w:bookmarkStart w:id="57" w:name="_Toc477685851"/>
      <w:bookmarkStart w:id="58" w:name="_Toc477628961"/>
      <w:bookmarkStart w:id="59" w:name="_Toc477686019"/>
      <w:bookmarkStart w:id="60" w:name="_Toc477685935"/>
      <w:bookmarkStart w:id="61" w:name="_Toc8826"/>
      <w:bookmarkStart w:id="62" w:name="_Toc532903917"/>
      <w:r>
        <w:rPr>
          <w:rFonts w:ascii="宋体" w:eastAsia="宋体" w:hAnsi="宋体" w:hint="eastAsia"/>
          <w:color w:val="000000"/>
        </w:rPr>
        <w:t>7．合同授予</w:t>
      </w:r>
      <w:bookmarkEnd w:id="57"/>
      <w:bookmarkEnd w:id="58"/>
      <w:bookmarkEnd w:id="59"/>
      <w:bookmarkEnd w:id="60"/>
      <w:bookmarkEnd w:id="61"/>
      <w:bookmarkEnd w:id="62"/>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A1374C" w:rsidRDefault="00B15A82">
      <w:pPr>
        <w:pStyle w:val="3"/>
        <w:ind w:leftChars="21" w:left="44"/>
        <w:jc w:val="left"/>
        <w:rPr>
          <w:rFonts w:ascii="宋体" w:eastAsia="宋体" w:hAnsi="宋体"/>
          <w:color w:val="000000"/>
        </w:rPr>
      </w:pPr>
      <w:bookmarkStart w:id="63" w:name="_Toc3281"/>
      <w:bookmarkStart w:id="64" w:name="_Toc532903918"/>
      <w:bookmarkStart w:id="65" w:name="_Toc477686020"/>
      <w:bookmarkStart w:id="66" w:name="_Toc477685852"/>
      <w:bookmarkStart w:id="67" w:name="_Toc477628962"/>
      <w:bookmarkStart w:id="68" w:name="_Toc477685936"/>
      <w:r>
        <w:rPr>
          <w:rFonts w:ascii="宋体" w:eastAsia="宋体" w:hAnsi="宋体" w:hint="eastAsia"/>
          <w:color w:val="000000"/>
        </w:rPr>
        <w:t>8．重新招标和不再招标</w:t>
      </w:r>
      <w:bookmarkEnd w:id="63"/>
      <w:bookmarkEnd w:id="64"/>
      <w:bookmarkEnd w:id="65"/>
      <w:bookmarkEnd w:id="66"/>
      <w:bookmarkEnd w:id="67"/>
      <w:bookmarkEnd w:id="68"/>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A1374C" w:rsidRDefault="00B15A82">
      <w:pPr>
        <w:pStyle w:val="3"/>
        <w:ind w:leftChars="21" w:left="44"/>
        <w:jc w:val="left"/>
        <w:rPr>
          <w:rFonts w:ascii="宋体" w:eastAsia="宋体" w:hAnsi="宋体"/>
          <w:color w:val="000000"/>
        </w:rPr>
      </w:pPr>
      <w:bookmarkStart w:id="69" w:name="_Toc477686021"/>
      <w:bookmarkStart w:id="70" w:name="_Toc30424"/>
      <w:bookmarkStart w:id="71" w:name="_Toc477685853"/>
      <w:bookmarkStart w:id="72" w:name="_Toc532903919"/>
      <w:bookmarkStart w:id="73" w:name="_Toc477685937"/>
      <w:bookmarkStart w:id="74" w:name="_Toc477628963"/>
      <w:r>
        <w:rPr>
          <w:rFonts w:ascii="宋体" w:eastAsia="宋体" w:hAnsi="宋体" w:hint="eastAsia"/>
          <w:color w:val="000000"/>
        </w:rPr>
        <w:t>9．纪律和监督</w:t>
      </w:r>
      <w:bookmarkEnd w:id="69"/>
      <w:bookmarkEnd w:id="70"/>
      <w:bookmarkEnd w:id="71"/>
      <w:bookmarkEnd w:id="72"/>
      <w:bookmarkEnd w:id="73"/>
      <w:bookmarkEnd w:id="74"/>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1374C" w:rsidRDefault="00B15A82">
      <w:pPr>
        <w:pStyle w:val="3"/>
        <w:ind w:leftChars="21" w:left="44"/>
        <w:jc w:val="left"/>
        <w:rPr>
          <w:rFonts w:ascii="宋体" w:eastAsia="宋体" w:hAnsi="宋体"/>
          <w:color w:val="000000"/>
        </w:rPr>
      </w:pPr>
      <w:bookmarkStart w:id="75" w:name="_Toc10517"/>
      <w:bookmarkStart w:id="76" w:name="_Toc477685939"/>
      <w:bookmarkStart w:id="77" w:name="_Toc477628965"/>
      <w:bookmarkStart w:id="78" w:name="_Toc477685855"/>
      <w:bookmarkStart w:id="79" w:name="_Toc477686023"/>
      <w:bookmarkStart w:id="80" w:name="_Toc532903920"/>
      <w:r>
        <w:rPr>
          <w:rFonts w:ascii="宋体" w:eastAsia="宋体" w:hAnsi="宋体" w:hint="eastAsia"/>
          <w:color w:val="000000"/>
        </w:rPr>
        <w:t>10</w:t>
      </w:r>
      <w:bookmarkEnd w:id="75"/>
      <w:bookmarkEnd w:id="76"/>
      <w:bookmarkEnd w:id="77"/>
      <w:bookmarkEnd w:id="78"/>
      <w:bookmarkEnd w:id="79"/>
      <w:r>
        <w:rPr>
          <w:rFonts w:ascii="宋体" w:eastAsia="宋体" w:hAnsi="宋体" w:hint="eastAsia"/>
          <w:color w:val="000000"/>
        </w:rPr>
        <w:t>.需要补充的其他内容</w:t>
      </w:r>
      <w:bookmarkEnd w:id="80"/>
    </w:p>
    <w:p w:rsidR="00A1374C" w:rsidRDefault="00B15A82">
      <w:pPr>
        <w:spacing w:line="312" w:lineRule="auto"/>
        <w:ind w:leftChars="95" w:left="199" w:firstLineChars="234" w:firstLine="491"/>
        <w:rPr>
          <w:rFonts w:ascii="宋体" w:hAnsi="宋体" w:cs="宋体"/>
          <w:color w:val="000000"/>
          <w:szCs w:val="21"/>
        </w:rPr>
      </w:pPr>
      <w:bookmarkStart w:id="81" w:name="_Toc269475967"/>
      <w:bookmarkEnd w:id="26"/>
      <w:r>
        <w:rPr>
          <w:rFonts w:ascii="宋体" w:hAnsi="宋体" w:cs="宋体" w:hint="eastAsia"/>
          <w:color w:val="000000"/>
          <w:szCs w:val="21"/>
        </w:rPr>
        <w:t>需要补充的其他内容：见投标人须知前附表。</w:t>
      </w:r>
    </w:p>
    <w:p w:rsidR="00A1374C" w:rsidRDefault="00A1374C">
      <w:pPr>
        <w:spacing w:line="312" w:lineRule="auto"/>
        <w:rPr>
          <w:rFonts w:ascii="宋体" w:hAnsi="宋体" w:cs="宋体"/>
          <w:color w:val="000000"/>
          <w:szCs w:val="21"/>
        </w:rPr>
      </w:pPr>
    </w:p>
    <w:p w:rsidR="00A1374C" w:rsidRDefault="00B15A82">
      <w:pPr>
        <w:pStyle w:val="1"/>
        <w:rPr>
          <w:rFonts w:ascii="宋体" w:eastAsia="宋体" w:hAnsi="宋体"/>
          <w:color w:val="000000"/>
          <w:sz w:val="32"/>
          <w:szCs w:val="32"/>
        </w:rPr>
      </w:pPr>
      <w:r>
        <w:rPr>
          <w:rFonts w:ascii="宋体" w:eastAsia="宋体" w:hAnsi="宋体" w:hint="eastAsia"/>
          <w:color w:val="000000"/>
          <w:szCs w:val="32"/>
        </w:rPr>
        <w:br w:type="page"/>
      </w:r>
      <w:bookmarkStart w:id="82" w:name="_Toc477685940"/>
      <w:bookmarkStart w:id="83" w:name="_Toc477686024"/>
      <w:bookmarkStart w:id="84" w:name="_Toc532903921"/>
      <w:bookmarkStart w:id="85" w:name="_Toc477685856"/>
      <w:bookmarkEnd w:id="81"/>
      <w:r>
        <w:rPr>
          <w:rFonts w:ascii="黑体" w:eastAsia="黑体" w:hAnsi="黑体" w:hint="eastAsia"/>
          <w:b w:val="0"/>
          <w:color w:val="000000"/>
          <w:sz w:val="32"/>
          <w:szCs w:val="32"/>
        </w:rPr>
        <w:lastRenderedPageBreak/>
        <w:t>第二章   评标办法</w:t>
      </w:r>
      <w:bookmarkEnd w:id="82"/>
      <w:bookmarkEnd w:id="83"/>
      <w:bookmarkEnd w:id="84"/>
      <w:bookmarkEnd w:id="85"/>
    </w:p>
    <w:p w:rsidR="00A1374C" w:rsidRDefault="00B15A82">
      <w:pPr>
        <w:spacing w:line="360" w:lineRule="auto"/>
        <w:ind w:leftChars="21" w:left="44"/>
        <w:jc w:val="center"/>
        <w:rPr>
          <w:rFonts w:ascii="宋体" w:hAnsi="宋体" w:cs="宋体"/>
          <w:b/>
          <w:bCs/>
          <w:color w:val="000000"/>
          <w:sz w:val="28"/>
          <w:szCs w:val="28"/>
        </w:rPr>
      </w:pPr>
      <w:bookmarkStart w:id="86" w:name="_Toc477685857"/>
      <w:bookmarkStart w:id="87" w:name="_Toc477686025"/>
      <w:bookmarkStart w:id="88" w:name="_Toc477685941"/>
      <w:bookmarkStart w:id="89" w:name="_Toc477628967"/>
      <w:bookmarkStart w:id="90" w:name="_Toc606"/>
      <w:bookmarkStart w:id="91" w:name="_Toc269475971"/>
      <w:r>
        <w:rPr>
          <w:rFonts w:ascii="宋体" w:hAnsi="宋体" w:cs="宋体" w:hint="eastAsia"/>
          <w:b/>
          <w:bCs/>
          <w:color w:val="000000"/>
          <w:sz w:val="28"/>
          <w:szCs w:val="28"/>
        </w:rPr>
        <w:t>总则</w:t>
      </w:r>
      <w:bookmarkEnd w:id="86"/>
      <w:bookmarkEnd w:id="87"/>
      <w:bookmarkEnd w:id="88"/>
      <w:bookmarkEnd w:id="89"/>
      <w:bookmarkEnd w:id="90"/>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A1374C" w:rsidRDefault="00B15A82">
      <w:pPr>
        <w:pStyle w:val="3"/>
        <w:ind w:leftChars="21" w:left="44"/>
        <w:jc w:val="left"/>
        <w:rPr>
          <w:rFonts w:ascii="宋体" w:eastAsia="宋体" w:hAnsi="宋体"/>
          <w:color w:val="000000"/>
        </w:rPr>
      </w:pPr>
      <w:bookmarkStart w:id="92" w:name="_Toc532903922"/>
      <w:r>
        <w:rPr>
          <w:rFonts w:ascii="宋体" w:eastAsia="宋体" w:hAnsi="宋体" w:hint="eastAsia"/>
          <w:color w:val="000000"/>
        </w:rPr>
        <w:t>1.评标方法</w:t>
      </w:r>
      <w:bookmarkEnd w:id="92"/>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A1374C" w:rsidRDefault="00B15A82">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A1374C" w:rsidRDefault="00B15A82">
      <w:pPr>
        <w:pStyle w:val="3"/>
        <w:ind w:leftChars="21" w:left="44"/>
        <w:jc w:val="left"/>
        <w:rPr>
          <w:rFonts w:ascii="宋体" w:eastAsia="宋体" w:hAnsi="宋体"/>
          <w:color w:val="000000"/>
        </w:rPr>
      </w:pPr>
      <w:bookmarkStart w:id="93" w:name="_Toc532903923"/>
      <w:r>
        <w:rPr>
          <w:rFonts w:ascii="宋体" w:eastAsia="宋体" w:hAnsi="宋体" w:hint="eastAsia"/>
          <w:color w:val="000000"/>
        </w:rPr>
        <w:t>2.评审标准</w:t>
      </w:r>
      <w:bookmarkEnd w:id="93"/>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A1374C">
        <w:trPr>
          <w:trHeight w:val="434"/>
          <w:jc w:val="center"/>
        </w:trPr>
        <w:tc>
          <w:tcPr>
            <w:tcW w:w="1525" w:type="dxa"/>
            <w:gridSpan w:val="2"/>
            <w:tcBorders>
              <w:top w:val="single" w:sz="4" w:space="0" w:color="auto"/>
              <w:bottom w:val="single" w:sz="4" w:space="0" w:color="auto"/>
              <w:right w:val="single" w:sz="4" w:space="0" w:color="auto"/>
            </w:tcBorders>
          </w:tcPr>
          <w:p w:rsidR="00A1374C" w:rsidRDefault="00B15A82">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A1374C" w:rsidRDefault="00B15A82">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A1374C">
        <w:trPr>
          <w:trHeight w:val="434"/>
          <w:jc w:val="center"/>
        </w:trPr>
        <w:tc>
          <w:tcPr>
            <w:tcW w:w="777"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A1374C">
        <w:trPr>
          <w:trHeight w:val="410"/>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A1374C" w:rsidRDefault="00B15A82">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A1374C" w:rsidRDefault="00B15A82">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A1374C">
        <w:trPr>
          <w:trHeight w:val="442"/>
          <w:jc w:val="center"/>
        </w:trPr>
        <w:tc>
          <w:tcPr>
            <w:tcW w:w="777" w:type="dxa"/>
            <w:vMerge/>
            <w:tcBorders>
              <w:bottom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A1374C">
        <w:trPr>
          <w:trHeight w:val="442"/>
          <w:jc w:val="center"/>
        </w:trPr>
        <w:tc>
          <w:tcPr>
            <w:tcW w:w="777"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A1374C" w:rsidRDefault="00A11A55">
            <w:pPr>
              <w:spacing w:line="440" w:lineRule="exact"/>
              <w:jc w:val="left"/>
              <w:rPr>
                <w:rFonts w:ascii="宋体" w:hAnsi="宋体" w:cs="宋体"/>
                <w:color w:val="000000"/>
                <w:kern w:val="0"/>
                <w:szCs w:val="21"/>
              </w:rPr>
            </w:pPr>
            <w:permStart w:id="1925075058" w:edGrp="everyone"/>
            <w:r w:rsidRPr="00557B06">
              <w:rPr>
                <w:rFonts w:ascii="宋体" w:hAnsi="宋体" w:cs="宋体" w:hint="eastAsia"/>
                <w:color w:val="000000"/>
                <w:szCs w:val="21"/>
              </w:rPr>
              <w:t>提供有效的企业法人《营业执照》且含有景石销售</w:t>
            </w:r>
            <w:r w:rsidRPr="00557B06">
              <w:rPr>
                <w:rFonts w:ascii="宋体" w:hAnsi="宋体" w:cs="宋体"/>
                <w:color w:val="000000"/>
                <w:szCs w:val="21"/>
              </w:rPr>
              <w:t>及安装</w:t>
            </w:r>
            <w:r w:rsidRPr="00557B06">
              <w:rPr>
                <w:rFonts w:ascii="宋体" w:hAnsi="宋体" w:cs="宋体" w:hint="eastAsia"/>
                <w:color w:val="000000"/>
                <w:szCs w:val="21"/>
              </w:rPr>
              <w:t>经营范围</w:t>
            </w:r>
            <w:permEnd w:id="1925075058"/>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permStart w:id="1715090767" w:edGrp="everyone"/>
            <w:r>
              <w:rPr>
                <w:rFonts w:ascii="宋体" w:hAnsi="宋体" w:cs="宋体" w:hint="eastAsia"/>
                <w:color w:val="000000"/>
                <w:szCs w:val="21"/>
              </w:rPr>
              <w:t>不要求</w:t>
            </w:r>
            <w:permEnd w:id="1715090767"/>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permStart w:id="1496611500" w:edGrp="everyone"/>
            <w:r>
              <w:rPr>
                <w:rFonts w:ascii="宋体" w:hAnsi="宋体" w:cs="宋体" w:hint="eastAsia"/>
                <w:color w:val="000000"/>
                <w:kern w:val="0"/>
                <w:szCs w:val="21"/>
              </w:rPr>
              <w:t>不要求</w:t>
            </w:r>
            <w:permEnd w:id="1496611500"/>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A1374C" w:rsidRDefault="00B15A82" w:rsidP="008C11F9">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454318733" w:edGrp="everyone"/>
            <w:r>
              <w:rPr>
                <w:rFonts w:ascii="宋体" w:hAnsi="宋体" w:hint="eastAsia"/>
                <w:color w:val="000000"/>
                <w:szCs w:val="21"/>
              </w:rPr>
              <w:t xml:space="preserve"> </w:t>
            </w:r>
            <w:r w:rsidR="00A11A55">
              <w:rPr>
                <w:rFonts w:ascii="宋体" w:hAnsi="宋体"/>
                <w:color w:val="000000"/>
                <w:szCs w:val="21"/>
              </w:rPr>
              <w:t>1</w:t>
            </w:r>
            <w:r w:rsidR="008C11F9">
              <w:rPr>
                <w:rFonts w:ascii="宋体" w:hAnsi="宋体"/>
                <w:color w:val="000000"/>
                <w:szCs w:val="21"/>
              </w:rPr>
              <w:t>20</w:t>
            </w:r>
            <w:r>
              <w:rPr>
                <w:rFonts w:ascii="宋体" w:hAnsi="宋体" w:hint="eastAsia"/>
                <w:color w:val="000000"/>
                <w:szCs w:val="21"/>
              </w:rPr>
              <w:t>万元（含）</w:t>
            </w:r>
            <w:r>
              <w:rPr>
                <w:rFonts w:ascii="宋体" w:hAnsi="宋体"/>
                <w:color w:val="000000"/>
                <w:szCs w:val="21"/>
              </w:rPr>
              <w:t>以上</w:t>
            </w:r>
            <w:permEnd w:id="454318733"/>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A1374C" w:rsidRDefault="00A11A55">
            <w:pPr>
              <w:spacing w:line="440" w:lineRule="exact"/>
              <w:jc w:val="left"/>
              <w:rPr>
                <w:rFonts w:ascii="宋体" w:hAnsi="宋体" w:cs="宋体"/>
                <w:color w:val="000000"/>
                <w:kern w:val="0"/>
                <w:szCs w:val="21"/>
              </w:rPr>
            </w:pPr>
            <w:permStart w:id="921310013" w:edGrp="everyone"/>
            <w:r>
              <w:rPr>
                <w:rFonts w:ascii="宋体" w:hAnsi="宋体" w:cs="宋体" w:hint="eastAsia"/>
                <w:color w:val="000000"/>
                <w:szCs w:val="21"/>
              </w:rPr>
              <w:t>不要求</w:t>
            </w:r>
            <w:permEnd w:id="921310013"/>
          </w:p>
        </w:tc>
      </w:tr>
      <w:tr w:rsidR="00A1374C">
        <w:trPr>
          <w:trHeight w:val="442"/>
          <w:jc w:val="center"/>
        </w:trPr>
        <w:tc>
          <w:tcPr>
            <w:tcW w:w="777"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permStart w:id="295787636" w:edGrp="everyone"/>
            <w:r>
              <w:rPr>
                <w:rFonts w:ascii="宋体" w:hAnsi="宋体" w:cs="宋体" w:hint="eastAsia"/>
                <w:color w:val="000000"/>
                <w:kern w:val="0"/>
                <w:szCs w:val="21"/>
              </w:rPr>
              <w:t>无</w:t>
            </w:r>
            <w:permEnd w:id="295787636"/>
          </w:p>
        </w:tc>
      </w:tr>
      <w:tr w:rsidR="00A1374C">
        <w:trPr>
          <w:trHeight w:val="442"/>
          <w:jc w:val="center"/>
        </w:trPr>
        <w:tc>
          <w:tcPr>
            <w:tcW w:w="777" w:type="dxa"/>
            <w:vMerge/>
            <w:tcBorders>
              <w:bottom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A1374C">
        <w:trPr>
          <w:trHeight w:val="442"/>
          <w:jc w:val="center"/>
        </w:trPr>
        <w:tc>
          <w:tcPr>
            <w:tcW w:w="777"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A1374C" w:rsidRDefault="00A74FEB" w:rsidP="00DC1414">
            <w:pPr>
              <w:jc w:val="left"/>
              <w:rPr>
                <w:rFonts w:ascii="宋体" w:hAnsi="宋体" w:cs="宋体"/>
                <w:color w:val="000000"/>
                <w:szCs w:val="21"/>
              </w:rPr>
            </w:pPr>
            <w:permStart w:id="1302268015" w:edGrp="everyone"/>
            <w:r>
              <w:rPr>
                <w:rFonts w:ascii="宋体" w:hAnsi="宋体" w:cs="宋体" w:hint="eastAsia"/>
                <w:color w:val="000000"/>
                <w:szCs w:val="21"/>
              </w:rPr>
              <w:t>本次招标内容</w:t>
            </w:r>
            <w:r w:rsidR="00B15A82">
              <w:rPr>
                <w:rFonts w:ascii="宋体" w:hAnsi="宋体" w:cs="宋体" w:hint="eastAsia"/>
                <w:color w:val="000000"/>
                <w:szCs w:val="21"/>
              </w:rPr>
              <w:t>为施工范围所含的跌水坝景石</w:t>
            </w:r>
            <w:r w:rsidR="00366C71">
              <w:rPr>
                <w:rFonts w:ascii="宋体" w:hAnsi="宋体" w:cs="宋体" w:hint="eastAsia"/>
                <w:color w:val="000000"/>
                <w:szCs w:val="21"/>
              </w:rPr>
              <w:t>安装</w:t>
            </w:r>
            <w:r w:rsidR="00B15A82">
              <w:rPr>
                <w:rFonts w:ascii="宋体" w:hAnsi="宋体" w:cs="宋体" w:hint="eastAsia"/>
                <w:color w:val="000000"/>
                <w:szCs w:val="21"/>
              </w:rPr>
              <w:t>专业分包工程，具体详见工程量清单及图纸</w:t>
            </w:r>
            <w:permEnd w:id="1302268015"/>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A1374C" w:rsidRDefault="00B15A82" w:rsidP="00DC1414">
            <w:pPr>
              <w:pStyle w:val="TableParagraph"/>
              <w:spacing w:before="106"/>
              <w:ind w:leftChars="16" w:left="34"/>
              <w:rPr>
                <w:rFonts w:ascii="宋体" w:hAnsi="宋体" w:cs="宋体"/>
                <w:color w:val="000000"/>
                <w:sz w:val="21"/>
                <w:szCs w:val="21"/>
                <w:lang w:eastAsia="zh-CN"/>
              </w:rPr>
            </w:pPr>
            <w:permStart w:id="558506823" w:edGrp="everyone"/>
            <w:r>
              <w:rPr>
                <w:rFonts w:ascii="宋体" w:hAnsi="宋体" w:cs="宋体" w:hint="eastAsia"/>
                <w:color w:val="000000"/>
                <w:sz w:val="21"/>
                <w:szCs w:val="21"/>
                <w:u w:val="single"/>
                <w:lang w:eastAsia="zh-CN"/>
              </w:rPr>
              <w:t>45</w:t>
            </w:r>
            <w:r>
              <w:rPr>
                <w:rFonts w:ascii="宋体" w:hAnsi="宋体" w:cs="宋体" w:hint="eastAsia"/>
                <w:color w:val="000000"/>
                <w:sz w:val="21"/>
                <w:szCs w:val="21"/>
                <w:lang w:eastAsia="zh-CN"/>
              </w:rPr>
              <w:t>日历天</w:t>
            </w:r>
            <w:permEnd w:id="558506823"/>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A1374C" w:rsidRDefault="00B15A82" w:rsidP="00DC1414">
            <w:pPr>
              <w:pStyle w:val="TableParagraph"/>
              <w:spacing w:before="106"/>
              <w:ind w:leftChars="16" w:left="34"/>
              <w:rPr>
                <w:rFonts w:ascii="宋体" w:hAnsi="宋体" w:cs="宋体"/>
                <w:color w:val="000000"/>
                <w:sz w:val="21"/>
                <w:szCs w:val="21"/>
                <w:lang w:eastAsia="zh-CN"/>
              </w:rPr>
            </w:pPr>
            <w:permStart w:id="533813354" w:edGrp="everyone"/>
            <w:r>
              <w:rPr>
                <w:rFonts w:ascii="宋体" w:hAnsi="宋体" w:cs="宋体" w:hint="eastAsia"/>
                <w:color w:val="000000"/>
                <w:sz w:val="21"/>
                <w:szCs w:val="21"/>
                <w:lang w:eastAsia="zh-CN"/>
              </w:rPr>
              <w:t xml:space="preserve"> </w:t>
            </w:r>
            <w:r>
              <w:rPr>
                <w:rFonts w:ascii="宋体" w:hAnsi="宋体" w:cs="宋体" w:hint="eastAsia"/>
                <w:color w:val="000000"/>
                <w:sz w:val="21"/>
                <w:szCs w:val="21"/>
                <w:u w:val="single"/>
                <w:lang w:eastAsia="zh-CN"/>
              </w:rPr>
              <w:t>贰</w:t>
            </w:r>
            <w:r>
              <w:rPr>
                <w:rFonts w:ascii="宋体" w:hAnsi="宋体" w:cs="宋体" w:hint="eastAsia"/>
                <w:color w:val="000000"/>
                <w:sz w:val="21"/>
                <w:szCs w:val="21"/>
                <w:lang w:eastAsia="zh-CN"/>
              </w:rPr>
              <w:t>万元</w:t>
            </w:r>
            <w:permEnd w:id="533813354"/>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A1374C">
        <w:trPr>
          <w:trHeight w:val="442"/>
          <w:jc w:val="center"/>
        </w:trPr>
        <w:tc>
          <w:tcPr>
            <w:tcW w:w="777"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vMerge/>
            <w:tcBorders>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A1374C">
        <w:trPr>
          <w:trHeight w:val="442"/>
          <w:jc w:val="center"/>
        </w:trPr>
        <w:tc>
          <w:tcPr>
            <w:tcW w:w="777" w:type="dxa"/>
            <w:vMerge/>
            <w:tcBorders>
              <w:bottom w:val="single" w:sz="4" w:space="0" w:color="auto"/>
              <w:right w:val="single" w:sz="4" w:space="0" w:color="auto"/>
            </w:tcBorders>
          </w:tcPr>
          <w:p w:rsidR="00A1374C" w:rsidRDefault="00A1374C">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A1374C" w:rsidRDefault="00A1374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A1374C" w:rsidRDefault="00B15A82">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A1374C" w:rsidRDefault="00B15A82">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A1374C">
        <w:trPr>
          <w:trHeight w:val="439"/>
          <w:jc w:val="center"/>
        </w:trPr>
        <w:tc>
          <w:tcPr>
            <w:tcW w:w="1492" w:type="dxa"/>
            <w:gridSpan w:val="2"/>
            <w:tcBorders>
              <w:top w:val="single" w:sz="4" w:space="0" w:color="auto"/>
              <w:bottom w:val="single" w:sz="4" w:space="0" w:color="auto"/>
              <w:right w:val="single" w:sz="4" w:space="0" w:color="auto"/>
            </w:tcBorders>
          </w:tcPr>
          <w:p w:rsidR="00A1374C" w:rsidRDefault="00B15A82">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A1374C" w:rsidRDefault="00B15A82">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A1374C">
        <w:trPr>
          <w:trHeight w:val="439"/>
          <w:jc w:val="center"/>
        </w:trPr>
        <w:tc>
          <w:tcPr>
            <w:tcW w:w="1492" w:type="dxa"/>
            <w:gridSpan w:val="2"/>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A1374C" w:rsidRDefault="00B15A82">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投标报价：80分</w:t>
            </w:r>
          </w:p>
        </w:tc>
      </w:tr>
      <w:tr w:rsidR="00A1374C">
        <w:trPr>
          <w:trHeight w:val="439"/>
          <w:jc w:val="center"/>
        </w:trPr>
        <w:tc>
          <w:tcPr>
            <w:tcW w:w="1492" w:type="dxa"/>
            <w:gridSpan w:val="2"/>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A1374C">
        <w:trPr>
          <w:trHeight w:val="439"/>
          <w:jc w:val="center"/>
        </w:trPr>
        <w:tc>
          <w:tcPr>
            <w:tcW w:w="760"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264926225" w:edGrp="everyone"/>
            <w:r>
              <w:rPr>
                <w:rFonts w:ascii="宋体" w:hAnsi="宋体" w:cs="宋体" w:hint="eastAsia"/>
                <w:color w:val="000000"/>
                <w:kern w:val="0"/>
                <w:szCs w:val="21"/>
              </w:rPr>
              <w:t xml:space="preserve"> </w:t>
            </w:r>
            <w:r w:rsidR="00DC1414">
              <w:rPr>
                <w:rFonts w:ascii="宋体" w:hAnsi="宋体" w:cs="宋体"/>
                <w:color w:val="000000"/>
                <w:kern w:val="0"/>
                <w:szCs w:val="21"/>
              </w:rPr>
              <w:t>1</w:t>
            </w:r>
            <w:r w:rsidR="008C11F9">
              <w:rPr>
                <w:rFonts w:ascii="宋体" w:hAnsi="宋体" w:cs="宋体"/>
                <w:color w:val="000000"/>
                <w:kern w:val="0"/>
                <w:szCs w:val="21"/>
              </w:rPr>
              <w:t>20</w:t>
            </w:r>
            <w:r>
              <w:rPr>
                <w:rFonts w:ascii="宋体" w:hAnsi="宋体" w:cs="宋体" w:hint="eastAsia"/>
                <w:color w:val="000000"/>
                <w:kern w:val="0"/>
                <w:szCs w:val="21"/>
              </w:rPr>
              <w:t>万元及</w:t>
            </w:r>
            <w:r>
              <w:rPr>
                <w:rFonts w:ascii="宋体" w:hAnsi="宋体" w:cs="宋体"/>
                <w:color w:val="000000"/>
                <w:kern w:val="0"/>
                <w:szCs w:val="21"/>
              </w:rPr>
              <w:t>以上</w:t>
            </w:r>
            <w:permEnd w:id="1264926225"/>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A1374C" w:rsidRDefault="00B15A82">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A1374C">
        <w:trPr>
          <w:trHeight w:val="439"/>
          <w:jc w:val="center"/>
        </w:trPr>
        <w:tc>
          <w:tcPr>
            <w:tcW w:w="760" w:type="dxa"/>
            <w:vMerge/>
            <w:tcBorders>
              <w:top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683814952" w:edGrp="everyone"/>
            <w:r w:rsidR="00DC1414">
              <w:rPr>
                <w:rFonts w:ascii="宋体" w:hAnsi="宋体" w:cs="宋体"/>
                <w:color w:val="000000"/>
                <w:kern w:val="0"/>
                <w:szCs w:val="21"/>
              </w:rPr>
              <w:t>1</w:t>
            </w:r>
            <w:r w:rsidR="008C11F9">
              <w:rPr>
                <w:rFonts w:ascii="宋体" w:hAnsi="宋体" w:cs="宋体"/>
                <w:color w:val="000000"/>
                <w:kern w:val="0"/>
                <w:szCs w:val="21"/>
              </w:rPr>
              <w:t>20</w:t>
            </w:r>
            <w:r>
              <w:rPr>
                <w:rFonts w:ascii="宋体" w:hAnsi="宋体" w:cs="宋体" w:hint="eastAsia"/>
                <w:color w:val="000000"/>
                <w:kern w:val="0"/>
                <w:szCs w:val="21"/>
              </w:rPr>
              <w:t xml:space="preserve">万元及以上 </w:t>
            </w:r>
            <w:permEnd w:id="683814952"/>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A1374C" w:rsidRDefault="00B15A82">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A1374C">
        <w:trPr>
          <w:trHeight w:val="414"/>
          <w:jc w:val="center"/>
        </w:trPr>
        <w:tc>
          <w:tcPr>
            <w:tcW w:w="760"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rsidP="002827B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682334211" w:edGrp="everyone"/>
            <w:r w:rsidR="00DC1414" w:rsidRPr="00D511F3">
              <w:rPr>
                <w:rFonts w:ascii="宋体" w:hAnsi="宋体" w:cs="宋体" w:hint="eastAsia"/>
                <w:color w:val="000000"/>
                <w:kern w:val="2"/>
                <w:sz w:val="21"/>
                <w:szCs w:val="21"/>
                <w:lang w:eastAsia="zh-CN"/>
              </w:rPr>
              <w:t>/</w:t>
            </w:r>
            <w:permEnd w:id="1682334211"/>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A1374C">
        <w:trPr>
          <w:trHeight w:val="983"/>
          <w:jc w:val="center"/>
        </w:trPr>
        <w:tc>
          <w:tcPr>
            <w:tcW w:w="760"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施工组织设计评分标准（10分）</w:t>
            </w:r>
          </w:p>
        </w:tc>
        <w:tc>
          <w:tcPr>
            <w:tcW w:w="7008" w:type="dxa"/>
            <w:gridSpan w:val="2"/>
            <w:tcBorders>
              <w:top w:val="single" w:sz="4" w:space="0" w:color="auto"/>
              <w:bottom w:val="single" w:sz="4" w:space="0" w:color="auto"/>
              <w:right w:val="single" w:sz="4" w:space="0" w:color="auto"/>
            </w:tcBorders>
            <w:vAlign w:val="center"/>
          </w:tcPr>
          <w:p w:rsidR="00A1374C" w:rsidRDefault="00B15A82">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A1374C" w:rsidRDefault="00B15A82">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A1374C" w:rsidRDefault="00B15A82">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A1374C">
        <w:trPr>
          <w:trHeight w:val="983"/>
          <w:jc w:val="center"/>
        </w:trPr>
        <w:tc>
          <w:tcPr>
            <w:tcW w:w="760" w:type="dxa"/>
            <w:vMerge/>
            <w:tcBorders>
              <w:top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pPr>
              <w:pStyle w:val="13"/>
              <w:numPr>
                <w:ilvl w:val="0"/>
                <w:numId w:val="5"/>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A1374C" w:rsidRDefault="00B15A82">
            <w:pPr>
              <w:pStyle w:val="13"/>
              <w:numPr>
                <w:ilvl w:val="0"/>
                <w:numId w:val="5"/>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lastRenderedPageBreak/>
              <w:t>施工现场平面布置和临时设施、临时道路布置。</w:t>
            </w:r>
          </w:p>
        </w:tc>
      </w:tr>
      <w:tr w:rsidR="00A1374C">
        <w:trPr>
          <w:trHeight w:val="447"/>
          <w:jc w:val="center"/>
        </w:trPr>
        <w:tc>
          <w:tcPr>
            <w:tcW w:w="760"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A1374C" w:rsidRDefault="00B15A82">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A1374C">
        <w:trPr>
          <w:trHeight w:val="447"/>
          <w:jc w:val="center"/>
        </w:trPr>
        <w:tc>
          <w:tcPr>
            <w:tcW w:w="760"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A1374C">
        <w:trPr>
          <w:trHeight w:val="447"/>
          <w:jc w:val="center"/>
        </w:trPr>
        <w:tc>
          <w:tcPr>
            <w:tcW w:w="760"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A1374C">
        <w:trPr>
          <w:trHeight w:val="447"/>
          <w:jc w:val="center"/>
        </w:trPr>
        <w:tc>
          <w:tcPr>
            <w:tcW w:w="760"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A1374C">
        <w:trPr>
          <w:trHeight w:val="447"/>
          <w:jc w:val="center"/>
        </w:trPr>
        <w:tc>
          <w:tcPr>
            <w:tcW w:w="760"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A1374C" w:rsidRDefault="00A1374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A1374C" w:rsidRDefault="00B15A82">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A1374C">
        <w:trPr>
          <w:trHeight w:val="558"/>
          <w:jc w:val="center"/>
        </w:trPr>
        <w:tc>
          <w:tcPr>
            <w:tcW w:w="760" w:type="dxa"/>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A1374C" w:rsidRDefault="00B15A82">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A1374C" w:rsidRDefault="00B15A82">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A1374C" w:rsidRDefault="00B15A82">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261433059" w:edGrp="everyone"/>
            <w:r>
              <w:rPr>
                <w:rFonts w:ascii="宋体" w:hAnsi="宋体" w:cs="宋体" w:hint="eastAsia"/>
                <w:color w:val="000000"/>
                <w:kern w:val="0"/>
                <w:szCs w:val="21"/>
              </w:rPr>
              <w:t>97%</w:t>
            </w:r>
          </w:p>
          <w:permEnd w:id="261433059"/>
          <w:p w:rsidR="00A1374C" w:rsidRDefault="00B15A82">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A1374C" w:rsidRDefault="00B15A82">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A1374C" w:rsidRDefault="00B15A82">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A1374C" w:rsidRDefault="00B15A82">
      <w:pPr>
        <w:spacing w:line="312" w:lineRule="auto"/>
        <w:ind w:leftChars="95" w:left="199"/>
        <w:rPr>
          <w:rFonts w:ascii="宋体" w:hAnsi="宋体" w:cs="宋体"/>
          <w:color w:val="000000"/>
          <w:szCs w:val="21"/>
        </w:rPr>
      </w:pPr>
      <w:bookmarkStart w:id="94" w:name="_Toc477686030"/>
      <w:bookmarkStart w:id="95" w:name="_Toc477685862"/>
      <w:bookmarkStart w:id="96" w:name="_Toc477628971"/>
      <w:bookmarkStart w:id="97" w:name="_Toc31191"/>
      <w:bookmarkStart w:id="98" w:name="_Toc477685946"/>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A1374C" w:rsidRDefault="00B15A82">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szCs w:val="21"/>
        </w:rPr>
        <w:t>（离散程度由评标小组决定，投标人不得有</w:t>
      </w:r>
      <w:r>
        <w:rPr>
          <w:rFonts w:ascii="宋体" w:hAnsi="宋体" w:cs="宋体" w:hint="eastAsia"/>
          <w:b/>
          <w:color w:val="000000"/>
          <w:szCs w:val="21"/>
        </w:rPr>
        <w:lastRenderedPageBreak/>
        <w:t>异议）</w:t>
      </w:r>
      <w:r>
        <w:rPr>
          <w:rFonts w:ascii="宋体" w:hAnsi="宋体" w:cs="宋体"/>
          <w:b/>
          <w:color w:val="000000"/>
          <w:szCs w:val="21"/>
        </w:rPr>
        <w:t>。</w:t>
      </w:r>
    </w:p>
    <w:p w:rsidR="00A1374C" w:rsidRDefault="00B15A82">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A1374C" w:rsidRDefault="00B15A82">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4"/>
      <w:bookmarkEnd w:id="95"/>
      <w:bookmarkEnd w:id="96"/>
      <w:bookmarkEnd w:id="97"/>
      <w:bookmarkEnd w:id="98"/>
    </w:p>
    <w:p w:rsidR="00A1374C" w:rsidRDefault="00B15A82">
      <w:pPr>
        <w:spacing w:line="312" w:lineRule="auto"/>
        <w:ind w:leftChars="95" w:left="199" w:firstLineChars="234" w:firstLine="491"/>
        <w:rPr>
          <w:rFonts w:ascii="宋体" w:hAnsi="宋体" w:cs="宋体"/>
          <w:color w:val="000000"/>
          <w:szCs w:val="21"/>
        </w:rPr>
      </w:pPr>
      <w:bookmarkStart w:id="99" w:name="_Toc477685947"/>
      <w:bookmarkStart w:id="100" w:name="_Toc477685863"/>
      <w:bookmarkStart w:id="101"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A1374C" w:rsidRDefault="00B15A82">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9"/>
      <w:bookmarkEnd w:id="100"/>
      <w:bookmarkEnd w:id="101"/>
    </w:p>
    <w:p w:rsidR="00A1374C" w:rsidRDefault="00B15A82">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2.5.1 中标人确定后，招标人不对未中标人就评标过程以及未能中标原因做出任何解释。未中标人不得向评标小组成员或其他有关人员索问评标过程的情况和材料。</w:t>
      </w:r>
    </w:p>
    <w:p w:rsidR="00A1374C" w:rsidRDefault="00B15A82">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2.5.2 投标人在开标过程中如有疑义须当场提出，开标结束之后提出的任何质疑招标人不予接受。</w:t>
      </w:r>
    </w:p>
    <w:p w:rsidR="00A1374C" w:rsidRDefault="00A1374C">
      <w:pPr>
        <w:pStyle w:val="1"/>
        <w:rPr>
          <w:rFonts w:ascii="黑体" w:eastAsia="黑体" w:hAnsi="黑体"/>
          <w:b w:val="0"/>
          <w:color w:val="000000"/>
          <w:sz w:val="32"/>
          <w:szCs w:val="32"/>
        </w:rPr>
      </w:pPr>
      <w:bookmarkStart w:id="102" w:name="_Toc477686037"/>
      <w:bookmarkStart w:id="103" w:name="_Toc477685869"/>
      <w:bookmarkStart w:id="104" w:name="_Toc269475987"/>
      <w:bookmarkStart w:id="105" w:name="_Toc477685953"/>
      <w:bookmarkStart w:id="106" w:name="_Toc532903924"/>
      <w:bookmarkEnd w:id="91"/>
    </w:p>
    <w:p w:rsidR="00A1374C" w:rsidRDefault="00A1374C">
      <w:pPr>
        <w:pStyle w:val="1"/>
        <w:rPr>
          <w:rFonts w:ascii="黑体" w:eastAsia="黑体" w:hAnsi="黑体"/>
          <w:b w:val="0"/>
          <w:color w:val="000000"/>
          <w:sz w:val="32"/>
          <w:szCs w:val="32"/>
        </w:rPr>
      </w:pPr>
    </w:p>
    <w:p w:rsidR="00A1374C" w:rsidRDefault="00A1374C">
      <w:pPr>
        <w:pStyle w:val="1"/>
        <w:rPr>
          <w:rFonts w:ascii="黑体" w:eastAsia="黑体" w:hAnsi="黑体"/>
          <w:b w:val="0"/>
          <w:color w:val="000000"/>
          <w:sz w:val="32"/>
          <w:szCs w:val="32"/>
        </w:rPr>
      </w:pPr>
    </w:p>
    <w:p w:rsidR="00A1374C" w:rsidRDefault="00A1374C">
      <w:pPr>
        <w:pStyle w:val="1"/>
        <w:rPr>
          <w:rFonts w:ascii="黑体" w:eastAsia="黑体" w:hAnsi="黑体"/>
          <w:b w:val="0"/>
          <w:color w:val="000000"/>
          <w:sz w:val="32"/>
          <w:szCs w:val="32"/>
        </w:rPr>
      </w:pPr>
    </w:p>
    <w:p w:rsidR="00A1374C" w:rsidRDefault="00A1374C">
      <w:pPr>
        <w:pStyle w:val="1"/>
        <w:rPr>
          <w:rFonts w:ascii="黑体" w:eastAsia="黑体" w:hAnsi="黑体"/>
          <w:b w:val="0"/>
          <w:color w:val="000000"/>
          <w:sz w:val="32"/>
          <w:szCs w:val="32"/>
        </w:rPr>
      </w:pPr>
    </w:p>
    <w:p w:rsidR="002827B7" w:rsidRPr="002827B7" w:rsidRDefault="002827B7" w:rsidP="002827B7"/>
    <w:p w:rsidR="00A1374C" w:rsidRDefault="00A1374C">
      <w:pPr>
        <w:pStyle w:val="1"/>
        <w:rPr>
          <w:rFonts w:ascii="黑体" w:eastAsia="黑体" w:hAnsi="黑体"/>
          <w:b w:val="0"/>
          <w:color w:val="000000"/>
          <w:sz w:val="32"/>
          <w:szCs w:val="32"/>
        </w:rPr>
      </w:pPr>
    </w:p>
    <w:p w:rsidR="00A1374C" w:rsidRDefault="00B15A82">
      <w:pPr>
        <w:pStyle w:val="1"/>
        <w:rPr>
          <w:rFonts w:ascii="黑体" w:eastAsia="黑体" w:hAnsi="黑体"/>
          <w:color w:val="000000"/>
          <w:sz w:val="32"/>
          <w:szCs w:val="32"/>
        </w:rPr>
      </w:pPr>
      <w:r>
        <w:rPr>
          <w:rFonts w:ascii="黑体" w:eastAsia="黑体" w:hAnsi="黑体" w:hint="eastAsia"/>
          <w:b w:val="0"/>
          <w:color w:val="000000"/>
          <w:sz w:val="32"/>
          <w:szCs w:val="32"/>
        </w:rPr>
        <w:lastRenderedPageBreak/>
        <w:t xml:space="preserve">第三章  </w:t>
      </w:r>
      <w:bookmarkEnd w:id="102"/>
      <w:bookmarkEnd w:id="103"/>
      <w:bookmarkEnd w:id="104"/>
      <w:bookmarkEnd w:id="105"/>
      <w:r>
        <w:rPr>
          <w:rFonts w:ascii="黑体" w:eastAsia="黑体" w:hAnsi="黑体" w:hint="eastAsia"/>
          <w:color w:val="000000"/>
          <w:sz w:val="32"/>
          <w:szCs w:val="32"/>
        </w:rPr>
        <w:t>合同条款及格式</w:t>
      </w:r>
      <w:bookmarkEnd w:id="106"/>
    </w:p>
    <w:p w:rsidR="00A1374C" w:rsidRDefault="00B15A82">
      <w:pPr>
        <w:spacing w:line="360" w:lineRule="auto"/>
        <w:jc w:val="left"/>
        <w:rPr>
          <w:rFonts w:ascii="宋体" w:hAnsi="宋体"/>
          <w:b/>
          <w:color w:val="000000"/>
          <w:sz w:val="24"/>
        </w:rPr>
      </w:pPr>
      <w:permStart w:id="48040056" w:edGrp="everyone"/>
      <w:r>
        <w:rPr>
          <w:rFonts w:ascii="宋体" w:hAnsi="宋体"/>
          <w:b/>
          <w:color w:val="000000"/>
          <w:sz w:val="24"/>
        </w:rPr>
        <w:t>付款方式：</w:t>
      </w:r>
    </w:p>
    <w:p w:rsidR="00D06588" w:rsidRPr="00D06588" w:rsidRDefault="00D06588">
      <w:pPr>
        <w:spacing w:line="480" w:lineRule="auto"/>
        <w:ind w:firstLineChars="200" w:firstLine="480"/>
        <w:jc w:val="left"/>
        <w:rPr>
          <w:rFonts w:ascii="宋体" w:hAnsi="宋体"/>
          <w:sz w:val="24"/>
        </w:rPr>
      </w:pPr>
      <w:r w:rsidRPr="00D06588">
        <w:rPr>
          <w:rFonts w:ascii="宋体" w:hAnsi="宋体" w:hint="eastAsia"/>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rsidR="00D06588" w:rsidRPr="00D511F3" w:rsidRDefault="00D06588">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A1374C" w:rsidRDefault="00B15A82" w:rsidP="00A74FEB">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A1374C" w:rsidRDefault="00B15A82">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7" w:name="_Hlk530054382"/>
      <w:r>
        <w:rPr>
          <w:rFonts w:ascii="宋体" w:hAnsi="宋体" w:hint="eastAsia"/>
          <w:color w:val="000000"/>
          <w:sz w:val="24"/>
        </w:rPr>
        <w:t>以发包人竣工验收合格之日起</w:t>
      </w:r>
      <w:bookmarkEnd w:id="107"/>
    </w:p>
    <w:p w:rsidR="00A1374C" w:rsidRDefault="00B15A82">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2217DF" w:rsidRDefault="002217DF" w:rsidP="00366C71">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保修期:</w:t>
      </w:r>
    </w:p>
    <w:p w:rsidR="002217DF" w:rsidRPr="00087988" w:rsidRDefault="002217DF" w:rsidP="002217DF">
      <w:pPr>
        <w:spacing w:line="360" w:lineRule="auto"/>
        <w:ind w:firstLineChars="150" w:firstLine="360"/>
        <w:rPr>
          <w:rFonts w:ascii="宋体" w:hAnsi="宋体"/>
          <w:sz w:val="24"/>
        </w:rPr>
      </w:pPr>
      <w:r w:rsidRPr="00087988">
        <w:rPr>
          <w:rFonts w:ascii="宋体" w:hAnsi="宋体" w:hint="eastAsia"/>
          <w:sz w:val="24"/>
        </w:rPr>
        <w:t>保修期的起算日：以发包人竣工验收合格之日起</w:t>
      </w:r>
    </w:p>
    <w:p w:rsidR="00A1374C" w:rsidRPr="002217DF" w:rsidRDefault="002217DF" w:rsidP="00322D7F">
      <w:pPr>
        <w:spacing w:line="360" w:lineRule="auto"/>
        <w:ind w:firstLineChars="150" w:firstLine="360"/>
        <w:rPr>
          <w:rFonts w:ascii="宋体" w:hAnsi="宋体"/>
          <w:sz w:val="24"/>
        </w:rPr>
      </w:pPr>
      <w:r w:rsidRPr="00087988">
        <w:rPr>
          <w:rFonts w:ascii="宋体" w:hAnsi="宋体" w:hint="eastAsia"/>
          <w:sz w:val="24"/>
        </w:rPr>
        <w:t>保修期的具体期限：</w:t>
      </w:r>
      <w:r w:rsidR="00322D7F">
        <w:rPr>
          <w:rFonts w:ascii="宋体" w:hAnsi="宋体" w:hint="eastAsia"/>
          <w:color w:val="000000"/>
          <w:sz w:val="24"/>
        </w:rPr>
        <w:t>24个月</w:t>
      </w:r>
    </w:p>
    <w:permEnd w:id="48040056"/>
    <w:p w:rsidR="00A1374C" w:rsidRDefault="00A1374C">
      <w:pPr>
        <w:ind w:firstLineChars="50" w:firstLine="141"/>
        <w:rPr>
          <w:rFonts w:ascii="宋体" w:hAnsi="宋体"/>
          <w:b/>
          <w:color w:val="000000"/>
          <w:sz w:val="28"/>
          <w:szCs w:val="28"/>
        </w:rPr>
      </w:pPr>
    </w:p>
    <w:p w:rsidR="00A1374C" w:rsidRDefault="00B15A82">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00B60965" w:rsidRPr="00B60965">
        <w:rPr>
          <w:rFonts w:ascii="宋体" w:hAnsi="宋体" w:hint="eastAsia"/>
          <w:b/>
          <w:color w:val="000000"/>
          <w:sz w:val="28"/>
          <w:szCs w:val="28"/>
        </w:rPr>
        <w:t>03工程施工专业分包合同(2020固化版 V01版 )</w:t>
      </w:r>
      <w:r>
        <w:rPr>
          <w:rFonts w:ascii="宋体" w:hAnsi="宋体" w:hint="eastAsia"/>
          <w:b/>
          <w:color w:val="000000"/>
          <w:sz w:val="28"/>
          <w:szCs w:val="28"/>
        </w:rPr>
        <w:t>范本签订施工合同。</w:t>
      </w:r>
    </w:p>
    <w:p w:rsidR="00A1374C" w:rsidRDefault="00A1374C">
      <w:pPr>
        <w:rPr>
          <w:rFonts w:ascii="黑体" w:eastAsia="黑体" w:hAnsi="黑体"/>
          <w:b/>
          <w:color w:val="000000"/>
          <w:sz w:val="28"/>
          <w:szCs w:val="28"/>
        </w:rPr>
      </w:pPr>
    </w:p>
    <w:p w:rsidR="00322D7F" w:rsidRDefault="00322D7F">
      <w:pPr>
        <w:rPr>
          <w:rFonts w:ascii="黑体" w:eastAsia="黑体" w:hAnsi="黑体"/>
          <w:b/>
          <w:color w:val="000000"/>
          <w:sz w:val="28"/>
          <w:szCs w:val="28"/>
        </w:rPr>
      </w:pPr>
    </w:p>
    <w:p w:rsidR="00322D7F" w:rsidRDefault="00322D7F">
      <w:pPr>
        <w:rPr>
          <w:rFonts w:ascii="黑体" w:eastAsia="黑体" w:hAnsi="黑体"/>
          <w:b/>
          <w:color w:val="000000"/>
          <w:sz w:val="28"/>
          <w:szCs w:val="28"/>
        </w:rPr>
      </w:pPr>
    </w:p>
    <w:p w:rsidR="00322D7F" w:rsidRDefault="00322D7F">
      <w:pPr>
        <w:rPr>
          <w:rFonts w:ascii="黑体" w:eastAsia="黑体" w:hAnsi="黑体"/>
          <w:b/>
          <w:color w:val="000000"/>
          <w:sz w:val="28"/>
          <w:szCs w:val="28"/>
        </w:rPr>
      </w:pPr>
    </w:p>
    <w:p w:rsidR="00322D7F" w:rsidRDefault="00322D7F">
      <w:pPr>
        <w:rPr>
          <w:rFonts w:ascii="黑体" w:eastAsia="黑体" w:hAnsi="黑体"/>
          <w:b/>
          <w:color w:val="000000"/>
          <w:sz w:val="28"/>
          <w:szCs w:val="28"/>
        </w:rPr>
      </w:pPr>
    </w:p>
    <w:p w:rsidR="00322D7F" w:rsidRDefault="00322D7F">
      <w:pPr>
        <w:rPr>
          <w:rFonts w:ascii="黑体" w:eastAsia="黑体" w:hAnsi="黑体"/>
          <w:b/>
          <w:color w:val="000000"/>
          <w:sz w:val="28"/>
          <w:szCs w:val="28"/>
        </w:rPr>
      </w:pPr>
    </w:p>
    <w:p w:rsidR="00322D7F" w:rsidRDefault="00322D7F">
      <w:pPr>
        <w:rPr>
          <w:rFonts w:ascii="黑体" w:eastAsia="黑体" w:hAnsi="黑体"/>
          <w:b/>
          <w:color w:val="000000"/>
          <w:sz w:val="28"/>
          <w:szCs w:val="28"/>
        </w:rPr>
      </w:pPr>
    </w:p>
    <w:p w:rsidR="00893E75" w:rsidRDefault="00893E75">
      <w:pPr>
        <w:rPr>
          <w:rFonts w:ascii="黑体" w:eastAsia="黑体" w:hAnsi="黑体"/>
          <w:b/>
          <w:color w:val="000000"/>
          <w:sz w:val="28"/>
          <w:szCs w:val="28"/>
        </w:rPr>
      </w:pPr>
    </w:p>
    <w:p w:rsidR="00A1374C" w:rsidRDefault="00B15A82">
      <w:pPr>
        <w:pStyle w:val="1"/>
        <w:rPr>
          <w:rFonts w:ascii="黑体" w:eastAsia="黑体" w:hAnsi="黑体"/>
          <w:b w:val="0"/>
          <w:color w:val="000000"/>
          <w:sz w:val="32"/>
          <w:szCs w:val="32"/>
        </w:rPr>
      </w:pPr>
      <w:bookmarkStart w:id="108"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8"/>
    </w:p>
    <w:p w:rsidR="00A1374C" w:rsidRDefault="00A1374C">
      <w:pPr>
        <w:ind w:leftChars="225" w:left="473"/>
        <w:jc w:val="center"/>
        <w:rPr>
          <w:rFonts w:ascii="黑体" w:eastAsia="黑体" w:hAnsi="黑体"/>
          <w:bCs/>
          <w:color w:val="000000"/>
          <w:sz w:val="32"/>
          <w:szCs w:val="32"/>
        </w:rPr>
      </w:pPr>
    </w:p>
    <w:p w:rsidR="00A1374C" w:rsidRDefault="00B15A82">
      <w:pPr>
        <w:ind w:leftChars="225" w:left="473"/>
        <w:jc w:val="center"/>
        <w:rPr>
          <w:rFonts w:ascii="黑体" w:eastAsia="黑体" w:hAnsi="黑体"/>
          <w:bCs/>
          <w:color w:val="000000"/>
          <w:sz w:val="32"/>
          <w:szCs w:val="32"/>
        </w:rPr>
      </w:pPr>
      <w:permStart w:id="839063661" w:edGrp="everyone"/>
      <w:r>
        <w:rPr>
          <w:rFonts w:ascii="黑体" w:eastAsia="黑体" w:hAnsi="黑体" w:hint="eastAsia"/>
          <w:bCs/>
          <w:color w:val="000000"/>
          <w:sz w:val="32"/>
          <w:szCs w:val="32"/>
        </w:rPr>
        <w:t>（另行提供）</w:t>
      </w:r>
    </w:p>
    <w:permEnd w:id="839063661"/>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ind w:leftChars="225" w:left="473"/>
        <w:jc w:val="center"/>
        <w:rPr>
          <w:rFonts w:ascii="黑体" w:eastAsia="黑体" w:hAnsi="黑体"/>
          <w:bCs/>
          <w:color w:val="000000"/>
          <w:sz w:val="32"/>
          <w:szCs w:val="32"/>
        </w:rPr>
      </w:pPr>
    </w:p>
    <w:p w:rsidR="00A1374C" w:rsidRDefault="00A1374C">
      <w:pPr>
        <w:rPr>
          <w:rFonts w:ascii="黑体" w:eastAsia="黑体" w:hAnsi="黑体"/>
          <w:bCs/>
          <w:color w:val="000000"/>
          <w:sz w:val="32"/>
          <w:szCs w:val="32"/>
        </w:rPr>
      </w:pPr>
    </w:p>
    <w:p w:rsidR="00A1374C" w:rsidRDefault="00A1374C">
      <w:pPr>
        <w:rPr>
          <w:rFonts w:ascii="黑体" w:eastAsia="黑体" w:hAnsi="黑体"/>
          <w:bCs/>
          <w:color w:val="000000"/>
          <w:sz w:val="32"/>
          <w:szCs w:val="32"/>
        </w:rPr>
      </w:pPr>
    </w:p>
    <w:p w:rsidR="00A1374C" w:rsidRDefault="00B15A82">
      <w:pPr>
        <w:pStyle w:val="1"/>
        <w:rPr>
          <w:rFonts w:ascii="黑体" w:eastAsia="黑体" w:hAnsi="黑体"/>
          <w:b w:val="0"/>
          <w:color w:val="000000"/>
          <w:sz w:val="32"/>
          <w:szCs w:val="32"/>
        </w:rPr>
      </w:pPr>
      <w:bookmarkStart w:id="109" w:name="_Toc532903926"/>
      <w:r>
        <w:rPr>
          <w:rFonts w:ascii="黑体" w:eastAsia="黑体" w:hAnsi="黑体" w:hint="eastAsia"/>
          <w:b w:val="0"/>
          <w:color w:val="000000"/>
          <w:sz w:val="32"/>
          <w:szCs w:val="32"/>
        </w:rPr>
        <w:lastRenderedPageBreak/>
        <w:t>第五章  图纸</w:t>
      </w:r>
      <w:bookmarkEnd w:id="109"/>
    </w:p>
    <w:p w:rsidR="00A1374C" w:rsidRDefault="00A1374C">
      <w:pPr>
        <w:ind w:leftChars="225" w:left="473"/>
        <w:jc w:val="center"/>
        <w:rPr>
          <w:rFonts w:ascii="黑体" w:eastAsia="黑体" w:hAnsi="黑体"/>
          <w:bCs/>
          <w:color w:val="000000"/>
          <w:sz w:val="32"/>
          <w:szCs w:val="32"/>
        </w:rPr>
      </w:pPr>
    </w:p>
    <w:p w:rsidR="00A1374C" w:rsidRDefault="00B15A82">
      <w:pPr>
        <w:ind w:leftChars="225" w:left="473"/>
        <w:jc w:val="center"/>
        <w:rPr>
          <w:rFonts w:ascii="黑体" w:eastAsia="黑体" w:hAnsi="黑体"/>
          <w:bCs/>
          <w:color w:val="000000"/>
          <w:sz w:val="32"/>
          <w:szCs w:val="32"/>
        </w:rPr>
      </w:pPr>
      <w:bookmarkStart w:id="110" w:name="_Toc27856"/>
      <w:bookmarkStart w:id="111" w:name="_Toc477628978"/>
      <w:bookmarkStart w:id="112" w:name="_Toc29353"/>
      <w:bookmarkStart w:id="113" w:name="_Toc477685954"/>
      <w:bookmarkStart w:id="114" w:name="_Toc477685870"/>
      <w:bookmarkStart w:id="115" w:name="_Toc30514"/>
      <w:bookmarkStart w:id="116" w:name="_Toc17103"/>
      <w:bookmarkStart w:id="117" w:name="_Toc477686038"/>
      <w:bookmarkStart w:id="118" w:name="_Toc14339"/>
      <w:bookmarkStart w:id="119" w:name="_Toc19361"/>
      <w:bookmarkStart w:id="120" w:name="_Toc443985058"/>
      <w:bookmarkStart w:id="121" w:name="_Toc1547"/>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A1374C" w:rsidRDefault="00A1374C">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A1374C">
        <w:trPr>
          <w:trHeight w:val="638"/>
        </w:trPr>
        <w:tc>
          <w:tcPr>
            <w:tcW w:w="851" w:type="dxa"/>
            <w:vAlign w:val="center"/>
          </w:tcPr>
          <w:p w:rsidR="00A1374C" w:rsidRDefault="00B15A82">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A1374C" w:rsidRDefault="00B15A82">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A1374C" w:rsidRDefault="00B15A82">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A1374C" w:rsidRDefault="00B15A82">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A1374C" w:rsidRDefault="00B15A82">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A1374C" w:rsidRDefault="00B15A82">
            <w:pPr>
              <w:spacing w:line="360" w:lineRule="auto"/>
              <w:jc w:val="center"/>
              <w:rPr>
                <w:rFonts w:ascii="宋体" w:hAnsi="宋体" w:cs="宋体"/>
                <w:color w:val="000000"/>
              </w:rPr>
            </w:pPr>
            <w:r>
              <w:rPr>
                <w:rFonts w:ascii="宋体" w:hAnsi="宋体" w:cs="宋体" w:hint="eastAsia"/>
                <w:color w:val="000000"/>
                <w:szCs w:val="21"/>
              </w:rPr>
              <w:t>备注</w:t>
            </w:r>
          </w:p>
        </w:tc>
      </w:tr>
      <w:tr w:rsidR="00A1374C">
        <w:trPr>
          <w:trHeight w:val="639"/>
        </w:trPr>
        <w:tc>
          <w:tcPr>
            <w:tcW w:w="851" w:type="dxa"/>
          </w:tcPr>
          <w:p w:rsidR="00A1374C" w:rsidRDefault="00A1374C">
            <w:pPr>
              <w:spacing w:line="360" w:lineRule="auto"/>
              <w:ind w:leftChars="225" w:left="473"/>
              <w:jc w:val="center"/>
              <w:rPr>
                <w:rFonts w:ascii="宋体" w:hAnsi="宋体" w:cs="宋体"/>
                <w:color w:val="000000"/>
              </w:rPr>
            </w:pPr>
          </w:p>
        </w:tc>
        <w:tc>
          <w:tcPr>
            <w:tcW w:w="1134" w:type="dxa"/>
          </w:tcPr>
          <w:p w:rsidR="00A1374C" w:rsidRDefault="00A1374C">
            <w:pPr>
              <w:spacing w:line="360" w:lineRule="auto"/>
              <w:ind w:leftChars="225" w:left="473"/>
              <w:jc w:val="center"/>
              <w:rPr>
                <w:rFonts w:ascii="宋体" w:hAnsi="宋体" w:cs="宋体"/>
                <w:color w:val="000000"/>
              </w:rPr>
            </w:pPr>
          </w:p>
        </w:tc>
        <w:tc>
          <w:tcPr>
            <w:tcW w:w="2126" w:type="dxa"/>
          </w:tcPr>
          <w:p w:rsidR="00A1374C" w:rsidRDefault="00A1374C">
            <w:pPr>
              <w:spacing w:line="360" w:lineRule="auto"/>
              <w:ind w:leftChars="225" w:left="473"/>
              <w:jc w:val="center"/>
              <w:rPr>
                <w:rFonts w:ascii="宋体" w:hAnsi="宋体" w:cs="宋体"/>
                <w:color w:val="000000"/>
              </w:rPr>
            </w:pPr>
          </w:p>
        </w:tc>
        <w:tc>
          <w:tcPr>
            <w:tcW w:w="1418" w:type="dxa"/>
          </w:tcPr>
          <w:p w:rsidR="00A1374C" w:rsidRDefault="00A1374C">
            <w:pPr>
              <w:spacing w:line="360" w:lineRule="auto"/>
              <w:ind w:leftChars="225" w:left="473"/>
              <w:jc w:val="center"/>
              <w:rPr>
                <w:rFonts w:ascii="宋体" w:hAnsi="宋体" w:cs="宋体"/>
                <w:color w:val="000000"/>
              </w:rPr>
            </w:pPr>
          </w:p>
        </w:tc>
        <w:tc>
          <w:tcPr>
            <w:tcW w:w="1842" w:type="dxa"/>
          </w:tcPr>
          <w:p w:rsidR="00A1374C" w:rsidRDefault="00A1374C">
            <w:pPr>
              <w:spacing w:line="360" w:lineRule="auto"/>
              <w:ind w:leftChars="225" w:left="473"/>
              <w:jc w:val="center"/>
              <w:rPr>
                <w:rFonts w:ascii="宋体" w:hAnsi="宋体" w:cs="宋体"/>
                <w:color w:val="000000"/>
              </w:rPr>
            </w:pPr>
          </w:p>
        </w:tc>
        <w:tc>
          <w:tcPr>
            <w:tcW w:w="851" w:type="dxa"/>
          </w:tcPr>
          <w:p w:rsidR="00A1374C" w:rsidRDefault="00A1374C">
            <w:pPr>
              <w:spacing w:line="360" w:lineRule="auto"/>
              <w:ind w:leftChars="225" w:left="473"/>
              <w:jc w:val="center"/>
              <w:rPr>
                <w:rFonts w:ascii="宋体" w:hAnsi="宋体" w:cs="宋体"/>
                <w:color w:val="000000"/>
              </w:rPr>
            </w:pPr>
          </w:p>
        </w:tc>
      </w:tr>
      <w:tr w:rsidR="00A1374C">
        <w:trPr>
          <w:trHeight w:val="638"/>
        </w:trPr>
        <w:tc>
          <w:tcPr>
            <w:tcW w:w="851" w:type="dxa"/>
          </w:tcPr>
          <w:p w:rsidR="00A1374C" w:rsidRDefault="00A1374C">
            <w:pPr>
              <w:spacing w:line="360" w:lineRule="auto"/>
              <w:ind w:leftChars="225" w:left="473" w:firstLineChars="200" w:firstLine="420"/>
              <w:jc w:val="center"/>
              <w:rPr>
                <w:rFonts w:ascii="宋体" w:hAnsi="宋体" w:cs="宋体"/>
                <w:color w:val="000000"/>
              </w:rPr>
            </w:pPr>
          </w:p>
        </w:tc>
        <w:tc>
          <w:tcPr>
            <w:tcW w:w="1134" w:type="dxa"/>
          </w:tcPr>
          <w:p w:rsidR="00A1374C" w:rsidRDefault="00A1374C">
            <w:pPr>
              <w:spacing w:line="360" w:lineRule="auto"/>
              <w:ind w:leftChars="225" w:left="473"/>
              <w:jc w:val="center"/>
              <w:rPr>
                <w:rFonts w:ascii="宋体" w:hAnsi="宋体" w:cs="宋体"/>
                <w:color w:val="000000"/>
              </w:rPr>
            </w:pPr>
          </w:p>
        </w:tc>
        <w:tc>
          <w:tcPr>
            <w:tcW w:w="2126" w:type="dxa"/>
          </w:tcPr>
          <w:p w:rsidR="00A1374C" w:rsidRDefault="00A1374C">
            <w:pPr>
              <w:spacing w:line="360" w:lineRule="auto"/>
              <w:ind w:leftChars="225" w:left="473"/>
              <w:jc w:val="center"/>
              <w:rPr>
                <w:rFonts w:ascii="宋体" w:hAnsi="宋体" w:cs="宋体"/>
                <w:color w:val="000000"/>
              </w:rPr>
            </w:pPr>
          </w:p>
        </w:tc>
        <w:tc>
          <w:tcPr>
            <w:tcW w:w="1418" w:type="dxa"/>
          </w:tcPr>
          <w:p w:rsidR="00A1374C" w:rsidRDefault="00A1374C">
            <w:pPr>
              <w:spacing w:line="360" w:lineRule="auto"/>
              <w:ind w:leftChars="225" w:left="473"/>
              <w:jc w:val="center"/>
              <w:rPr>
                <w:rFonts w:ascii="宋体" w:hAnsi="宋体" w:cs="宋体"/>
                <w:color w:val="000000"/>
              </w:rPr>
            </w:pPr>
          </w:p>
        </w:tc>
        <w:tc>
          <w:tcPr>
            <w:tcW w:w="1842" w:type="dxa"/>
          </w:tcPr>
          <w:p w:rsidR="00A1374C" w:rsidRDefault="00A1374C">
            <w:pPr>
              <w:spacing w:line="360" w:lineRule="auto"/>
              <w:ind w:leftChars="225" w:left="473"/>
              <w:jc w:val="center"/>
              <w:rPr>
                <w:rFonts w:ascii="宋体" w:hAnsi="宋体" w:cs="宋体"/>
                <w:color w:val="000000"/>
              </w:rPr>
            </w:pPr>
          </w:p>
        </w:tc>
        <w:tc>
          <w:tcPr>
            <w:tcW w:w="851" w:type="dxa"/>
          </w:tcPr>
          <w:p w:rsidR="00A1374C" w:rsidRDefault="00A1374C">
            <w:pPr>
              <w:spacing w:line="360" w:lineRule="auto"/>
              <w:ind w:leftChars="225" w:left="473"/>
              <w:jc w:val="center"/>
              <w:rPr>
                <w:rFonts w:ascii="宋体" w:hAnsi="宋体" w:cs="宋体"/>
                <w:color w:val="000000"/>
              </w:rPr>
            </w:pPr>
          </w:p>
        </w:tc>
      </w:tr>
      <w:tr w:rsidR="00A1374C">
        <w:trPr>
          <w:trHeight w:val="639"/>
        </w:trPr>
        <w:tc>
          <w:tcPr>
            <w:tcW w:w="851" w:type="dxa"/>
          </w:tcPr>
          <w:p w:rsidR="00A1374C" w:rsidRDefault="00A1374C">
            <w:pPr>
              <w:spacing w:line="360" w:lineRule="auto"/>
              <w:ind w:leftChars="225" w:left="473"/>
              <w:jc w:val="center"/>
              <w:rPr>
                <w:rFonts w:ascii="宋体" w:hAnsi="宋体" w:cs="宋体"/>
                <w:color w:val="000000"/>
              </w:rPr>
            </w:pPr>
          </w:p>
        </w:tc>
        <w:tc>
          <w:tcPr>
            <w:tcW w:w="1134" w:type="dxa"/>
          </w:tcPr>
          <w:p w:rsidR="00A1374C" w:rsidRDefault="00A1374C">
            <w:pPr>
              <w:spacing w:line="360" w:lineRule="auto"/>
              <w:ind w:leftChars="225" w:left="473"/>
              <w:jc w:val="center"/>
              <w:rPr>
                <w:rFonts w:ascii="宋体" w:hAnsi="宋体" w:cs="宋体"/>
                <w:color w:val="000000"/>
              </w:rPr>
            </w:pPr>
          </w:p>
        </w:tc>
        <w:tc>
          <w:tcPr>
            <w:tcW w:w="2126" w:type="dxa"/>
          </w:tcPr>
          <w:p w:rsidR="00A1374C" w:rsidRDefault="00A1374C">
            <w:pPr>
              <w:spacing w:line="360" w:lineRule="auto"/>
              <w:ind w:leftChars="225" w:left="473"/>
              <w:jc w:val="center"/>
              <w:rPr>
                <w:rFonts w:ascii="宋体" w:hAnsi="宋体" w:cs="宋体"/>
                <w:color w:val="000000"/>
              </w:rPr>
            </w:pPr>
          </w:p>
        </w:tc>
        <w:tc>
          <w:tcPr>
            <w:tcW w:w="1418" w:type="dxa"/>
          </w:tcPr>
          <w:p w:rsidR="00A1374C" w:rsidRDefault="00A1374C">
            <w:pPr>
              <w:spacing w:line="360" w:lineRule="auto"/>
              <w:ind w:leftChars="225" w:left="473"/>
              <w:jc w:val="center"/>
              <w:rPr>
                <w:rFonts w:ascii="宋体" w:hAnsi="宋体" w:cs="宋体"/>
                <w:color w:val="000000"/>
              </w:rPr>
            </w:pPr>
          </w:p>
        </w:tc>
        <w:tc>
          <w:tcPr>
            <w:tcW w:w="1842" w:type="dxa"/>
          </w:tcPr>
          <w:p w:rsidR="00A1374C" w:rsidRDefault="00A1374C">
            <w:pPr>
              <w:spacing w:line="360" w:lineRule="auto"/>
              <w:ind w:leftChars="225" w:left="473"/>
              <w:jc w:val="center"/>
              <w:rPr>
                <w:rFonts w:ascii="宋体" w:hAnsi="宋体" w:cs="宋体"/>
                <w:color w:val="000000"/>
              </w:rPr>
            </w:pPr>
          </w:p>
        </w:tc>
        <w:tc>
          <w:tcPr>
            <w:tcW w:w="851" w:type="dxa"/>
          </w:tcPr>
          <w:p w:rsidR="00A1374C" w:rsidRDefault="00A1374C">
            <w:pPr>
              <w:spacing w:line="360" w:lineRule="auto"/>
              <w:ind w:leftChars="225" w:left="473"/>
              <w:jc w:val="center"/>
              <w:rPr>
                <w:rFonts w:ascii="宋体" w:hAnsi="宋体" w:cs="宋体"/>
                <w:color w:val="000000"/>
              </w:rPr>
            </w:pPr>
          </w:p>
        </w:tc>
      </w:tr>
      <w:tr w:rsidR="00A1374C">
        <w:trPr>
          <w:trHeight w:val="639"/>
        </w:trPr>
        <w:tc>
          <w:tcPr>
            <w:tcW w:w="851" w:type="dxa"/>
          </w:tcPr>
          <w:p w:rsidR="00A1374C" w:rsidRDefault="00A1374C">
            <w:pPr>
              <w:spacing w:line="360" w:lineRule="auto"/>
              <w:ind w:leftChars="225" w:left="473"/>
              <w:jc w:val="center"/>
              <w:rPr>
                <w:rFonts w:ascii="宋体" w:hAnsi="宋体" w:cs="宋体"/>
                <w:color w:val="000000"/>
              </w:rPr>
            </w:pPr>
          </w:p>
        </w:tc>
        <w:tc>
          <w:tcPr>
            <w:tcW w:w="1134" w:type="dxa"/>
          </w:tcPr>
          <w:p w:rsidR="00A1374C" w:rsidRDefault="00A1374C">
            <w:pPr>
              <w:spacing w:line="360" w:lineRule="auto"/>
              <w:ind w:leftChars="225" w:left="473"/>
              <w:jc w:val="center"/>
              <w:rPr>
                <w:rFonts w:ascii="宋体" w:hAnsi="宋体" w:cs="宋体"/>
                <w:color w:val="000000"/>
              </w:rPr>
            </w:pPr>
          </w:p>
        </w:tc>
        <w:tc>
          <w:tcPr>
            <w:tcW w:w="2126" w:type="dxa"/>
          </w:tcPr>
          <w:p w:rsidR="00A1374C" w:rsidRDefault="00A1374C">
            <w:pPr>
              <w:spacing w:line="360" w:lineRule="auto"/>
              <w:ind w:leftChars="225" w:left="473"/>
              <w:jc w:val="center"/>
              <w:rPr>
                <w:rFonts w:ascii="宋体" w:hAnsi="宋体" w:cs="宋体"/>
                <w:color w:val="000000"/>
              </w:rPr>
            </w:pPr>
          </w:p>
        </w:tc>
        <w:tc>
          <w:tcPr>
            <w:tcW w:w="1418" w:type="dxa"/>
          </w:tcPr>
          <w:p w:rsidR="00A1374C" w:rsidRDefault="00A1374C">
            <w:pPr>
              <w:spacing w:line="360" w:lineRule="auto"/>
              <w:ind w:leftChars="225" w:left="473"/>
              <w:jc w:val="center"/>
              <w:rPr>
                <w:rFonts w:ascii="宋体" w:hAnsi="宋体" w:cs="宋体"/>
                <w:color w:val="000000"/>
              </w:rPr>
            </w:pPr>
          </w:p>
        </w:tc>
        <w:tc>
          <w:tcPr>
            <w:tcW w:w="1842" w:type="dxa"/>
          </w:tcPr>
          <w:p w:rsidR="00A1374C" w:rsidRDefault="00A1374C">
            <w:pPr>
              <w:spacing w:line="360" w:lineRule="auto"/>
              <w:ind w:leftChars="225" w:left="473"/>
              <w:jc w:val="center"/>
              <w:rPr>
                <w:rFonts w:ascii="宋体" w:hAnsi="宋体" w:cs="宋体"/>
                <w:color w:val="000000"/>
              </w:rPr>
            </w:pPr>
          </w:p>
        </w:tc>
        <w:tc>
          <w:tcPr>
            <w:tcW w:w="851" w:type="dxa"/>
          </w:tcPr>
          <w:p w:rsidR="00A1374C" w:rsidRDefault="00A1374C">
            <w:pPr>
              <w:spacing w:line="360" w:lineRule="auto"/>
              <w:ind w:leftChars="225" w:left="473"/>
              <w:jc w:val="center"/>
              <w:rPr>
                <w:rFonts w:ascii="宋体" w:hAnsi="宋体" w:cs="宋体"/>
                <w:color w:val="000000"/>
              </w:rPr>
            </w:pPr>
          </w:p>
        </w:tc>
      </w:tr>
      <w:tr w:rsidR="00A1374C">
        <w:trPr>
          <w:trHeight w:val="638"/>
        </w:trPr>
        <w:tc>
          <w:tcPr>
            <w:tcW w:w="851" w:type="dxa"/>
          </w:tcPr>
          <w:p w:rsidR="00A1374C" w:rsidRDefault="00A1374C">
            <w:pPr>
              <w:spacing w:line="360" w:lineRule="auto"/>
              <w:ind w:leftChars="225" w:left="473"/>
              <w:jc w:val="center"/>
              <w:rPr>
                <w:rFonts w:ascii="宋体" w:hAnsi="宋体" w:cs="宋体"/>
                <w:color w:val="000000"/>
              </w:rPr>
            </w:pPr>
          </w:p>
        </w:tc>
        <w:tc>
          <w:tcPr>
            <w:tcW w:w="1134" w:type="dxa"/>
          </w:tcPr>
          <w:p w:rsidR="00A1374C" w:rsidRDefault="00A1374C">
            <w:pPr>
              <w:spacing w:line="360" w:lineRule="auto"/>
              <w:ind w:leftChars="225" w:left="473"/>
              <w:jc w:val="center"/>
              <w:rPr>
                <w:rFonts w:ascii="宋体" w:hAnsi="宋体" w:cs="宋体"/>
                <w:color w:val="000000"/>
              </w:rPr>
            </w:pPr>
          </w:p>
        </w:tc>
        <w:tc>
          <w:tcPr>
            <w:tcW w:w="2126" w:type="dxa"/>
          </w:tcPr>
          <w:p w:rsidR="00A1374C" w:rsidRDefault="00A1374C">
            <w:pPr>
              <w:spacing w:line="360" w:lineRule="auto"/>
              <w:ind w:leftChars="225" w:left="473"/>
              <w:jc w:val="center"/>
              <w:rPr>
                <w:rFonts w:ascii="宋体" w:hAnsi="宋体" w:cs="宋体"/>
                <w:color w:val="000000"/>
              </w:rPr>
            </w:pPr>
          </w:p>
        </w:tc>
        <w:tc>
          <w:tcPr>
            <w:tcW w:w="1418" w:type="dxa"/>
          </w:tcPr>
          <w:p w:rsidR="00A1374C" w:rsidRDefault="00A1374C">
            <w:pPr>
              <w:spacing w:line="360" w:lineRule="auto"/>
              <w:ind w:leftChars="225" w:left="473"/>
              <w:jc w:val="center"/>
              <w:rPr>
                <w:rFonts w:ascii="宋体" w:hAnsi="宋体" w:cs="宋体"/>
                <w:color w:val="000000"/>
              </w:rPr>
            </w:pPr>
          </w:p>
        </w:tc>
        <w:tc>
          <w:tcPr>
            <w:tcW w:w="1842" w:type="dxa"/>
          </w:tcPr>
          <w:p w:rsidR="00A1374C" w:rsidRDefault="00A1374C">
            <w:pPr>
              <w:spacing w:line="360" w:lineRule="auto"/>
              <w:ind w:leftChars="225" w:left="473"/>
              <w:jc w:val="center"/>
              <w:rPr>
                <w:rFonts w:ascii="宋体" w:hAnsi="宋体" w:cs="宋体"/>
                <w:color w:val="000000"/>
              </w:rPr>
            </w:pPr>
          </w:p>
        </w:tc>
        <w:tc>
          <w:tcPr>
            <w:tcW w:w="851" w:type="dxa"/>
          </w:tcPr>
          <w:p w:rsidR="00A1374C" w:rsidRDefault="00A1374C">
            <w:pPr>
              <w:spacing w:line="360" w:lineRule="auto"/>
              <w:ind w:leftChars="225" w:left="473"/>
              <w:jc w:val="center"/>
              <w:rPr>
                <w:rFonts w:ascii="宋体" w:hAnsi="宋体" w:cs="宋体"/>
                <w:color w:val="000000"/>
              </w:rPr>
            </w:pPr>
          </w:p>
        </w:tc>
      </w:tr>
    </w:tbl>
    <w:p w:rsidR="00A1374C" w:rsidRDefault="00A1374C">
      <w:pPr>
        <w:spacing w:line="360" w:lineRule="auto"/>
        <w:ind w:leftChars="225" w:left="473"/>
        <w:rPr>
          <w:rFonts w:ascii="黑体" w:eastAsia="黑体" w:hAnsi="黑体" w:cs="宋体"/>
          <w:color w:val="000000"/>
        </w:rPr>
      </w:pPr>
    </w:p>
    <w:p w:rsidR="00A1374C" w:rsidRDefault="00A1374C">
      <w:pPr>
        <w:spacing w:line="360" w:lineRule="auto"/>
        <w:ind w:leftChars="225" w:left="473"/>
        <w:rPr>
          <w:rFonts w:ascii="黑体" w:eastAsia="黑体" w:hAnsi="黑体" w:cs="宋体"/>
          <w:color w:val="000000"/>
        </w:rPr>
      </w:pPr>
    </w:p>
    <w:p w:rsidR="00A1374C" w:rsidRDefault="00A1374C">
      <w:pPr>
        <w:rPr>
          <w:color w:val="000000"/>
        </w:rPr>
      </w:pPr>
      <w:bookmarkStart w:id="122" w:name="_Toc443985059"/>
      <w:bookmarkStart w:id="123" w:name="_Toc21136"/>
      <w:bookmarkStart w:id="124" w:name="_Toc7993"/>
      <w:bookmarkStart w:id="125" w:name="_Toc30326"/>
      <w:bookmarkStart w:id="126" w:name="_Toc477628979"/>
      <w:bookmarkStart w:id="127" w:name="_Toc477686039"/>
      <w:bookmarkStart w:id="128" w:name="_Toc477685871"/>
      <w:bookmarkStart w:id="129" w:name="_Toc18375"/>
      <w:bookmarkStart w:id="130" w:name="_Toc7254"/>
      <w:bookmarkStart w:id="131" w:name="_Toc477685955"/>
      <w:bookmarkStart w:id="132" w:name="_Toc20244"/>
      <w:bookmarkStart w:id="133" w:name="_Toc17780"/>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B15A82">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A1374C" w:rsidRDefault="00A1374C">
      <w:pPr>
        <w:rPr>
          <w:color w:val="000000"/>
        </w:rPr>
      </w:pPr>
    </w:p>
    <w:p w:rsidR="00A1374C" w:rsidRDefault="00B15A82">
      <w:pPr>
        <w:adjustRightInd w:val="0"/>
        <w:snapToGrid w:val="0"/>
        <w:spacing w:line="360" w:lineRule="auto"/>
        <w:jc w:val="center"/>
        <w:rPr>
          <w:rFonts w:ascii="宋体" w:hAnsi="宋体" w:cs="宋体"/>
          <w:color w:val="000000"/>
          <w:sz w:val="24"/>
        </w:rPr>
      </w:pPr>
      <w:permStart w:id="253979785" w:edGrp="everyone"/>
      <w:r>
        <w:rPr>
          <w:rFonts w:ascii="宋体" w:hAnsi="宋体" w:cs="宋体" w:hint="eastAsia"/>
          <w:color w:val="000000"/>
          <w:sz w:val="24"/>
        </w:rPr>
        <w:t>（</w:t>
      </w:r>
      <w:r w:rsidR="00B60965">
        <w:rPr>
          <w:rFonts w:ascii="宋体" w:hAnsi="宋体" w:cs="宋体" w:hint="eastAsia"/>
          <w:color w:val="000000"/>
          <w:sz w:val="24"/>
        </w:rPr>
        <w:t>详见附件</w:t>
      </w:r>
      <w:r>
        <w:rPr>
          <w:rFonts w:ascii="宋体" w:hAnsi="宋体" w:cs="宋体" w:hint="eastAsia"/>
          <w:color w:val="000000"/>
          <w:sz w:val="24"/>
        </w:rPr>
        <w:t>）</w:t>
      </w:r>
    </w:p>
    <w:permEnd w:id="253979785"/>
    <w:p w:rsidR="00A1374C" w:rsidRDefault="00B15A82">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A1374C" w:rsidRDefault="00A1374C">
      <w:pPr>
        <w:rPr>
          <w:color w:val="000000"/>
        </w:rPr>
      </w:pPr>
      <w:bookmarkStart w:id="134" w:name="_Toc477685956"/>
      <w:bookmarkStart w:id="135" w:name="_Toc443985060"/>
      <w:bookmarkStart w:id="136" w:name="_Toc15130"/>
      <w:bookmarkStart w:id="137" w:name="_Toc1423"/>
      <w:bookmarkStart w:id="138" w:name="_Toc477686040"/>
      <w:bookmarkStart w:id="139" w:name="_Toc477685872"/>
      <w:bookmarkStart w:id="140" w:name="_Toc6256"/>
      <w:bookmarkStart w:id="141" w:name="_Toc18118"/>
      <w:bookmarkStart w:id="142" w:name="_Toc11339"/>
      <w:bookmarkStart w:id="143" w:name="_Toc25967"/>
      <w:bookmarkStart w:id="144" w:name="_Toc13951"/>
      <w:bookmarkStart w:id="145" w:name="_Toc477628980"/>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A1374C">
      <w:pPr>
        <w:rPr>
          <w:color w:val="000000"/>
        </w:rPr>
      </w:pPr>
    </w:p>
    <w:p w:rsidR="00A1374C" w:rsidRDefault="00B15A82">
      <w:pPr>
        <w:pStyle w:val="1"/>
        <w:rPr>
          <w:rFonts w:ascii="黑体" w:eastAsia="黑体" w:hAnsi="黑体"/>
          <w:b w:val="0"/>
          <w:color w:val="000000"/>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lastRenderedPageBreak/>
        <w:t>第六章  技术标准和要求</w:t>
      </w:r>
      <w:bookmarkEnd w:id="146"/>
    </w:p>
    <w:p w:rsidR="00A1374C" w:rsidRDefault="00A1374C">
      <w:pPr>
        <w:rPr>
          <w:rFonts w:ascii="宋体" w:hAnsi="宋体"/>
          <w:color w:val="000000"/>
          <w:sz w:val="24"/>
        </w:rPr>
      </w:pPr>
    </w:p>
    <w:p w:rsidR="00A1374C" w:rsidRDefault="00A1374C">
      <w:pPr>
        <w:jc w:val="center"/>
        <w:rPr>
          <w:rFonts w:ascii="宋体" w:hAnsi="宋体"/>
          <w:color w:val="000000"/>
          <w:sz w:val="24"/>
        </w:rPr>
      </w:pPr>
    </w:p>
    <w:p w:rsidR="00A1374C" w:rsidRDefault="00B15A82">
      <w:pPr>
        <w:jc w:val="center"/>
        <w:rPr>
          <w:rFonts w:ascii="宋体" w:hAnsi="宋体" w:cs="宋体"/>
          <w:color w:val="000000"/>
          <w:sz w:val="24"/>
        </w:rPr>
      </w:pPr>
      <w:permStart w:id="450847087" w:edGrp="everyone"/>
      <w:r>
        <w:rPr>
          <w:rFonts w:ascii="宋体" w:hAnsi="宋体" w:hint="eastAsia"/>
          <w:color w:val="000000"/>
          <w:sz w:val="24"/>
        </w:rPr>
        <w:t>（以图纸设计说明及现行行业技术规范与要求为准）</w:t>
      </w:r>
      <w:bookmarkEnd w:id="145"/>
    </w:p>
    <w:permEnd w:id="450847087"/>
    <w:p w:rsidR="00A1374C" w:rsidRDefault="00A1374C">
      <w:pPr>
        <w:widowControl/>
        <w:jc w:val="left"/>
        <w:rPr>
          <w:rFonts w:ascii="黑体" w:eastAsia="黑体" w:hAnsi="黑体" w:cs="Arial"/>
          <w:color w:val="000000"/>
          <w:kern w:val="0"/>
          <w:szCs w:val="21"/>
        </w:rPr>
      </w:pPr>
    </w:p>
    <w:p w:rsidR="00A1374C" w:rsidRDefault="00B15A82">
      <w:pPr>
        <w:jc w:val="left"/>
        <w:rPr>
          <w:rFonts w:ascii="黑体" w:eastAsia="黑体" w:hAnsi="黑体" w:cs="宋体"/>
          <w:color w:val="000000"/>
          <w:sz w:val="24"/>
        </w:rPr>
      </w:pPr>
      <w:r>
        <w:rPr>
          <w:rFonts w:ascii="黑体" w:eastAsia="黑体" w:hAnsi="黑体" w:cs="宋体" w:hint="eastAsia"/>
          <w:color w:val="000000"/>
          <w:sz w:val="24"/>
        </w:rPr>
        <w:br w:type="page"/>
      </w:r>
    </w:p>
    <w:p w:rsidR="00A1374C" w:rsidRDefault="00B15A82">
      <w:pPr>
        <w:pStyle w:val="1"/>
        <w:keepNext/>
        <w:keepLines/>
        <w:adjustRightInd/>
        <w:snapToGrid/>
        <w:spacing w:line="576" w:lineRule="auto"/>
        <w:rPr>
          <w:rFonts w:ascii="黑体" w:eastAsia="黑体" w:hAnsi="黑体"/>
          <w:color w:val="000000"/>
          <w:sz w:val="32"/>
          <w:szCs w:val="32"/>
        </w:rPr>
      </w:pPr>
      <w:bookmarkStart w:id="147" w:name="_Toc532903928"/>
      <w:r>
        <w:rPr>
          <w:rFonts w:ascii="黑体" w:eastAsia="黑体" w:hAnsi="黑体" w:hint="eastAsia"/>
          <w:color w:val="000000"/>
          <w:sz w:val="32"/>
          <w:szCs w:val="32"/>
        </w:rPr>
        <w:t>第七章  投标文件格式</w:t>
      </w:r>
      <w:bookmarkEnd w:id="147"/>
    </w:p>
    <w:p w:rsidR="00A1374C" w:rsidRDefault="00A1374C">
      <w:pPr>
        <w:spacing w:beforeLines="50" w:before="156" w:afterLines="50" w:after="156" w:line="300" w:lineRule="auto"/>
        <w:rPr>
          <w:rFonts w:ascii="黑体" w:eastAsia="黑体" w:hAnsi="黑体" w:cs="宋体"/>
          <w:b/>
          <w:bCs/>
          <w:color w:val="000000"/>
          <w:sz w:val="44"/>
          <w:szCs w:val="44"/>
        </w:rPr>
      </w:pPr>
    </w:p>
    <w:p w:rsidR="00A1374C" w:rsidRDefault="00B15A82">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A1374C" w:rsidRDefault="00A1374C">
      <w:pPr>
        <w:spacing w:afterLines="50" w:after="156"/>
        <w:jc w:val="center"/>
        <w:rPr>
          <w:rFonts w:ascii="宋体" w:hAnsi="宋体"/>
          <w:b/>
          <w:color w:val="000000"/>
          <w:sz w:val="44"/>
          <w:szCs w:val="44"/>
        </w:rPr>
      </w:pPr>
    </w:p>
    <w:p w:rsidR="00A1374C" w:rsidRDefault="00A1374C">
      <w:pPr>
        <w:spacing w:afterLines="50" w:after="156"/>
        <w:jc w:val="center"/>
        <w:rPr>
          <w:rFonts w:ascii="宋体" w:hAnsi="宋体"/>
          <w:b/>
          <w:color w:val="000000"/>
          <w:sz w:val="44"/>
          <w:szCs w:val="44"/>
        </w:rPr>
      </w:pPr>
    </w:p>
    <w:p w:rsidR="00A1374C" w:rsidRDefault="00A1374C">
      <w:pPr>
        <w:spacing w:afterLines="50" w:after="156"/>
        <w:jc w:val="center"/>
        <w:rPr>
          <w:rFonts w:ascii="宋体" w:hAnsi="宋体"/>
          <w:b/>
          <w:color w:val="000000"/>
          <w:sz w:val="44"/>
          <w:szCs w:val="44"/>
        </w:rPr>
      </w:pPr>
    </w:p>
    <w:p w:rsidR="00A1374C" w:rsidRDefault="00A1374C">
      <w:pPr>
        <w:spacing w:afterLines="50" w:after="156"/>
        <w:jc w:val="center"/>
        <w:rPr>
          <w:rFonts w:ascii="宋体" w:hAnsi="宋体"/>
          <w:b/>
          <w:color w:val="000000"/>
          <w:sz w:val="44"/>
          <w:szCs w:val="44"/>
        </w:rPr>
      </w:pPr>
    </w:p>
    <w:p w:rsidR="00A1374C" w:rsidRDefault="00B15A82">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A1374C" w:rsidRDefault="00A1374C">
      <w:pPr>
        <w:spacing w:afterLines="50" w:after="156"/>
        <w:rPr>
          <w:rFonts w:ascii="宋体" w:hAnsi="宋体"/>
          <w:color w:val="000000"/>
        </w:rPr>
      </w:pPr>
    </w:p>
    <w:p w:rsidR="00A1374C" w:rsidRDefault="00A1374C">
      <w:pPr>
        <w:spacing w:afterLines="50" w:after="156"/>
        <w:rPr>
          <w:rFonts w:ascii="黑体" w:eastAsia="黑体" w:hAnsi="黑体"/>
          <w:color w:val="000000"/>
        </w:rPr>
      </w:pPr>
    </w:p>
    <w:p w:rsidR="00A1374C" w:rsidRDefault="00A1374C">
      <w:pPr>
        <w:spacing w:afterLines="50" w:after="156"/>
        <w:rPr>
          <w:rFonts w:ascii="黑体" w:eastAsia="黑体" w:hAnsi="黑体"/>
          <w:color w:val="000000"/>
        </w:rPr>
      </w:pPr>
    </w:p>
    <w:p w:rsidR="00A1374C" w:rsidRDefault="00A1374C">
      <w:pPr>
        <w:spacing w:afterLines="50" w:after="156"/>
        <w:rPr>
          <w:rFonts w:ascii="黑体" w:eastAsia="黑体" w:hAnsi="黑体"/>
          <w:color w:val="000000"/>
        </w:rPr>
      </w:pPr>
    </w:p>
    <w:p w:rsidR="00A1374C" w:rsidRDefault="00A1374C">
      <w:pPr>
        <w:spacing w:afterLines="50" w:after="156"/>
        <w:rPr>
          <w:rFonts w:ascii="黑体" w:eastAsia="黑体" w:hAnsi="黑体"/>
          <w:color w:val="000000"/>
        </w:rPr>
      </w:pPr>
    </w:p>
    <w:p w:rsidR="00A1374C" w:rsidRDefault="00A1374C">
      <w:pPr>
        <w:spacing w:afterLines="50" w:after="156"/>
        <w:rPr>
          <w:rFonts w:ascii="宋体" w:hAnsi="宋体"/>
          <w:color w:val="000000"/>
        </w:rPr>
      </w:pPr>
    </w:p>
    <w:p w:rsidR="00A1374C" w:rsidRDefault="00A1374C">
      <w:pPr>
        <w:spacing w:afterLines="50" w:after="156"/>
        <w:rPr>
          <w:rFonts w:ascii="宋体" w:hAnsi="宋体"/>
          <w:color w:val="000000"/>
        </w:rPr>
      </w:pPr>
    </w:p>
    <w:p w:rsidR="00A1374C" w:rsidRDefault="00B15A82">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A1374C" w:rsidRDefault="00B15A82">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A1374C" w:rsidRDefault="00B15A82">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A1374C" w:rsidRDefault="00B15A82">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A1374C" w:rsidRDefault="00A1374C">
      <w:pPr>
        <w:spacing w:afterLines="50" w:after="156"/>
        <w:jc w:val="left"/>
        <w:rPr>
          <w:rFonts w:ascii="黑体" w:eastAsia="黑体" w:hAnsi="黑体"/>
          <w:color w:val="000000"/>
          <w:sz w:val="28"/>
          <w:szCs w:val="28"/>
        </w:rPr>
      </w:pPr>
    </w:p>
    <w:p w:rsidR="00A1374C" w:rsidRDefault="00B15A82">
      <w:pPr>
        <w:pStyle w:val="13"/>
        <w:numPr>
          <w:ilvl w:val="0"/>
          <w:numId w:val="6"/>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A1374C" w:rsidRDefault="00B15A82">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A1374C" w:rsidRDefault="00B15A82">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sidRPr="00410E1B">
        <w:rPr>
          <w:rFonts w:ascii="宋体" w:hAnsi="宋体" w:hint="eastAsia"/>
          <w:color w:val="000000"/>
          <w:sz w:val="24"/>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A1374C" w:rsidRDefault="00B15A82">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A1374C" w:rsidRDefault="00B15A82">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681655750" w:edGrp="everyone"/>
      <w:r>
        <w:rPr>
          <w:rFonts w:ascii="宋体" w:hAnsi="宋体" w:cs="宋体" w:hint="eastAsia"/>
          <w:sz w:val="24"/>
        </w:rPr>
        <w:t>级注册建造师</w:t>
      </w:r>
      <w:permEnd w:id="1681655750"/>
      <w:r>
        <w:rPr>
          <w:rFonts w:ascii="宋体" w:hAnsi="宋体" w:cs="宋体" w:hint="eastAsia"/>
          <w:sz w:val="24"/>
        </w:rPr>
        <w:t>。</w:t>
      </w:r>
    </w:p>
    <w:p w:rsidR="00A1374C" w:rsidRDefault="00B15A82">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A1374C" w:rsidRDefault="00B15A82">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A1374C" w:rsidRDefault="00B15A82">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A1374C" w:rsidRDefault="00B15A82">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A1374C" w:rsidRDefault="00B15A82">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A1374C" w:rsidRDefault="00B15A82">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A1374C" w:rsidRDefault="00B15A82">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A1374C" w:rsidRDefault="00B15A82">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A1374C" w:rsidRDefault="00B15A82">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A1374C" w:rsidRDefault="00B15A82">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8" w:name="_Toc165"/>
    </w:p>
    <w:p w:rsidR="00A1374C" w:rsidRDefault="00B15A82">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A1374C" w:rsidRDefault="00B15A82">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A1374C" w:rsidRDefault="00A1374C">
      <w:pPr>
        <w:rPr>
          <w:rFonts w:ascii="宋体" w:hAnsi="宋体"/>
          <w:color w:val="000000"/>
        </w:rPr>
      </w:pPr>
    </w:p>
    <w:p w:rsidR="00A1374C" w:rsidRDefault="00A1374C">
      <w:pPr>
        <w:pStyle w:val="3"/>
        <w:tabs>
          <w:tab w:val="left" w:pos="720"/>
        </w:tabs>
        <w:jc w:val="left"/>
        <w:rPr>
          <w:rFonts w:ascii="宋体" w:eastAsia="宋体" w:hAnsi="宋体"/>
          <w:b w:val="0"/>
          <w:bCs/>
          <w:color w:val="000000"/>
          <w:sz w:val="21"/>
          <w:szCs w:val="21"/>
        </w:rPr>
      </w:pPr>
    </w:p>
    <w:bookmarkEnd w:id="148"/>
    <w:p w:rsidR="00A1374C" w:rsidRDefault="00B15A82">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A1374C" w:rsidRDefault="00B15A82">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A1374C" w:rsidRDefault="00B15A82">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A1374C" w:rsidRDefault="00B15A82">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A1374C" w:rsidRDefault="00B15A82">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A1374C" w:rsidRDefault="00B15A82">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A1374C" w:rsidRDefault="00B15A82">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A1374C" w:rsidRDefault="00B15A82">
      <w:pPr>
        <w:spacing w:line="480" w:lineRule="auto"/>
        <w:ind w:firstLineChars="400" w:firstLine="960"/>
        <w:rPr>
          <w:rFonts w:ascii="宋体" w:hAnsi="宋体"/>
          <w:color w:val="000000"/>
          <w:sz w:val="24"/>
        </w:rPr>
      </w:pPr>
      <w:r>
        <w:rPr>
          <w:rFonts w:ascii="宋体" w:hAnsi="宋体" w:hint="eastAsia"/>
          <w:color w:val="000000"/>
          <w:sz w:val="24"/>
        </w:rPr>
        <w:t>特此证明。</w:t>
      </w:r>
    </w:p>
    <w:p w:rsidR="00A1374C" w:rsidRDefault="00A1374C">
      <w:pPr>
        <w:spacing w:line="360" w:lineRule="auto"/>
        <w:rPr>
          <w:rFonts w:ascii="宋体" w:hAnsi="宋体"/>
          <w:color w:val="000000"/>
          <w:sz w:val="24"/>
        </w:rPr>
      </w:pPr>
    </w:p>
    <w:p w:rsidR="00A1374C" w:rsidRDefault="00A1374C">
      <w:pPr>
        <w:spacing w:line="360" w:lineRule="auto"/>
        <w:ind w:firstLineChars="200" w:firstLine="480"/>
        <w:rPr>
          <w:rFonts w:ascii="宋体" w:hAnsi="宋体"/>
          <w:color w:val="000000"/>
          <w:sz w:val="24"/>
        </w:rPr>
      </w:pPr>
    </w:p>
    <w:p w:rsidR="00A1374C" w:rsidRDefault="00B15A82">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A1374C" w:rsidRDefault="00A1374C">
      <w:pPr>
        <w:spacing w:line="360" w:lineRule="auto"/>
        <w:ind w:firstLineChars="2150" w:firstLine="5160"/>
        <w:rPr>
          <w:rFonts w:ascii="宋体" w:hAnsi="宋体"/>
          <w:color w:val="000000"/>
          <w:sz w:val="24"/>
          <w:u w:val="single"/>
        </w:rPr>
      </w:pPr>
    </w:p>
    <w:p w:rsidR="00A1374C" w:rsidRDefault="00B15A82">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A1374C">
        <w:trPr>
          <w:trHeight w:val="2984"/>
          <w:jc w:val="center"/>
        </w:trPr>
        <w:tc>
          <w:tcPr>
            <w:tcW w:w="5040" w:type="dxa"/>
            <w:vAlign w:val="center"/>
          </w:tcPr>
          <w:p w:rsidR="00A1374C" w:rsidRDefault="00B15A82">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A1374C" w:rsidRDefault="00B15A82">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A1374C" w:rsidRDefault="00A1374C">
      <w:pPr>
        <w:spacing w:line="360" w:lineRule="auto"/>
        <w:rPr>
          <w:rFonts w:ascii="宋体" w:hAnsi="宋体"/>
          <w:color w:val="000000"/>
          <w:szCs w:val="21"/>
        </w:rPr>
      </w:pPr>
    </w:p>
    <w:p w:rsidR="00A1374C" w:rsidRDefault="00A1374C">
      <w:pPr>
        <w:spacing w:line="360" w:lineRule="auto"/>
        <w:rPr>
          <w:rFonts w:ascii="黑体" w:eastAsia="黑体" w:hAnsi="黑体"/>
          <w:color w:val="000000"/>
          <w:szCs w:val="21"/>
        </w:rPr>
      </w:pPr>
    </w:p>
    <w:p w:rsidR="00A1374C" w:rsidRDefault="00A1374C">
      <w:pPr>
        <w:spacing w:line="360" w:lineRule="auto"/>
        <w:rPr>
          <w:rFonts w:ascii="黑体" w:eastAsia="黑体" w:hAnsi="黑体"/>
          <w:color w:val="000000"/>
          <w:sz w:val="32"/>
          <w:szCs w:val="32"/>
        </w:rPr>
      </w:pPr>
    </w:p>
    <w:p w:rsidR="00A1374C" w:rsidRDefault="00B15A82">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A1374C" w:rsidRDefault="00A1374C">
      <w:pPr>
        <w:spacing w:afterLines="50" w:after="156"/>
        <w:jc w:val="center"/>
        <w:rPr>
          <w:rFonts w:ascii="宋体" w:hAnsi="宋体"/>
          <w:b/>
          <w:color w:val="000000"/>
          <w:sz w:val="36"/>
          <w:szCs w:val="36"/>
        </w:rPr>
      </w:pP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A1374C" w:rsidRDefault="00B15A82">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A1374C" w:rsidRDefault="00A1374C">
      <w:pPr>
        <w:spacing w:line="360" w:lineRule="auto"/>
        <w:ind w:firstLineChars="200" w:firstLine="480"/>
        <w:rPr>
          <w:rFonts w:ascii="宋体" w:hAnsi="宋体"/>
          <w:color w:val="000000"/>
          <w:sz w:val="24"/>
        </w:rPr>
      </w:pPr>
    </w:p>
    <w:p w:rsidR="00A1374C" w:rsidRDefault="00A1374C">
      <w:pPr>
        <w:spacing w:line="360" w:lineRule="auto"/>
        <w:rPr>
          <w:rFonts w:ascii="宋体" w:hAnsi="宋体"/>
          <w:color w:val="000000"/>
          <w:sz w:val="24"/>
        </w:rPr>
      </w:pPr>
    </w:p>
    <w:p w:rsidR="00A1374C" w:rsidRDefault="00B15A82">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A1374C" w:rsidRDefault="00B15A82">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A1374C" w:rsidRDefault="00B15A82">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A1374C" w:rsidRDefault="00B15A82">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A1374C" w:rsidRDefault="00B15A82">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A1374C" w:rsidRDefault="00B15A82">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A1374C" w:rsidRDefault="00A1374C">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A1374C">
        <w:trPr>
          <w:trHeight w:val="2984"/>
        </w:trPr>
        <w:tc>
          <w:tcPr>
            <w:tcW w:w="5040" w:type="dxa"/>
            <w:vAlign w:val="center"/>
          </w:tcPr>
          <w:p w:rsidR="00A1374C" w:rsidRDefault="00B15A82">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A1374C" w:rsidRDefault="00B15A82">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A1374C" w:rsidRDefault="00A1374C">
      <w:pPr>
        <w:adjustRightInd w:val="0"/>
        <w:snapToGrid w:val="0"/>
        <w:spacing w:before="120" w:after="120"/>
        <w:jc w:val="left"/>
        <w:rPr>
          <w:rFonts w:ascii="宋体" w:hAnsi="宋体"/>
          <w:color w:val="000000"/>
          <w:sz w:val="24"/>
        </w:rPr>
      </w:pPr>
    </w:p>
    <w:p w:rsidR="00A1374C" w:rsidRDefault="00A1374C">
      <w:pPr>
        <w:adjustRightInd w:val="0"/>
        <w:snapToGrid w:val="0"/>
        <w:spacing w:before="120" w:after="120"/>
        <w:jc w:val="left"/>
        <w:rPr>
          <w:rFonts w:ascii="黑体" w:eastAsia="黑体" w:hAnsi="黑体"/>
          <w:color w:val="000000"/>
          <w:sz w:val="24"/>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A1374C" w:rsidRDefault="00B15A82">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A1374C" w:rsidRDefault="00B15A82">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A1374C" w:rsidRDefault="00B15A82">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A1374C" w:rsidRDefault="00A1374C">
      <w:pPr>
        <w:pStyle w:val="aa"/>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06"/>
        <w:gridCol w:w="2841"/>
      </w:tblGrid>
      <w:tr w:rsidR="00A1374C">
        <w:trPr>
          <w:trHeight w:val="737"/>
        </w:trPr>
        <w:tc>
          <w:tcPr>
            <w:tcW w:w="675"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1</w:t>
            </w:r>
          </w:p>
        </w:tc>
        <w:tc>
          <w:tcPr>
            <w:tcW w:w="5006"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A1374C" w:rsidRDefault="00A1374C">
            <w:pPr>
              <w:pStyle w:val="aa"/>
              <w:spacing w:line="360" w:lineRule="auto"/>
              <w:jc w:val="center"/>
              <w:rPr>
                <w:rFonts w:hAnsi="宋体"/>
                <w:color w:val="000000"/>
                <w:sz w:val="24"/>
              </w:rPr>
            </w:pPr>
          </w:p>
        </w:tc>
      </w:tr>
      <w:tr w:rsidR="00A1374C">
        <w:trPr>
          <w:trHeight w:val="690"/>
        </w:trPr>
        <w:tc>
          <w:tcPr>
            <w:tcW w:w="675"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2</w:t>
            </w:r>
          </w:p>
        </w:tc>
        <w:tc>
          <w:tcPr>
            <w:tcW w:w="5006"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工期</w:t>
            </w:r>
          </w:p>
        </w:tc>
        <w:tc>
          <w:tcPr>
            <w:tcW w:w="2841" w:type="dxa"/>
            <w:vAlign w:val="center"/>
          </w:tcPr>
          <w:p w:rsidR="00A1374C" w:rsidRDefault="00A1374C">
            <w:pPr>
              <w:pStyle w:val="aa"/>
              <w:spacing w:line="360" w:lineRule="auto"/>
              <w:jc w:val="center"/>
              <w:rPr>
                <w:rFonts w:hAnsi="宋体"/>
                <w:color w:val="000000"/>
                <w:sz w:val="24"/>
              </w:rPr>
            </w:pPr>
          </w:p>
        </w:tc>
      </w:tr>
      <w:tr w:rsidR="00A1374C">
        <w:trPr>
          <w:trHeight w:val="690"/>
        </w:trPr>
        <w:tc>
          <w:tcPr>
            <w:tcW w:w="675"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3</w:t>
            </w:r>
          </w:p>
        </w:tc>
        <w:tc>
          <w:tcPr>
            <w:tcW w:w="5006"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质量</w:t>
            </w:r>
          </w:p>
        </w:tc>
        <w:tc>
          <w:tcPr>
            <w:tcW w:w="2841" w:type="dxa"/>
            <w:vAlign w:val="center"/>
          </w:tcPr>
          <w:p w:rsidR="00A1374C" w:rsidRDefault="00A1374C">
            <w:pPr>
              <w:pStyle w:val="aa"/>
              <w:spacing w:line="360" w:lineRule="auto"/>
              <w:jc w:val="center"/>
              <w:rPr>
                <w:rFonts w:hAnsi="宋体"/>
                <w:color w:val="000000"/>
                <w:sz w:val="24"/>
              </w:rPr>
            </w:pPr>
          </w:p>
        </w:tc>
      </w:tr>
      <w:tr w:rsidR="00A1374C">
        <w:trPr>
          <w:trHeight w:val="700"/>
        </w:trPr>
        <w:tc>
          <w:tcPr>
            <w:tcW w:w="675" w:type="dxa"/>
            <w:vAlign w:val="center"/>
          </w:tcPr>
          <w:p w:rsidR="00A1374C" w:rsidRDefault="00B15A82">
            <w:pPr>
              <w:pStyle w:val="aa"/>
              <w:spacing w:line="360" w:lineRule="auto"/>
              <w:jc w:val="center"/>
              <w:rPr>
                <w:rFonts w:hAnsi="宋体"/>
                <w:color w:val="000000"/>
                <w:sz w:val="24"/>
              </w:rPr>
            </w:pPr>
            <w:r>
              <w:rPr>
                <w:rFonts w:hAnsi="宋体"/>
                <w:color w:val="000000"/>
                <w:sz w:val="24"/>
              </w:rPr>
              <w:t>4</w:t>
            </w:r>
          </w:p>
        </w:tc>
        <w:tc>
          <w:tcPr>
            <w:tcW w:w="5006" w:type="dxa"/>
            <w:vAlign w:val="center"/>
          </w:tcPr>
          <w:p w:rsidR="00A1374C" w:rsidRDefault="00B15A82">
            <w:pPr>
              <w:pStyle w:val="aa"/>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A1374C" w:rsidRDefault="00A1374C">
            <w:pPr>
              <w:pStyle w:val="aa"/>
              <w:spacing w:line="360" w:lineRule="auto"/>
              <w:jc w:val="center"/>
              <w:rPr>
                <w:rFonts w:hAnsi="宋体"/>
                <w:color w:val="000000"/>
                <w:sz w:val="24"/>
              </w:rPr>
            </w:pPr>
          </w:p>
        </w:tc>
      </w:tr>
      <w:tr w:rsidR="00A1374C">
        <w:trPr>
          <w:trHeight w:val="710"/>
        </w:trPr>
        <w:tc>
          <w:tcPr>
            <w:tcW w:w="675" w:type="dxa"/>
            <w:vAlign w:val="center"/>
          </w:tcPr>
          <w:p w:rsidR="00A1374C" w:rsidRDefault="00A1374C">
            <w:pPr>
              <w:pStyle w:val="aa"/>
              <w:spacing w:line="360" w:lineRule="auto"/>
              <w:jc w:val="center"/>
              <w:rPr>
                <w:rFonts w:hAnsi="宋体"/>
                <w:color w:val="000000"/>
                <w:sz w:val="24"/>
              </w:rPr>
            </w:pPr>
          </w:p>
        </w:tc>
        <w:tc>
          <w:tcPr>
            <w:tcW w:w="5006" w:type="dxa"/>
            <w:vAlign w:val="center"/>
          </w:tcPr>
          <w:p w:rsidR="00A1374C" w:rsidRDefault="00A1374C">
            <w:pPr>
              <w:pStyle w:val="aa"/>
              <w:spacing w:line="360" w:lineRule="auto"/>
              <w:jc w:val="center"/>
              <w:rPr>
                <w:rFonts w:hAnsi="宋体"/>
                <w:color w:val="000000"/>
                <w:sz w:val="24"/>
              </w:rPr>
            </w:pPr>
          </w:p>
        </w:tc>
        <w:tc>
          <w:tcPr>
            <w:tcW w:w="2841" w:type="dxa"/>
            <w:vAlign w:val="center"/>
          </w:tcPr>
          <w:p w:rsidR="00A1374C" w:rsidRDefault="00A1374C">
            <w:pPr>
              <w:pStyle w:val="aa"/>
              <w:spacing w:line="360" w:lineRule="auto"/>
              <w:jc w:val="center"/>
              <w:rPr>
                <w:rFonts w:hAnsi="宋体"/>
                <w:color w:val="000000"/>
                <w:sz w:val="24"/>
              </w:rPr>
            </w:pPr>
          </w:p>
        </w:tc>
      </w:tr>
    </w:tbl>
    <w:p w:rsidR="00A1374C" w:rsidRDefault="00A1374C">
      <w:pPr>
        <w:pStyle w:val="aa"/>
        <w:spacing w:line="360" w:lineRule="auto"/>
        <w:rPr>
          <w:rFonts w:hAnsi="宋体"/>
          <w:color w:val="000000"/>
          <w:sz w:val="24"/>
        </w:rPr>
      </w:pPr>
    </w:p>
    <w:p w:rsidR="00A1374C" w:rsidRDefault="00B15A82">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A1374C" w:rsidRDefault="00A1374C">
      <w:pPr>
        <w:tabs>
          <w:tab w:val="left" w:pos="0"/>
        </w:tabs>
        <w:adjustRightInd w:val="0"/>
        <w:snapToGrid w:val="0"/>
        <w:spacing w:before="120" w:afterLines="50" w:after="156"/>
        <w:ind w:right="-212"/>
        <w:rPr>
          <w:rFonts w:ascii="宋体" w:hAnsi="宋体"/>
          <w:color w:val="000000"/>
          <w:sz w:val="24"/>
          <w:u w:val="single"/>
        </w:rPr>
      </w:pPr>
    </w:p>
    <w:p w:rsidR="00A1374C" w:rsidRDefault="00B15A82">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A1374C" w:rsidRDefault="00A1374C">
      <w:pPr>
        <w:tabs>
          <w:tab w:val="left" w:pos="0"/>
        </w:tabs>
        <w:adjustRightInd w:val="0"/>
        <w:snapToGrid w:val="0"/>
        <w:spacing w:before="120" w:afterLines="50" w:after="156"/>
        <w:ind w:right="-212"/>
        <w:rPr>
          <w:rFonts w:ascii="宋体" w:hAnsi="宋体"/>
          <w:color w:val="000000"/>
          <w:sz w:val="24"/>
          <w:u w:val="single"/>
        </w:rPr>
      </w:pPr>
    </w:p>
    <w:p w:rsidR="00A1374C" w:rsidRDefault="00B15A82">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宋体" w:hAnsi="宋体"/>
          <w:color w:val="000000"/>
        </w:rPr>
      </w:pPr>
    </w:p>
    <w:p w:rsidR="00A1374C" w:rsidRDefault="00A1374C">
      <w:pPr>
        <w:adjustRightInd w:val="0"/>
        <w:snapToGrid w:val="0"/>
        <w:spacing w:before="120" w:afterLines="50" w:after="156"/>
        <w:rPr>
          <w:rFonts w:ascii="黑体" w:eastAsia="黑体" w:hAnsi="黑体"/>
          <w:color w:val="000000"/>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A1374C" w:rsidRDefault="00B15A82">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jc w:val="center"/>
        <w:rPr>
          <w:rFonts w:ascii="宋体" w:hAnsi="宋体"/>
          <w:b/>
          <w:bCs/>
          <w:color w:val="000000"/>
          <w:sz w:val="32"/>
          <w:szCs w:val="32"/>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A1374C" w:rsidRDefault="00B15A82">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A1374C" w:rsidRDefault="00A1374C">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A1374C">
        <w:trPr>
          <w:trHeight w:val="743"/>
        </w:trPr>
        <w:tc>
          <w:tcPr>
            <w:tcW w:w="951" w:type="dxa"/>
            <w:vAlign w:val="center"/>
          </w:tcPr>
          <w:p w:rsidR="00A1374C" w:rsidRDefault="00B15A82">
            <w:pPr>
              <w:jc w:val="center"/>
              <w:rPr>
                <w:rFonts w:ascii="宋体" w:hAnsi="宋体"/>
                <w:color w:val="000000"/>
                <w:sz w:val="24"/>
              </w:rPr>
            </w:pPr>
            <w:r>
              <w:rPr>
                <w:rFonts w:ascii="宋体" w:hAnsi="宋体" w:hint="eastAsia"/>
                <w:color w:val="000000"/>
                <w:sz w:val="24"/>
              </w:rPr>
              <w:t>姓名</w:t>
            </w:r>
          </w:p>
        </w:tc>
        <w:tc>
          <w:tcPr>
            <w:tcW w:w="1125" w:type="dxa"/>
            <w:vAlign w:val="center"/>
          </w:tcPr>
          <w:p w:rsidR="00A1374C" w:rsidRDefault="00B15A82">
            <w:pPr>
              <w:jc w:val="center"/>
              <w:rPr>
                <w:rFonts w:ascii="宋体" w:hAnsi="宋体"/>
                <w:color w:val="000000"/>
                <w:sz w:val="24"/>
              </w:rPr>
            </w:pPr>
            <w:r>
              <w:rPr>
                <w:rFonts w:ascii="宋体" w:hAnsi="宋体" w:hint="eastAsia"/>
                <w:color w:val="000000"/>
                <w:sz w:val="24"/>
              </w:rPr>
              <w:t>职务</w:t>
            </w:r>
          </w:p>
        </w:tc>
        <w:tc>
          <w:tcPr>
            <w:tcW w:w="1440" w:type="dxa"/>
            <w:vAlign w:val="center"/>
          </w:tcPr>
          <w:p w:rsidR="00A1374C" w:rsidRDefault="00B15A82">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A1374C" w:rsidRDefault="00B15A82">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A1374C" w:rsidRDefault="00B15A82">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A1374C" w:rsidRDefault="00B15A82">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A1374C">
        <w:trPr>
          <w:trHeight w:val="812"/>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r w:rsidR="00A1374C">
        <w:trPr>
          <w:trHeight w:val="812"/>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r w:rsidR="00A1374C">
        <w:trPr>
          <w:trHeight w:val="812"/>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r w:rsidR="00A1374C">
        <w:trPr>
          <w:trHeight w:val="793"/>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r w:rsidR="00A1374C">
        <w:trPr>
          <w:trHeight w:val="793"/>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r w:rsidR="00A1374C">
        <w:trPr>
          <w:trHeight w:val="812"/>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r w:rsidR="00A1374C">
        <w:trPr>
          <w:trHeight w:val="775"/>
        </w:trPr>
        <w:tc>
          <w:tcPr>
            <w:tcW w:w="951" w:type="dxa"/>
            <w:vAlign w:val="center"/>
          </w:tcPr>
          <w:p w:rsidR="00A1374C" w:rsidRDefault="00A1374C">
            <w:pPr>
              <w:jc w:val="center"/>
              <w:rPr>
                <w:rFonts w:ascii="宋体" w:hAnsi="宋体"/>
                <w:color w:val="000000"/>
                <w:sz w:val="28"/>
                <w:szCs w:val="28"/>
              </w:rPr>
            </w:pPr>
          </w:p>
        </w:tc>
        <w:tc>
          <w:tcPr>
            <w:tcW w:w="1125" w:type="dxa"/>
            <w:vAlign w:val="center"/>
          </w:tcPr>
          <w:p w:rsidR="00A1374C" w:rsidRDefault="00A1374C">
            <w:pPr>
              <w:jc w:val="center"/>
              <w:rPr>
                <w:rFonts w:ascii="宋体" w:hAnsi="宋体"/>
                <w:color w:val="000000"/>
                <w:sz w:val="28"/>
                <w:szCs w:val="28"/>
              </w:rPr>
            </w:pPr>
          </w:p>
        </w:tc>
        <w:tc>
          <w:tcPr>
            <w:tcW w:w="1440" w:type="dxa"/>
            <w:vAlign w:val="center"/>
          </w:tcPr>
          <w:p w:rsidR="00A1374C" w:rsidRDefault="00A1374C">
            <w:pPr>
              <w:jc w:val="center"/>
              <w:rPr>
                <w:rFonts w:ascii="宋体" w:hAnsi="宋体"/>
                <w:color w:val="000000"/>
                <w:sz w:val="28"/>
                <w:szCs w:val="28"/>
              </w:rPr>
            </w:pPr>
          </w:p>
        </w:tc>
        <w:tc>
          <w:tcPr>
            <w:tcW w:w="1650" w:type="dxa"/>
            <w:vAlign w:val="center"/>
          </w:tcPr>
          <w:p w:rsidR="00A1374C" w:rsidRDefault="00A1374C">
            <w:pPr>
              <w:jc w:val="center"/>
              <w:rPr>
                <w:rFonts w:ascii="宋体" w:hAnsi="宋体"/>
                <w:color w:val="000000"/>
                <w:sz w:val="28"/>
                <w:szCs w:val="28"/>
              </w:rPr>
            </w:pPr>
          </w:p>
        </w:tc>
        <w:tc>
          <w:tcPr>
            <w:tcW w:w="1692" w:type="dxa"/>
            <w:vAlign w:val="center"/>
          </w:tcPr>
          <w:p w:rsidR="00A1374C" w:rsidRDefault="00A1374C">
            <w:pPr>
              <w:jc w:val="center"/>
              <w:rPr>
                <w:rFonts w:ascii="宋体" w:hAnsi="宋体"/>
                <w:color w:val="000000"/>
                <w:sz w:val="28"/>
                <w:szCs w:val="28"/>
              </w:rPr>
            </w:pPr>
          </w:p>
        </w:tc>
        <w:tc>
          <w:tcPr>
            <w:tcW w:w="1688" w:type="dxa"/>
            <w:vAlign w:val="center"/>
          </w:tcPr>
          <w:p w:rsidR="00A1374C" w:rsidRDefault="00A1374C">
            <w:pPr>
              <w:jc w:val="center"/>
              <w:rPr>
                <w:rFonts w:ascii="宋体" w:hAnsi="宋体"/>
                <w:color w:val="000000"/>
                <w:sz w:val="28"/>
                <w:szCs w:val="28"/>
              </w:rPr>
            </w:pPr>
          </w:p>
        </w:tc>
      </w:tr>
    </w:tbl>
    <w:p w:rsidR="00A1374C" w:rsidRDefault="00B15A82">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A1374C" w:rsidRDefault="00A1374C">
      <w:pPr>
        <w:tabs>
          <w:tab w:val="left" w:pos="0"/>
        </w:tabs>
        <w:adjustRightInd w:val="0"/>
        <w:snapToGrid w:val="0"/>
        <w:spacing w:before="120" w:afterLines="50" w:after="156"/>
        <w:ind w:right="-212"/>
        <w:rPr>
          <w:rFonts w:ascii="宋体" w:hAnsi="宋体"/>
          <w:color w:val="000000"/>
          <w:sz w:val="24"/>
        </w:rPr>
      </w:pPr>
    </w:p>
    <w:p w:rsidR="00A1374C" w:rsidRDefault="00A1374C">
      <w:pPr>
        <w:tabs>
          <w:tab w:val="left" w:pos="0"/>
        </w:tabs>
        <w:adjustRightInd w:val="0"/>
        <w:snapToGrid w:val="0"/>
        <w:spacing w:before="120" w:afterLines="50" w:after="156"/>
        <w:ind w:right="-212"/>
        <w:rPr>
          <w:rFonts w:ascii="宋体" w:hAnsi="宋体"/>
          <w:color w:val="000000"/>
          <w:sz w:val="24"/>
        </w:rPr>
      </w:pPr>
    </w:p>
    <w:p w:rsidR="00A1374C" w:rsidRDefault="00B15A82">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A1374C" w:rsidRDefault="00A1374C">
      <w:pPr>
        <w:adjustRightInd w:val="0"/>
        <w:snapToGrid w:val="0"/>
        <w:spacing w:before="120" w:afterLines="50" w:after="156"/>
        <w:rPr>
          <w:rFonts w:ascii="黑体" w:eastAsia="黑体" w:hAnsi="黑体"/>
          <w:color w:val="000000"/>
          <w:sz w:val="28"/>
          <w:szCs w:val="28"/>
        </w:rPr>
      </w:pPr>
    </w:p>
    <w:p w:rsidR="00A1374C" w:rsidRDefault="00A1374C">
      <w:pPr>
        <w:spacing w:afterLines="50" w:after="156"/>
        <w:jc w:val="center"/>
        <w:rPr>
          <w:rFonts w:ascii="宋体" w:hAnsi="宋体"/>
          <w:b/>
          <w:bCs/>
          <w:color w:val="000000"/>
          <w:sz w:val="32"/>
          <w:szCs w:val="32"/>
        </w:rPr>
      </w:pPr>
    </w:p>
    <w:p w:rsidR="00A1374C" w:rsidRDefault="00A1374C">
      <w:pPr>
        <w:spacing w:afterLines="50" w:after="156"/>
        <w:rPr>
          <w:rFonts w:ascii="宋体" w:hAnsi="宋体"/>
          <w:b/>
          <w:bCs/>
          <w:color w:val="000000"/>
          <w:sz w:val="32"/>
          <w:szCs w:val="32"/>
        </w:rPr>
      </w:pPr>
    </w:p>
    <w:p w:rsidR="00A1374C" w:rsidRDefault="00A1374C">
      <w:pPr>
        <w:spacing w:afterLines="50" w:after="156"/>
        <w:rPr>
          <w:rFonts w:ascii="宋体" w:hAnsi="宋体"/>
          <w:b/>
          <w:bCs/>
          <w:color w:val="000000"/>
          <w:sz w:val="32"/>
          <w:szCs w:val="32"/>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A1374C" w:rsidRDefault="00A1374C">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A1374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5"/>
        </w:trPr>
        <w:tc>
          <w:tcPr>
            <w:tcW w:w="1630" w:type="dxa"/>
            <w:vMerge w:val="restart"/>
            <w:tcBorders>
              <w:top w:val="single" w:sz="4" w:space="0" w:color="000000"/>
              <w:left w:val="single" w:sz="4" w:space="0" w:color="000000"/>
              <w:right w:val="single" w:sz="4" w:space="0" w:color="000000"/>
            </w:tcBorders>
          </w:tcPr>
          <w:p w:rsidR="00A1374C" w:rsidRDefault="00A1374C">
            <w:pPr>
              <w:pStyle w:val="TableParagraph"/>
              <w:rPr>
                <w:rFonts w:ascii="宋体" w:hAnsi="宋体" w:cs="黑体"/>
                <w:color w:val="000000"/>
                <w:sz w:val="20"/>
                <w:szCs w:val="20"/>
              </w:rPr>
            </w:pPr>
          </w:p>
          <w:p w:rsidR="00A1374C" w:rsidRDefault="00B15A82">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3"/>
        </w:trPr>
        <w:tc>
          <w:tcPr>
            <w:tcW w:w="1630" w:type="dxa"/>
            <w:vMerge/>
            <w:tcBorders>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A1374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A1374C" w:rsidRDefault="00A1374C">
            <w:pPr>
              <w:pStyle w:val="TableParagraph"/>
              <w:rPr>
                <w:rFonts w:ascii="宋体" w:hAnsi="宋体" w:cs="黑体"/>
                <w:color w:val="000000"/>
                <w:sz w:val="20"/>
                <w:szCs w:val="20"/>
              </w:rPr>
            </w:pPr>
          </w:p>
          <w:p w:rsidR="00A1374C" w:rsidRDefault="00A1374C">
            <w:pPr>
              <w:pStyle w:val="TableParagraph"/>
              <w:rPr>
                <w:rFonts w:ascii="宋体" w:hAnsi="宋体" w:cs="黑体"/>
                <w:color w:val="000000"/>
                <w:sz w:val="20"/>
                <w:szCs w:val="20"/>
              </w:rPr>
            </w:pPr>
          </w:p>
          <w:p w:rsidR="00A1374C" w:rsidRDefault="00A1374C">
            <w:pPr>
              <w:pStyle w:val="TableParagraph"/>
              <w:rPr>
                <w:rFonts w:ascii="宋体" w:hAnsi="宋体" w:cs="黑体"/>
                <w:color w:val="000000"/>
                <w:sz w:val="20"/>
                <w:szCs w:val="20"/>
              </w:rPr>
            </w:pPr>
          </w:p>
          <w:p w:rsidR="00A1374C" w:rsidRDefault="00A1374C">
            <w:pPr>
              <w:pStyle w:val="TableParagraph"/>
              <w:rPr>
                <w:rFonts w:ascii="宋体" w:hAnsi="宋体" w:cs="黑体"/>
                <w:color w:val="000000"/>
                <w:sz w:val="20"/>
                <w:szCs w:val="20"/>
              </w:rPr>
            </w:pPr>
          </w:p>
          <w:p w:rsidR="00A1374C" w:rsidRDefault="00A1374C">
            <w:pPr>
              <w:pStyle w:val="TableParagraph"/>
              <w:spacing w:before="10"/>
              <w:rPr>
                <w:rFonts w:ascii="宋体" w:hAnsi="宋体" w:cs="黑体"/>
                <w:color w:val="000000"/>
                <w:sz w:val="16"/>
                <w:szCs w:val="16"/>
              </w:rPr>
            </w:pPr>
          </w:p>
          <w:p w:rsidR="00A1374C" w:rsidRDefault="00B15A82">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vMerge/>
            <w:tcBorders>
              <w:left w:val="single" w:sz="4" w:space="0" w:color="000000"/>
              <w:right w:val="single" w:sz="4" w:space="0" w:color="000000"/>
            </w:tcBorders>
          </w:tcPr>
          <w:p w:rsidR="00A1374C" w:rsidRDefault="00A1374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vMerge/>
            <w:tcBorders>
              <w:left w:val="single" w:sz="4" w:space="0" w:color="000000"/>
              <w:right w:val="single" w:sz="4" w:space="0" w:color="000000"/>
            </w:tcBorders>
          </w:tcPr>
          <w:p w:rsidR="00A1374C" w:rsidRDefault="00A1374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vMerge/>
            <w:tcBorders>
              <w:left w:val="single" w:sz="4" w:space="0" w:color="000000"/>
              <w:right w:val="single" w:sz="4" w:space="0" w:color="000000"/>
            </w:tcBorders>
          </w:tcPr>
          <w:p w:rsidR="00A1374C" w:rsidRDefault="00A1374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A1374C" w:rsidRDefault="00A1374C">
            <w:pPr>
              <w:pStyle w:val="TableParagraph"/>
              <w:rPr>
                <w:rFonts w:ascii="宋体" w:hAnsi="宋体" w:cs="黑体"/>
                <w:color w:val="000000"/>
                <w:sz w:val="20"/>
                <w:szCs w:val="20"/>
              </w:rPr>
            </w:pPr>
          </w:p>
          <w:p w:rsidR="00A1374C" w:rsidRDefault="00A1374C">
            <w:pPr>
              <w:pStyle w:val="TableParagraph"/>
              <w:rPr>
                <w:rFonts w:ascii="宋体" w:hAnsi="宋体" w:cs="黑体"/>
                <w:color w:val="000000"/>
                <w:sz w:val="20"/>
                <w:szCs w:val="20"/>
              </w:rPr>
            </w:pPr>
          </w:p>
          <w:p w:rsidR="00A1374C" w:rsidRDefault="00A1374C">
            <w:pPr>
              <w:pStyle w:val="TableParagraph"/>
              <w:spacing w:before="2"/>
              <w:rPr>
                <w:rFonts w:ascii="宋体" w:hAnsi="宋体" w:cs="黑体"/>
                <w:color w:val="000000"/>
                <w:sz w:val="17"/>
                <w:szCs w:val="17"/>
              </w:rPr>
            </w:pPr>
          </w:p>
          <w:p w:rsidR="00A1374C" w:rsidRDefault="00B15A82">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r w:rsidR="00A1374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1374C" w:rsidRDefault="00B15A82">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A1374C" w:rsidRDefault="00A1374C">
            <w:pPr>
              <w:rPr>
                <w:rFonts w:ascii="宋体" w:hAnsi="宋体"/>
                <w:color w:val="000000"/>
                <w:sz w:val="22"/>
              </w:rPr>
            </w:pPr>
          </w:p>
        </w:tc>
      </w:tr>
    </w:tbl>
    <w:p w:rsidR="00A1374C" w:rsidRDefault="00B15A82">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A1374C" w:rsidRDefault="00A1374C">
      <w:pPr>
        <w:pStyle w:val="a0"/>
        <w:ind w:firstLine="0"/>
        <w:rPr>
          <w:rFonts w:ascii="宋体" w:hAnsi="宋体" w:cs="宋体"/>
          <w:color w:val="000000"/>
          <w:sz w:val="24"/>
          <w:szCs w:val="21"/>
        </w:rPr>
      </w:pPr>
    </w:p>
    <w:p w:rsidR="00A1374C" w:rsidRDefault="00A1374C">
      <w:pPr>
        <w:pStyle w:val="a0"/>
        <w:ind w:firstLine="0"/>
        <w:rPr>
          <w:rFonts w:ascii="黑体" w:eastAsia="黑体" w:hAnsi="黑体" w:cs="宋体"/>
          <w:color w:val="000000"/>
          <w:sz w:val="24"/>
          <w:szCs w:val="21"/>
        </w:rPr>
      </w:pPr>
    </w:p>
    <w:p w:rsidR="00A1374C" w:rsidRDefault="00A1374C">
      <w:pPr>
        <w:pStyle w:val="a0"/>
        <w:ind w:firstLine="0"/>
        <w:rPr>
          <w:rFonts w:ascii="黑体" w:eastAsia="黑体" w:hAnsi="黑体" w:cs="宋体"/>
          <w:color w:val="000000"/>
          <w:sz w:val="24"/>
          <w:szCs w:val="21"/>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A1374C" w:rsidRDefault="00A1374C">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A1374C">
        <w:trPr>
          <w:trHeight w:val="447"/>
        </w:trPr>
        <w:tc>
          <w:tcPr>
            <w:tcW w:w="1419" w:type="dxa"/>
            <w:vAlign w:val="center"/>
          </w:tcPr>
          <w:p w:rsidR="00A1374C" w:rsidRDefault="00B15A82">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A1374C" w:rsidRDefault="00B15A82">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A1374C" w:rsidRDefault="00B15A82">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A1374C" w:rsidRDefault="00B15A82">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A1374C">
        <w:trPr>
          <w:trHeight w:val="823"/>
        </w:trPr>
        <w:tc>
          <w:tcPr>
            <w:tcW w:w="1419" w:type="dxa"/>
          </w:tcPr>
          <w:p w:rsidR="00A1374C" w:rsidRDefault="00A1374C">
            <w:pPr>
              <w:spacing w:afterLines="50" w:after="156"/>
              <w:rPr>
                <w:rFonts w:ascii="宋体" w:hAnsi="宋体"/>
                <w:bCs/>
                <w:color w:val="000000"/>
                <w:sz w:val="24"/>
              </w:rPr>
            </w:pPr>
          </w:p>
        </w:tc>
        <w:tc>
          <w:tcPr>
            <w:tcW w:w="1417" w:type="dxa"/>
          </w:tcPr>
          <w:p w:rsidR="00A1374C" w:rsidRDefault="00A1374C">
            <w:pPr>
              <w:spacing w:afterLines="50" w:after="156"/>
              <w:rPr>
                <w:rFonts w:ascii="宋体" w:hAnsi="宋体"/>
                <w:bCs/>
                <w:color w:val="000000"/>
                <w:sz w:val="24"/>
              </w:rPr>
            </w:pPr>
          </w:p>
        </w:tc>
        <w:tc>
          <w:tcPr>
            <w:tcW w:w="1417" w:type="dxa"/>
          </w:tcPr>
          <w:p w:rsidR="00A1374C" w:rsidRDefault="00A1374C">
            <w:pPr>
              <w:spacing w:afterLines="50" w:after="156"/>
              <w:rPr>
                <w:rFonts w:ascii="宋体" w:hAnsi="宋体"/>
                <w:bCs/>
                <w:color w:val="000000"/>
                <w:sz w:val="24"/>
              </w:rPr>
            </w:pPr>
          </w:p>
        </w:tc>
        <w:tc>
          <w:tcPr>
            <w:tcW w:w="4962" w:type="dxa"/>
          </w:tcPr>
          <w:p w:rsidR="00A1374C" w:rsidRDefault="00A1374C">
            <w:pPr>
              <w:spacing w:afterLines="50" w:after="156"/>
              <w:rPr>
                <w:rFonts w:ascii="宋体" w:hAnsi="宋体"/>
                <w:bCs/>
                <w:color w:val="000000"/>
                <w:sz w:val="24"/>
              </w:rPr>
            </w:pPr>
          </w:p>
        </w:tc>
      </w:tr>
      <w:tr w:rsidR="00A1374C">
        <w:trPr>
          <w:trHeight w:val="823"/>
        </w:trPr>
        <w:tc>
          <w:tcPr>
            <w:tcW w:w="1419"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r>
      <w:tr w:rsidR="00A1374C">
        <w:trPr>
          <w:trHeight w:val="823"/>
        </w:trPr>
        <w:tc>
          <w:tcPr>
            <w:tcW w:w="1419"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r>
      <w:tr w:rsidR="00A1374C">
        <w:trPr>
          <w:trHeight w:val="823"/>
        </w:trPr>
        <w:tc>
          <w:tcPr>
            <w:tcW w:w="1419"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r>
      <w:tr w:rsidR="00A1374C">
        <w:trPr>
          <w:trHeight w:val="823"/>
        </w:trPr>
        <w:tc>
          <w:tcPr>
            <w:tcW w:w="1419"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A1374C" w:rsidRDefault="00A1374C">
            <w:pPr>
              <w:spacing w:afterLines="50" w:after="156"/>
              <w:rPr>
                <w:rFonts w:ascii="宋体" w:hAnsi="宋体"/>
                <w:bCs/>
                <w:color w:val="000000"/>
                <w:szCs w:val="21"/>
              </w:rPr>
            </w:pPr>
          </w:p>
        </w:tc>
      </w:tr>
    </w:tbl>
    <w:p w:rsidR="00A1374C" w:rsidRDefault="00B15A82">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A1374C" w:rsidRDefault="00A1374C">
      <w:pPr>
        <w:rPr>
          <w:rFonts w:ascii="宋体" w:hAnsi="宋体"/>
          <w:color w:val="000000"/>
          <w:sz w:val="28"/>
          <w:szCs w:val="28"/>
        </w:rPr>
      </w:pPr>
    </w:p>
    <w:p w:rsidR="00A1374C" w:rsidRDefault="00A1374C">
      <w:pPr>
        <w:rPr>
          <w:rFonts w:ascii="宋体" w:hAnsi="宋体"/>
          <w:color w:val="000000"/>
          <w:sz w:val="24"/>
        </w:rPr>
      </w:pPr>
    </w:p>
    <w:p w:rsidR="00A1374C" w:rsidRDefault="00B15A82">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A1374C" w:rsidRDefault="00A1374C">
      <w:pPr>
        <w:tabs>
          <w:tab w:val="left" w:pos="0"/>
        </w:tabs>
        <w:adjustRightInd w:val="0"/>
        <w:snapToGrid w:val="0"/>
        <w:spacing w:before="120" w:afterLines="50" w:after="156"/>
        <w:ind w:right="-212"/>
        <w:rPr>
          <w:rFonts w:ascii="宋体" w:hAnsi="宋体"/>
          <w:color w:val="000000"/>
          <w:sz w:val="24"/>
        </w:rPr>
      </w:pPr>
    </w:p>
    <w:p w:rsidR="00A1374C" w:rsidRDefault="00B15A82">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A1374C" w:rsidRDefault="00A1374C">
      <w:pPr>
        <w:tabs>
          <w:tab w:val="left" w:pos="0"/>
        </w:tabs>
        <w:adjustRightInd w:val="0"/>
        <w:snapToGrid w:val="0"/>
        <w:spacing w:before="120" w:afterLines="50" w:after="156"/>
        <w:ind w:right="-212"/>
        <w:rPr>
          <w:rFonts w:ascii="宋体" w:hAnsi="宋体"/>
          <w:color w:val="000000"/>
          <w:sz w:val="24"/>
          <w:u w:val="single"/>
        </w:rPr>
      </w:pPr>
    </w:p>
    <w:p w:rsidR="00A1374C" w:rsidRDefault="00B15A82">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B15A82">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A1374C" w:rsidRDefault="00B15A82">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A1374C" w:rsidRDefault="00B15A82">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A1374C" w:rsidRDefault="00A1374C">
      <w:pPr>
        <w:spacing w:line="288" w:lineRule="auto"/>
        <w:rPr>
          <w:rFonts w:ascii="宋体" w:hAnsi="宋体"/>
          <w:color w:val="000000"/>
          <w:sz w:val="24"/>
        </w:rPr>
      </w:pPr>
    </w:p>
    <w:p w:rsidR="00A1374C" w:rsidRDefault="00B15A82">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A1374C" w:rsidRDefault="00B15A82">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B15A82">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A1374C" w:rsidRDefault="00A1374C">
      <w:pPr>
        <w:spacing w:beforeLines="50" w:before="156" w:line="276" w:lineRule="auto"/>
        <w:jc w:val="left"/>
        <w:rPr>
          <w:rFonts w:ascii="宋体" w:hAnsi="宋体"/>
          <w:color w:val="000000"/>
          <w:sz w:val="24"/>
        </w:rPr>
      </w:pPr>
    </w:p>
    <w:p w:rsidR="00A1374C" w:rsidRDefault="00B15A82">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A1374C" w:rsidRDefault="00B15A82">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A1374C" w:rsidRDefault="00B15A82">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A1374C" w:rsidRDefault="00B15A82">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A1374C" w:rsidRDefault="00B15A82">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A1374C" w:rsidRDefault="00B15A82">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A1374C" w:rsidRDefault="00B15A82">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A1374C" w:rsidRDefault="00B15A82">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A1374C" w:rsidRDefault="00B15A82">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A1374C" w:rsidRDefault="00B15A82">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A1374C" w:rsidRDefault="00B15A82">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A1374C" w:rsidRDefault="00B15A82">
      <w:pPr>
        <w:rPr>
          <w:rFonts w:ascii="黑体" w:eastAsia="黑体" w:hAnsi="黑体"/>
          <w:color w:val="000000"/>
          <w:sz w:val="28"/>
          <w:szCs w:val="28"/>
        </w:rPr>
      </w:pPr>
      <w:r>
        <w:rPr>
          <w:rFonts w:ascii="宋体" w:hAnsi="宋体" w:hint="eastAsia"/>
          <w:color w:val="000000"/>
          <w:sz w:val="24"/>
        </w:rPr>
        <w:t xml:space="preserve">                               日期：   年   月    日</w:t>
      </w: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A1374C">
      <w:pPr>
        <w:rPr>
          <w:rFonts w:ascii="黑体" w:eastAsia="黑体" w:hAnsi="黑体"/>
          <w:color w:val="000000"/>
          <w:sz w:val="28"/>
          <w:szCs w:val="28"/>
        </w:rPr>
      </w:pPr>
    </w:p>
    <w:p w:rsidR="00A1374C" w:rsidRDefault="00B15A82">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A1374C" w:rsidRDefault="00B15A82">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A1374C" w:rsidRDefault="00B15A82">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A1374C" w:rsidRDefault="00B15A82">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A1374C" w:rsidRDefault="00A1374C">
      <w:pPr>
        <w:spacing w:beforeLines="50" w:before="156" w:afterLines="50" w:after="156" w:line="276" w:lineRule="auto"/>
        <w:jc w:val="left"/>
        <w:rPr>
          <w:rFonts w:ascii="宋体" w:hAnsi="宋体"/>
          <w:color w:val="000000"/>
          <w:sz w:val="24"/>
        </w:rPr>
      </w:pPr>
    </w:p>
    <w:p w:rsidR="00A1374C" w:rsidRDefault="00B15A82">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A1374C" w:rsidRDefault="00B15A82">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A1374C" w:rsidRDefault="00B15A82">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A1374C" w:rsidRDefault="00A1374C">
      <w:pPr>
        <w:pStyle w:val="a0"/>
        <w:ind w:firstLine="0"/>
        <w:rPr>
          <w:rFonts w:ascii="宋体" w:hAnsi="宋体"/>
          <w:b/>
          <w:bCs/>
          <w:color w:val="000000"/>
          <w:sz w:val="32"/>
          <w:szCs w:val="32"/>
        </w:rPr>
      </w:pPr>
    </w:p>
    <w:p w:rsidR="00A1374C" w:rsidRDefault="00A1374C">
      <w:pPr>
        <w:pStyle w:val="a0"/>
        <w:ind w:firstLine="0"/>
        <w:jc w:val="center"/>
        <w:rPr>
          <w:rFonts w:ascii="宋体" w:hAnsi="宋体"/>
          <w:b/>
          <w:bCs/>
          <w:color w:val="000000"/>
          <w:sz w:val="32"/>
          <w:szCs w:val="32"/>
        </w:rPr>
      </w:pPr>
    </w:p>
    <w:p w:rsidR="00A1374C" w:rsidRDefault="00A1374C">
      <w:pPr>
        <w:pStyle w:val="a0"/>
        <w:ind w:firstLine="0"/>
        <w:jc w:val="center"/>
        <w:rPr>
          <w:rFonts w:ascii="宋体" w:hAnsi="宋体"/>
          <w:b/>
          <w:bCs/>
          <w:color w:val="000000"/>
          <w:sz w:val="32"/>
          <w:szCs w:val="32"/>
        </w:rPr>
      </w:pPr>
    </w:p>
    <w:p w:rsidR="00A1374C" w:rsidRDefault="00A1374C">
      <w:pPr>
        <w:pStyle w:val="a0"/>
        <w:ind w:firstLine="0"/>
        <w:jc w:val="center"/>
        <w:rPr>
          <w:rFonts w:ascii="宋体" w:hAnsi="宋体"/>
          <w:b/>
          <w:bCs/>
          <w:color w:val="000000"/>
          <w:sz w:val="32"/>
          <w:szCs w:val="32"/>
        </w:rPr>
      </w:pPr>
    </w:p>
    <w:p w:rsidR="00A1374C" w:rsidRDefault="00B15A82">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A1374C" w:rsidRDefault="00B15A8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A1374C" w:rsidRDefault="00B15A82">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A1374C" w:rsidRDefault="00B15A82">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A1374C" w:rsidRDefault="00B15A82">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A1374C" w:rsidRDefault="00A1374C">
      <w:pPr>
        <w:spacing w:beforeLines="50" w:before="156" w:afterLines="50" w:after="156" w:line="276" w:lineRule="auto"/>
        <w:ind w:leftChars="1957" w:left="4110"/>
        <w:jc w:val="left"/>
        <w:rPr>
          <w:rFonts w:ascii="宋体" w:hAnsi="宋体"/>
          <w:color w:val="000000"/>
          <w:sz w:val="24"/>
        </w:rPr>
      </w:pPr>
    </w:p>
    <w:p w:rsidR="00410E1B" w:rsidRPr="00410E1B" w:rsidRDefault="00410E1B" w:rsidP="00410E1B">
      <w:pPr>
        <w:pStyle w:val="a0"/>
        <w:jc w:val="center"/>
        <w:rPr>
          <w:rFonts w:ascii="宋体" w:hAnsi="宋体"/>
          <w:b/>
          <w:bCs/>
          <w:color w:val="000000"/>
          <w:sz w:val="32"/>
          <w:szCs w:val="32"/>
        </w:rPr>
      </w:pPr>
      <w:r>
        <w:rPr>
          <w:rFonts w:ascii="宋体" w:hAnsi="宋体" w:hint="eastAsia"/>
          <w:b/>
          <w:bCs/>
          <w:color w:val="000000"/>
          <w:sz w:val="32"/>
          <w:szCs w:val="32"/>
        </w:rPr>
        <w:lastRenderedPageBreak/>
        <w:t>十四、</w:t>
      </w:r>
      <w:r w:rsidRPr="00410E1B">
        <w:rPr>
          <w:rFonts w:ascii="宋体" w:hAnsi="宋体" w:hint="eastAsia"/>
          <w:b/>
          <w:bCs/>
          <w:color w:val="000000"/>
          <w:sz w:val="32"/>
          <w:szCs w:val="32"/>
        </w:rPr>
        <w:t>非</w:t>
      </w:r>
      <w:r w:rsidRPr="00410E1B">
        <w:rPr>
          <w:rFonts w:ascii="宋体" w:hAnsi="宋体"/>
          <w:b/>
          <w:bCs/>
          <w:color w:val="000000"/>
          <w:sz w:val="32"/>
          <w:szCs w:val="32"/>
        </w:rPr>
        <w:t>挂靠、</w:t>
      </w:r>
      <w:r w:rsidRPr="00410E1B">
        <w:rPr>
          <w:rFonts w:ascii="宋体" w:hAnsi="宋体" w:hint="eastAsia"/>
          <w:b/>
          <w:bCs/>
          <w:color w:val="000000"/>
          <w:sz w:val="32"/>
          <w:szCs w:val="32"/>
        </w:rPr>
        <w:t>非</w:t>
      </w:r>
      <w:r w:rsidRPr="00410E1B">
        <w:rPr>
          <w:rFonts w:ascii="宋体" w:hAnsi="宋体"/>
          <w:b/>
          <w:bCs/>
          <w:color w:val="000000"/>
          <w:sz w:val="32"/>
          <w:szCs w:val="32"/>
        </w:rPr>
        <w:t>转包</w:t>
      </w:r>
      <w:r w:rsidRPr="00410E1B">
        <w:rPr>
          <w:rFonts w:ascii="宋体" w:hAnsi="宋体" w:hint="eastAsia"/>
          <w:b/>
          <w:bCs/>
          <w:color w:val="000000"/>
          <w:sz w:val="32"/>
          <w:szCs w:val="32"/>
        </w:rPr>
        <w:t>承诺书</w:t>
      </w:r>
    </w:p>
    <w:p w:rsidR="00410E1B" w:rsidRPr="00410E1B" w:rsidRDefault="00410E1B" w:rsidP="00410E1B">
      <w:pPr>
        <w:spacing w:line="560" w:lineRule="exact"/>
        <w:rPr>
          <w:rFonts w:ascii="宋体" w:hAnsi="宋体"/>
          <w:color w:val="000000"/>
          <w:sz w:val="24"/>
        </w:rPr>
      </w:pPr>
      <w:r w:rsidRPr="00410E1B">
        <w:rPr>
          <w:rFonts w:ascii="宋体" w:hAnsi="宋体" w:hint="eastAsia"/>
          <w:color w:val="000000"/>
          <w:sz w:val="24"/>
        </w:rPr>
        <w:t>致</w:t>
      </w:r>
      <w:r w:rsidRPr="00410E1B">
        <w:rPr>
          <w:rFonts w:ascii="宋体" w:hAnsi="宋体" w:hint="eastAsia"/>
          <w:color w:val="000000"/>
          <w:sz w:val="24"/>
          <w:u w:val="single"/>
        </w:rPr>
        <w:t xml:space="preserve">               </w:t>
      </w:r>
      <w:r w:rsidRPr="00410E1B">
        <w:rPr>
          <w:rFonts w:ascii="宋体" w:hAnsi="宋体" w:hint="eastAsia"/>
          <w:color w:val="000000"/>
          <w:sz w:val="24"/>
        </w:rPr>
        <w:t>（招标人）：</w:t>
      </w:r>
    </w:p>
    <w:p w:rsidR="00410E1B" w:rsidRPr="00410E1B" w:rsidRDefault="00410E1B" w:rsidP="00410E1B">
      <w:pPr>
        <w:spacing w:beforeLines="50" w:before="156" w:afterLines="50" w:after="156" w:line="276" w:lineRule="auto"/>
        <w:ind w:firstLineChars="200" w:firstLine="480"/>
        <w:jc w:val="left"/>
        <w:rPr>
          <w:rFonts w:ascii="宋体" w:hAnsi="宋体"/>
          <w:color w:val="000000"/>
          <w:sz w:val="24"/>
        </w:rPr>
      </w:pPr>
      <w:r w:rsidRPr="00410E1B">
        <w:rPr>
          <w:rFonts w:ascii="宋体" w:hAnsi="宋体" w:hint="eastAsia"/>
          <w:color w:val="000000"/>
          <w:sz w:val="24"/>
        </w:rPr>
        <w:t>我公司在此承诺：</w:t>
      </w:r>
    </w:p>
    <w:p w:rsidR="00410E1B" w:rsidRPr="00410E1B" w:rsidRDefault="00410E1B" w:rsidP="00410E1B">
      <w:pPr>
        <w:spacing w:line="360" w:lineRule="auto"/>
        <w:ind w:firstLineChars="200" w:firstLine="480"/>
        <w:rPr>
          <w:rFonts w:ascii="宋体" w:hAnsi="宋体"/>
          <w:color w:val="000000"/>
          <w:sz w:val="24"/>
        </w:rPr>
      </w:pPr>
      <w:r w:rsidRPr="00410E1B">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410E1B" w:rsidRPr="00410E1B" w:rsidRDefault="00410E1B" w:rsidP="00410E1B">
      <w:pPr>
        <w:spacing w:line="360" w:lineRule="auto"/>
        <w:ind w:firstLineChars="200" w:firstLine="480"/>
        <w:rPr>
          <w:rFonts w:ascii="宋体" w:hAnsi="宋体"/>
          <w:color w:val="000000"/>
          <w:sz w:val="24"/>
        </w:rPr>
      </w:pPr>
      <w:r w:rsidRPr="00410E1B">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410E1B" w:rsidRPr="00410E1B" w:rsidRDefault="00410E1B" w:rsidP="00410E1B">
      <w:pPr>
        <w:spacing w:line="360" w:lineRule="auto"/>
        <w:ind w:firstLineChars="1950" w:firstLine="4680"/>
        <w:rPr>
          <w:rFonts w:ascii="宋体" w:hAnsi="宋体"/>
          <w:color w:val="000000"/>
          <w:sz w:val="24"/>
        </w:rPr>
      </w:pPr>
    </w:p>
    <w:p w:rsidR="00410E1B" w:rsidRPr="00410E1B" w:rsidRDefault="00410E1B" w:rsidP="00410E1B">
      <w:pPr>
        <w:spacing w:line="360" w:lineRule="auto"/>
        <w:ind w:firstLineChars="1950" w:firstLine="4680"/>
        <w:rPr>
          <w:rFonts w:ascii="宋体" w:hAnsi="宋体"/>
          <w:color w:val="000000"/>
          <w:sz w:val="24"/>
        </w:rPr>
      </w:pPr>
    </w:p>
    <w:p w:rsidR="00410E1B" w:rsidRPr="00410E1B" w:rsidRDefault="00410E1B" w:rsidP="00410E1B">
      <w:pPr>
        <w:spacing w:line="360" w:lineRule="auto"/>
        <w:ind w:firstLineChars="1950" w:firstLine="4680"/>
        <w:rPr>
          <w:rFonts w:ascii="宋体" w:hAnsi="宋体"/>
          <w:color w:val="000000"/>
          <w:sz w:val="24"/>
        </w:rPr>
      </w:pPr>
    </w:p>
    <w:p w:rsidR="00410E1B" w:rsidRPr="00410E1B" w:rsidRDefault="00410E1B" w:rsidP="00410E1B">
      <w:pPr>
        <w:spacing w:line="360" w:lineRule="auto"/>
        <w:ind w:firstLineChars="1700" w:firstLine="4080"/>
        <w:rPr>
          <w:rFonts w:ascii="宋体" w:hAnsi="宋体"/>
          <w:color w:val="000000"/>
          <w:sz w:val="24"/>
        </w:rPr>
      </w:pPr>
      <w:r w:rsidRPr="00410E1B">
        <w:rPr>
          <w:rFonts w:ascii="宋体" w:hAnsi="宋体" w:hint="eastAsia"/>
          <w:color w:val="000000"/>
          <w:sz w:val="24"/>
        </w:rPr>
        <w:t>投标人（盖章）：</w:t>
      </w:r>
    </w:p>
    <w:p w:rsidR="00410E1B" w:rsidRPr="00410E1B" w:rsidRDefault="00410E1B" w:rsidP="00410E1B">
      <w:pPr>
        <w:spacing w:line="360" w:lineRule="auto"/>
        <w:ind w:firstLineChars="1950" w:firstLine="4680"/>
        <w:rPr>
          <w:rFonts w:ascii="宋体" w:hAnsi="宋体"/>
          <w:color w:val="000000"/>
          <w:sz w:val="24"/>
        </w:rPr>
      </w:pPr>
    </w:p>
    <w:p w:rsidR="00410E1B" w:rsidRPr="00410E1B" w:rsidRDefault="00410E1B" w:rsidP="00410E1B">
      <w:pPr>
        <w:spacing w:line="360" w:lineRule="auto"/>
        <w:ind w:firstLineChars="1700" w:firstLine="4080"/>
        <w:rPr>
          <w:rFonts w:ascii="宋体" w:hAnsi="宋体"/>
          <w:color w:val="000000"/>
          <w:sz w:val="24"/>
        </w:rPr>
      </w:pPr>
      <w:r w:rsidRPr="00410E1B">
        <w:rPr>
          <w:rFonts w:ascii="宋体" w:hAnsi="宋体" w:hint="eastAsia"/>
          <w:color w:val="000000"/>
          <w:sz w:val="24"/>
        </w:rPr>
        <w:t>法定代表人（盖章）：</w:t>
      </w:r>
    </w:p>
    <w:p w:rsidR="00410E1B" w:rsidRPr="00410E1B" w:rsidRDefault="00410E1B" w:rsidP="00410E1B">
      <w:pPr>
        <w:spacing w:line="360" w:lineRule="auto"/>
        <w:ind w:firstLineChars="1550" w:firstLine="3720"/>
        <w:rPr>
          <w:rFonts w:ascii="宋体" w:hAnsi="宋体"/>
          <w:color w:val="000000"/>
          <w:sz w:val="24"/>
        </w:rPr>
      </w:pPr>
      <w:r w:rsidRPr="00410E1B">
        <w:rPr>
          <w:rFonts w:ascii="宋体" w:hAnsi="宋体" w:hint="eastAsia"/>
          <w:color w:val="000000"/>
          <w:sz w:val="24"/>
        </w:rPr>
        <w:t xml:space="preserve">        </w:t>
      </w:r>
    </w:p>
    <w:p w:rsidR="00410E1B" w:rsidRPr="00410E1B" w:rsidRDefault="00410E1B" w:rsidP="00410E1B">
      <w:pPr>
        <w:spacing w:line="360" w:lineRule="auto"/>
        <w:ind w:firstLineChars="1700" w:firstLine="4080"/>
        <w:rPr>
          <w:rFonts w:ascii="宋体" w:hAnsi="宋体"/>
          <w:color w:val="000000"/>
          <w:sz w:val="24"/>
        </w:rPr>
      </w:pPr>
      <w:r w:rsidRPr="00410E1B">
        <w:rPr>
          <w:rFonts w:ascii="宋体" w:hAnsi="宋体" w:hint="eastAsia"/>
          <w:color w:val="000000"/>
          <w:sz w:val="24"/>
        </w:rPr>
        <w:t>日期：   年   月    日</w:t>
      </w: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spacing w:beforeLines="50" w:before="156" w:afterLines="50" w:after="156" w:line="276" w:lineRule="auto"/>
        <w:ind w:leftChars="1957" w:left="4110"/>
        <w:jc w:val="left"/>
        <w:rPr>
          <w:rFonts w:ascii="宋体" w:hAnsi="宋体"/>
          <w:color w:val="000000"/>
          <w:sz w:val="24"/>
        </w:rPr>
      </w:pPr>
    </w:p>
    <w:p w:rsidR="00410E1B" w:rsidRDefault="00410E1B" w:rsidP="00410E1B">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十五、其他资料</w:t>
      </w: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410E1B" w:rsidRDefault="00410E1B" w:rsidP="00410E1B">
      <w:pPr>
        <w:spacing w:afterLines="50" w:after="156"/>
        <w:jc w:val="center"/>
        <w:rPr>
          <w:rFonts w:ascii="宋体" w:hAnsi="宋体"/>
          <w:b/>
          <w:bCs/>
          <w:color w:val="000000"/>
          <w:sz w:val="30"/>
          <w:szCs w:val="30"/>
        </w:rPr>
      </w:pPr>
    </w:p>
    <w:p w:rsidR="00A1374C" w:rsidRPr="00410E1B"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jc w:val="center"/>
        <w:rPr>
          <w:rFonts w:ascii="宋体" w:hAnsi="宋体"/>
          <w:b/>
          <w:bCs/>
          <w:color w:val="000000"/>
          <w:sz w:val="30"/>
          <w:szCs w:val="30"/>
        </w:rPr>
      </w:pPr>
    </w:p>
    <w:p w:rsidR="00A1374C" w:rsidRDefault="00A1374C">
      <w:pPr>
        <w:spacing w:afterLines="50" w:after="156"/>
        <w:rPr>
          <w:rFonts w:ascii="宋体" w:hAnsi="宋体"/>
          <w:b/>
          <w:bCs/>
          <w:color w:val="000000"/>
          <w:sz w:val="30"/>
          <w:szCs w:val="30"/>
        </w:rPr>
      </w:pPr>
    </w:p>
    <w:sectPr w:rsidR="00A1374C">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88" w:rsidRDefault="00E40088">
      <w:r>
        <w:separator/>
      </w:r>
    </w:p>
  </w:endnote>
  <w:endnote w:type="continuationSeparator" w:id="0">
    <w:p w:rsidR="00E40088" w:rsidRDefault="00E4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7F" w:rsidRDefault="00E40088">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1;mso-wrap-style:none;mso-position-horizontal:center;mso-position-horizontal-relative:margin;mso-width-relative:page;mso-height-relative:page" o:preferrelative="t" filled="f" stroked="f">
          <v:textbox style="mso-fit-shape-to-text:t" inset="0,0,0,0">
            <w:txbxContent>
              <w:p w:rsidR="00322D7F" w:rsidRDefault="00322D7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D7B17">
                  <w:rPr>
                    <w:noProof/>
                    <w:sz w:val="18"/>
                  </w:rPr>
                  <w:t>45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ED7B17" w:rsidRPr="00ED7B17">
                    <w:rPr>
                      <w:noProof/>
                      <w:sz w:val="18"/>
                    </w:rPr>
                    <w:t>45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7F" w:rsidRDefault="00E40088">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mso-wrap-style:none;mso-position-horizontal:center;mso-position-horizontal-relative:margin;mso-width-relative:page;mso-height-relative:page" o:preferrelative="t" filled="f" stroked="f">
          <v:textbox style="mso-fit-shape-to-text:t" inset="0,0,0,0">
            <w:txbxContent>
              <w:p w:rsidR="00322D7F" w:rsidRDefault="00322D7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88" w:rsidRDefault="00E40088">
      <w:r>
        <w:separator/>
      </w:r>
    </w:p>
  </w:footnote>
  <w:footnote w:type="continuationSeparator" w:id="0">
    <w:p w:rsidR="00E40088" w:rsidRDefault="00E40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27377A01"/>
    <w:multiLevelType w:val="singleLevel"/>
    <w:tmpl w:val="27377A01"/>
    <w:lvl w:ilvl="0">
      <w:start w:val="1"/>
      <w:numFmt w:val="decimal"/>
      <w:suff w:val="nothing"/>
      <w:lvlText w:val="%1、"/>
      <w:lvlJc w:val="left"/>
    </w:lvl>
  </w:abstractNum>
  <w:abstractNum w:abstractNumId="2">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5">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ocumentProtection w:edit="readOnly" w:enforcement="0"/>
  <w:defaultTabStop w:val="420"/>
  <w:drawingGridHorizontalSpacing w:val="0"/>
  <w:drawingGridVerticalSpacing w:val="313"/>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C183C"/>
    <w:rsid w:val="000F41BF"/>
    <w:rsid w:val="002217DF"/>
    <w:rsid w:val="002827B7"/>
    <w:rsid w:val="00322D7F"/>
    <w:rsid w:val="00340BC6"/>
    <w:rsid w:val="00366C71"/>
    <w:rsid w:val="003E1BF6"/>
    <w:rsid w:val="00410E1B"/>
    <w:rsid w:val="004C4885"/>
    <w:rsid w:val="005067CC"/>
    <w:rsid w:val="00557B06"/>
    <w:rsid w:val="0069007B"/>
    <w:rsid w:val="00767115"/>
    <w:rsid w:val="007B7AFD"/>
    <w:rsid w:val="00893E75"/>
    <w:rsid w:val="008C11F9"/>
    <w:rsid w:val="00943B8F"/>
    <w:rsid w:val="00A11A55"/>
    <w:rsid w:val="00A1374C"/>
    <w:rsid w:val="00A74FEB"/>
    <w:rsid w:val="00AF1C12"/>
    <w:rsid w:val="00B15A82"/>
    <w:rsid w:val="00B60965"/>
    <w:rsid w:val="00D06588"/>
    <w:rsid w:val="00D511F3"/>
    <w:rsid w:val="00D53840"/>
    <w:rsid w:val="00D9245B"/>
    <w:rsid w:val="00DA1120"/>
    <w:rsid w:val="00DC1414"/>
    <w:rsid w:val="00E40088"/>
    <w:rsid w:val="00ED1686"/>
    <w:rsid w:val="00ED7B17"/>
    <w:rsid w:val="00F02005"/>
    <w:rsid w:val="00F40143"/>
    <w:rsid w:val="00FF4661"/>
    <w:rsid w:val="037D6D06"/>
    <w:rsid w:val="0D176D54"/>
    <w:rsid w:val="23731465"/>
    <w:rsid w:val="2AE7507D"/>
    <w:rsid w:val="2AFF4A2D"/>
    <w:rsid w:val="2DC45E89"/>
    <w:rsid w:val="312B3444"/>
    <w:rsid w:val="39D424A4"/>
    <w:rsid w:val="3D870E05"/>
    <w:rsid w:val="3E3A485F"/>
    <w:rsid w:val="480B1A55"/>
    <w:rsid w:val="51190886"/>
    <w:rsid w:val="5226746A"/>
    <w:rsid w:val="532540DB"/>
    <w:rsid w:val="54BA4E0D"/>
    <w:rsid w:val="58EC4269"/>
    <w:rsid w:val="602833B7"/>
    <w:rsid w:val="645C015B"/>
    <w:rsid w:val="6A3D1DD4"/>
    <w:rsid w:val="6AF63CA0"/>
    <w:rsid w:val="7209271E"/>
    <w:rsid w:val="756C1F4D"/>
    <w:rsid w:val="7A43238B"/>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7030856-22EC-4E49-9D8F-AE82FE1D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6">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7">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8">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9">
    <w:name w:val="占位符文本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126</TotalTime>
  <Pages>45</Pages>
  <Words>3491</Words>
  <Characters>19903</Characters>
  <Application>Microsoft Office Word</Application>
  <DocSecurity>0</DocSecurity>
  <Lines>165</Lines>
  <Paragraphs>46</Paragraphs>
  <ScaleCrop>false</ScaleCrop>
  <Company>China</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7</cp:revision>
  <cp:lastPrinted>2018-12-07T03:00:00Z</cp:lastPrinted>
  <dcterms:created xsi:type="dcterms:W3CDTF">2019-12-02T05:50:00Z</dcterms:created>
  <dcterms:modified xsi:type="dcterms:W3CDTF">2020-10-13T02:16:00Z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