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霍邱县主城区中央景观带（EPC）项目F区</w:t>
      </w:r>
      <w:r>
        <w:rPr>
          <w:rFonts w:hint="eastAsia"/>
          <w:b/>
          <w:sz w:val="28"/>
          <w:szCs w:val="28"/>
          <w:lang w:val="en-US" w:eastAsia="zh-CN"/>
        </w:rPr>
        <w:t>钢木结构专业</w:t>
      </w:r>
      <w:r>
        <w:rPr>
          <w:rFonts w:hint="eastAsia"/>
          <w:b/>
          <w:sz w:val="28"/>
          <w:szCs w:val="28"/>
        </w:rPr>
        <w:t>施工承包项目</w:t>
      </w:r>
      <w:r>
        <w:rPr>
          <w:rFonts w:hint="eastAsia"/>
          <w:b/>
          <w:sz w:val="28"/>
          <w:szCs w:val="28"/>
          <w:lang w:eastAsia="zh-CN"/>
        </w:rPr>
        <w:t>（</w:t>
      </w:r>
      <w:r>
        <w:rPr>
          <w:rFonts w:hint="eastAsia"/>
          <w:b/>
          <w:sz w:val="28"/>
          <w:szCs w:val="28"/>
          <w:lang w:val="en-US" w:eastAsia="zh-CN"/>
        </w:rPr>
        <w:t>二次）</w:t>
      </w:r>
      <w:bookmarkStart w:id="3" w:name="_GoBack"/>
      <w:bookmarkEnd w:id="3"/>
      <w:r>
        <w:rPr>
          <w:rFonts w:hint="eastAsia"/>
          <w:b/>
          <w:sz w:val="28"/>
          <w:szCs w:val="28"/>
        </w:rPr>
        <w:t>投标知悉书</w:t>
      </w: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rFonts w:ascii="宋体" w:hAnsi="宋体"/>
          <w:szCs w:val="21"/>
        </w:rPr>
      </w:pPr>
      <w:r>
        <w:rPr>
          <w:rFonts w:hint="eastAsia" w:ascii="宋体" w:hAnsi="宋体"/>
          <w:szCs w:val="21"/>
        </w:rPr>
        <w:t>三、投标人须知前附表3.4.1条款，本项目投标保证金的金额:</w:t>
      </w:r>
      <w:r>
        <w:rPr>
          <w:rFonts w:hint="eastAsia" w:ascii="宋体" w:hAnsi="宋体"/>
          <w:szCs w:val="21"/>
          <w:lang w:val="en-US" w:eastAsia="zh-CN"/>
        </w:rPr>
        <w:t>贰</w:t>
      </w:r>
      <w:r>
        <w:rPr>
          <w:rFonts w:hint="eastAsia" w:ascii="宋体" w:hAnsi="宋体"/>
          <w:b/>
          <w:szCs w:val="21"/>
        </w:rPr>
        <w:t xml:space="preserve">万元整 </w:t>
      </w:r>
    </w:p>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履约担保金额为中标价5%。</w:t>
      </w:r>
    </w:p>
    <w:p>
      <w:pPr>
        <w:spacing w:line="360" w:lineRule="auto"/>
        <w:ind w:firstLine="420" w:firstLineChars="200"/>
        <w:jc w:val="left"/>
        <w:rPr>
          <w:szCs w:val="21"/>
        </w:rPr>
      </w:pPr>
      <w:r>
        <w:rPr>
          <w:rFonts w:hint="eastAsia"/>
          <w:szCs w:val="21"/>
        </w:rPr>
        <w:t>五、</w:t>
      </w:r>
      <w:r>
        <w:rPr>
          <w:rFonts w:hint="eastAsia" w:ascii="宋体" w:hAnsi="宋体"/>
          <w:szCs w:val="21"/>
        </w:rPr>
        <w:t>投标人须知前附表10.1条款，本项目</w:t>
      </w:r>
      <w:r>
        <w:rPr>
          <w:rFonts w:hint="eastAsia"/>
          <w:b/>
          <w:szCs w:val="21"/>
        </w:rPr>
        <w:t>最高投标限价：</w:t>
      </w:r>
      <w:r>
        <w:rPr>
          <w:rFonts w:hint="eastAsia" w:ascii="宋体" w:hAnsi="宋体" w:cs="宋体"/>
          <w:szCs w:val="21"/>
        </w:rPr>
        <w:t>招标控制价为</w:t>
      </w:r>
      <w:r>
        <w:rPr>
          <w:rFonts w:hint="eastAsia" w:ascii="宋体" w:hAnsi="宋体" w:cs="宋体"/>
          <w:color w:val="000000" w:themeColor="text1"/>
          <w:szCs w:val="21"/>
          <w:lang w:val="en-US" w:eastAsia="zh-CN"/>
        </w:rPr>
        <w:t>142.915</w:t>
      </w:r>
      <w:r>
        <w:rPr>
          <w:rFonts w:hint="eastAsia" w:ascii="宋体" w:hAnsi="宋体" w:cs="宋体"/>
          <w:szCs w:val="21"/>
        </w:rPr>
        <w:t>万元</w:t>
      </w:r>
      <w:r>
        <w:rPr>
          <w:rFonts w:hint="eastAsia" w:ascii="MS Mincho" w:hAnsi="MS Mincho" w:cs="MS Mincho"/>
          <w:szCs w:val="21"/>
        </w:rPr>
        <w:t>。</w:t>
      </w:r>
      <w:r>
        <w:rPr>
          <w:rFonts w:hint="eastAsia" w:ascii="宋体" w:hAnsi="宋体" w:cs="宋体"/>
          <w:bCs/>
          <w:szCs w:val="21"/>
        </w:rPr>
        <w:t>（超过此报价招标人不予接受）</w:t>
      </w:r>
    </w:p>
    <w:p>
      <w:pPr>
        <w:spacing w:line="360" w:lineRule="auto"/>
        <w:ind w:firstLine="420" w:firstLineChars="200"/>
        <w:jc w:val="left"/>
        <w:rPr>
          <w:rFonts w:ascii="宋体" w:hAnsi="宋体"/>
          <w:szCs w:val="21"/>
        </w:rPr>
      </w:pPr>
      <w:r>
        <w:rPr>
          <w:rFonts w:hint="eastAsia"/>
          <w:szCs w:val="21"/>
        </w:rPr>
        <w:t>六、</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ind w:firstLine="420" w:firstLineChars="200"/>
        <w:rPr>
          <w:szCs w:val="21"/>
        </w:rPr>
      </w:pPr>
      <w:r>
        <w:rPr>
          <w:rFonts w:hint="eastAsia"/>
          <w:szCs w:val="21"/>
        </w:rPr>
        <w:t>七、</w:t>
      </w:r>
      <w:bookmarkStart w:id="0" w:name="OLE_LINK3"/>
      <w:bookmarkStart w:id="1" w:name="OLE_LINK4"/>
      <w:r>
        <w:rPr>
          <w:rFonts w:ascii="宋体" w:hAnsi="宋体"/>
          <w:sz w:val="24"/>
        </w:rPr>
        <w:t>付款方式</w:t>
      </w:r>
      <w:r>
        <w:rPr>
          <w:rFonts w:hint="eastAsia" w:ascii="宋体" w:hAnsi="宋体"/>
          <w:sz w:val="24"/>
        </w:rPr>
        <w:t>：</w:t>
      </w:r>
    </w:p>
    <w:bookmarkEnd w:id="0"/>
    <w:bookmarkEnd w:id="1"/>
    <w:p>
      <w:pPr>
        <w:spacing w:line="360" w:lineRule="auto"/>
        <w:jc w:val="left"/>
        <w:rPr>
          <w:rFonts w:ascii="宋体" w:hAnsi="宋体"/>
          <w:b/>
          <w:color w:val="000000"/>
          <w:sz w:val="24"/>
        </w:rPr>
      </w:pPr>
      <w:r>
        <w:rPr>
          <w:rFonts w:ascii="宋体" w:hAnsi="宋体"/>
          <w:b/>
          <w:color w:val="000000"/>
          <w:sz w:val="24"/>
        </w:rPr>
        <w:t>付款方式：</w:t>
      </w:r>
    </w:p>
    <w:p>
      <w:pPr>
        <w:spacing w:line="480" w:lineRule="auto"/>
        <w:ind w:firstLine="480" w:firstLineChars="200"/>
        <w:jc w:val="left"/>
        <w:rPr>
          <w:rFonts w:ascii="宋体" w:hAnsi="宋体"/>
          <w:sz w:val="24"/>
        </w:rPr>
      </w:pPr>
      <w:r>
        <w:rPr>
          <w:rFonts w:hint="eastAsia" w:ascii="宋体" w:hAnsi="宋体"/>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2" w:name="_Hlk530054382"/>
      <w:r>
        <w:rPr>
          <w:rFonts w:hint="eastAsia" w:ascii="宋体" w:hAnsi="宋体"/>
          <w:color w:val="000000"/>
          <w:sz w:val="24"/>
        </w:rPr>
        <w:t>以承包人竣工验收合格之日起</w:t>
      </w:r>
      <w:bookmarkEnd w:id="2"/>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480" w:firstLineChars="200"/>
        <w:rPr>
          <w:rFonts w:ascii="宋体" w:hAnsi="宋体"/>
          <w:sz w:val="24"/>
        </w:rPr>
      </w:pPr>
      <w:r>
        <w:rPr>
          <w:rFonts w:hint="eastAsia" w:ascii="宋体" w:hAnsi="宋体"/>
          <w:sz w:val="24"/>
        </w:rPr>
        <w:t>保修期的起算日：以承包人竣工验收合格之日起</w:t>
      </w:r>
    </w:p>
    <w:p>
      <w:pPr>
        <w:spacing w:line="360" w:lineRule="auto"/>
        <w:ind w:firstLine="480" w:firstLineChars="200"/>
        <w:jc w:val="left"/>
        <w:rPr>
          <w:szCs w:val="21"/>
        </w:rPr>
      </w:pPr>
      <w:r>
        <w:rPr>
          <w:rFonts w:hint="eastAsia" w:ascii="宋体" w:hAnsi="宋体"/>
          <w:sz w:val="24"/>
        </w:rPr>
        <w:t>保修期的具体期限：</w:t>
      </w:r>
      <w:r>
        <w:rPr>
          <w:rFonts w:hint="eastAsia" w:ascii="宋体" w:hAnsi="宋体"/>
          <w:color w:val="000000"/>
          <w:sz w:val="24"/>
        </w:rPr>
        <w:t>24个月</w:t>
      </w:r>
    </w:p>
    <w:p>
      <w:pPr>
        <w:spacing w:line="360" w:lineRule="auto"/>
        <w:ind w:firstLine="420" w:firstLineChars="200"/>
        <w:jc w:val="left"/>
        <w:rPr>
          <w:rFonts w:ascii="宋体" w:hAnsi="宋体"/>
          <w:szCs w:val="21"/>
        </w:rPr>
      </w:pPr>
      <w:r>
        <w:rPr>
          <w:rFonts w:hint="eastAsia" w:ascii="宋体" w:hAnsi="宋体"/>
          <w:szCs w:val="21"/>
          <w:lang w:val="en-US" w:eastAsia="zh-CN"/>
        </w:rPr>
        <w:t>八</w:t>
      </w:r>
      <w:r>
        <w:rPr>
          <w:rFonts w:hint="eastAsia" w:ascii="宋体" w:hAnsi="宋体"/>
          <w:szCs w:val="21"/>
        </w:rPr>
        <w:t>、我方已认真阅读并充分知悉招标文件中关于</w:t>
      </w:r>
      <w:r>
        <w:rPr>
          <w:rFonts w:hint="eastAsia" w:ascii="宋体" w:hAnsi="宋体"/>
          <w:b/>
          <w:szCs w:val="21"/>
        </w:rPr>
        <w:t>真实性承诺书</w:t>
      </w:r>
      <w:r>
        <w:rPr>
          <w:rFonts w:hint="eastAsia" w:ascii="宋体" w:hAnsi="宋体"/>
          <w:szCs w:val="21"/>
        </w:rPr>
        <w:t>、</w:t>
      </w:r>
      <w:r>
        <w:rPr>
          <w:rFonts w:hint="eastAsia" w:ascii="宋体" w:hAnsi="宋体"/>
          <w:b/>
          <w:szCs w:val="21"/>
        </w:rPr>
        <w:t>廉洁承诺书</w:t>
      </w:r>
      <w:r>
        <w:rPr>
          <w:rFonts w:hint="eastAsia" w:ascii="宋体" w:hAnsi="宋体"/>
          <w:szCs w:val="21"/>
        </w:rPr>
        <w:t>及</w:t>
      </w:r>
      <w:r>
        <w:rPr>
          <w:rFonts w:hint="eastAsia" w:ascii="宋体" w:hAnsi="宋体"/>
          <w:b/>
          <w:szCs w:val="21"/>
        </w:rPr>
        <w:t>农民工工资保障承诺书</w:t>
      </w:r>
      <w:r>
        <w:rPr>
          <w:rFonts w:hint="eastAsia" w:ascii="宋体" w:hAnsi="宋体"/>
          <w:szCs w:val="21"/>
        </w:rPr>
        <w:t xml:space="preserve">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 w:val="24"/>
          <w:szCs w:val="24"/>
        </w:rPr>
      </w:pPr>
    </w:p>
    <w:p>
      <w:pPr>
        <w:spacing w:line="360" w:lineRule="auto"/>
        <w:ind w:firstLine="3990" w:firstLineChars="1900"/>
        <w:jc w:val="left"/>
        <w:rPr>
          <w:rFonts w:ascii="宋体" w:hAnsi="宋体" w:eastAsia="宋体" w:cs="宋体"/>
          <w:szCs w:val="21"/>
          <w:u w:val="single"/>
        </w:rPr>
      </w:pPr>
      <w:r>
        <w:rPr>
          <w:rFonts w:hint="eastAsia" w:ascii="宋体" w:hAnsi="宋体" w:eastAsia="宋体" w:cs="宋体"/>
          <w:szCs w:val="21"/>
        </w:rPr>
        <w:t>投标人名称：</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（盖章） </w:t>
      </w:r>
    </w:p>
    <w:p>
      <w:pPr>
        <w:spacing w:line="360" w:lineRule="auto"/>
        <w:ind w:firstLine="3885" w:firstLineChars="1850"/>
        <w:jc w:val="left"/>
        <w:rPr>
          <w:rFonts w:ascii="宋体" w:hAnsi="宋体" w:eastAsia="宋体" w:cs="宋体"/>
          <w:szCs w:val="21"/>
          <w:u w:val="single"/>
        </w:rPr>
      </w:pPr>
      <w:r>
        <w:rPr>
          <w:rFonts w:hint="eastAsia" w:ascii="宋体" w:hAnsi="宋体" w:eastAsia="宋体" w:cs="宋体"/>
          <w:szCs w:val="21"/>
        </w:rPr>
        <w:t>知  悉  人：</w:t>
      </w:r>
      <w:r>
        <w:rPr>
          <w:rFonts w:hint="eastAsia" w:ascii="宋体" w:hAnsi="宋体" w:eastAsia="宋体" w:cs="宋体"/>
          <w:szCs w:val="21"/>
          <w:u w:val="single"/>
        </w:rPr>
        <w:t xml:space="preserve">               </w:t>
      </w:r>
      <w:r>
        <w:rPr>
          <w:rFonts w:hint="eastAsia" w:ascii="宋体" w:hAnsi="宋体" w:eastAsia="宋体" w:cs="宋体"/>
          <w:szCs w:val="21"/>
        </w:rPr>
        <w:t>（签字）</w:t>
      </w:r>
    </w:p>
    <w:p>
      <w:pPr>
        <w:spacing w:line="360" w:lineRule="auto"/>
        <w:ind w:firstLine="3885" w:firstLineChars="1850"/>
        <w:jc w:val="left"/>
        <w:rPr>
          <w:rFonts w:ascii="宋体" w:hAnsi="宋体" w:eastAsia="宋体" w:cs="宋体"/>
          <w:szCs w:val="21"/>
          <w:u w:val="single"/>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77E"/>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493"/>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608"/>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2F9"/>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356"/>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09F"/>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027"/>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625F"/>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791"/>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4E8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34"/>
    <w:rsid w:val="00292147"/>
    <w:rsid w:val="00292469"/>
    <w:rsid w:val="00292486"/>
    <w:rsid w:val="00292993"/>
    <w:rsid w:val="002929DC"/>
    <w:rsid w:val="00292C59"/>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576"/>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291"/>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1BF8"/>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06AA"/>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5DC"/>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0"/>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8C2"/>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37F91"/>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36E"/>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5130"/>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681"/>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2F1"/>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4AE"/>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0CF"/>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1FC8"/>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3C1"/>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1A8"/>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A9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97E2B"/>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2B64"/>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771"/>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2E45"/>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5F27"/>
    <w:rsid w:val="00CC605B"/>
    <w:rsid w:val="00CC69D6"/>
    <w:rsid w:val="00CC7761"/>
    <w:rsid w:val="00CC7B29"/>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54F"/>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6805"/>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1DEE"/>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9AA"/>
    <w:rsid w:val="00F20F95"/>
    <w:rsid w:val="00F2165C"/>
    <w:rsid w:val="00F21C82"/>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73D"/>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BC5"/>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B36"/>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015068C5"/>
    <w:rsid w:val="0E5F343F"/>
    <w:rsid w:val="100A52CD"/>
    <w:rsid w:val="1DCD4FD2"/>
    <w:rsid w:val="2055477E"/>
    <w:rsid w:val="24D970AC"/>
    <w:rsid w:val="27366F0C"/>
    <w:rsid w:val="31420BDA"/>
    <w:rsid w:val="31F3626C"/>
    <w:rsid w:val="37792F35"/>
    <w:rsid w:val="39420CEF"/>
    <w:rsid w:val="3D392D10"/>
    <w:rsid w:val="4C030456"/>
    <w:rsid w:val="50C2380A"/>
    <w:rsid w:val="5C1D7D39"/>
    <w:rsid w:val="650F375F"/>
    <w:rsid w:val="688706E7"/>
    <w:rsid w:val="6A111341"/>
    <w:rsid w:val="6C587319"/>
    <w:rsid w:val="6C8B6F9F"/>
    <w:rsid w:val="7B98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212</Words>
  <Characters>1214</Characters>
  <Lines>10</Lines>
  <Paragraphs>2</Paragraphs>
  <TotalTime>0</TotalTime>
  <ScaleCrop>false</ScaleCrop>
  <LinksUpToDate>false</LinksUpToDate>
  <CharactersWithSpaces>1424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池塘</cp:lastModifiedBy>
  <dcterms:modified xsi:type="dcterms:W3CDTF">2021-08-05T05:57:15Z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C6A7864AA03840609ED03D8E8F8E6B9B</vt:lpwstr>
  </property>
</Properties>
</file>